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E4" w:rsidRDefault="007D0DE4" w:rsidP="007D0DE4">
      <w:pPr>
        <w:pStyle w:val="ConsTitle"/>
        <w:widowControl/>
        <w:ind w:left="708" w:right="0" w:hanging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СОРОЧИНСКОГО СЕЛЬСКОГО ПОСЕЛЕНИЯ</w:t>
      </w:r>
    </w:p>
    <w:p w:rsidR="007D0DE4" w:rsidRDefault="007D0DE4" w:rsidP="007D0DE4">
      <w:pPr>
        <w:pStyle w:val="ConsTitle"/>
        <w:widowControl/>
        <w:ind w:left="708" w:right="0" w:hanging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КАЛАЧИНСКОГО МУНИЦИПАЛЬНОГО РАЙОНА</w:t>
      </w:r>
    </w:p>
    <w:p w:rsidR="007D0DE4" w:rsidRDefault="007D0DE4" w:rsidP="007D0DE4">
      <w:pPr>
        <w:pStyle w:val="ConsTitle"/>
        <w:widowControl/>
        <w:ind w:left="708" w:right="0" w:hanging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ОМСКОЙ ОБЛАСТИ</w:t>
      </w:r>
    </w:p>
    <w:p w:rsidR="007D0DE4" w:rsidRDefault="007D0DE4" w:rsidP="007D0DE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7D0DE4" w:rsidRDefault="007D0DE4" w:rsidP="007D0DE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</w:t>
      </w:r>
    </w:p>
    <w:p w:rsidR="007D0DE4" w:rsidRDefault="007D0DE4" w:rsidP="007D0DE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</w:rPr>
        <w:t xml:space="preserve">   </w:t>
      </w:r>
      <w:r w:rsidR="007B1D0B">
        <w:rPr>
          <w:rFonts w:ascii="Times New Roman" w:hAnsi="Times New Roman" w:cs="Times New Roman"/>
          <w:b w:val="0"/>
        </w:rPr>
        <w:t xml:space="preserve">От </w:t>
      </w:r>
      <w:r w:rsidR="00A15EBF">
        <w:rPr>
          <w:rFonts w:ascii="Times New Roman" w:hAnsi="Times New Roman" w:cs="Times New Roman"/>
          <w:b w:val="0"/>
        </w:rPr>
        <w:t>09.</w:t>
      </w:r>
      <w:r>
        <w:rPr>
          <w:rFonts w:ascii="Times New Roman" w:hAnsi="Times New Roman" w:cs="Times New Roman"/>
          <w:b w:val="0"/>
        </w:rPr>
        <w:t xml:space="preserve">02.2024             </w:t>
      </w:r>
      <w:r w:rsidR="00A15EBF">
        <w:rPr>
          <w:rFonts w:ascii="Times New Roman" w:hAnsi="Times New Roman" w:cs="Times New Roman"/>
          <w:b w:val="0"/>
        </w:rPr>
        <w:tab/>
      </w:r>
      <w:r w:rsidR="00A15EBF">
        <w:rPr>
          <w:rFonts w:ascii="Times New Roman" w:hAnsi="Times New Roman" w:cs="Times New Roman"/>
          <w:b w:val="0"/>
        </w:rPr>
        <w:tab/>
      </w:r>
      <w:r w:rsidR="00A15EBF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№  </w:t>
      </w:r>
      <w:r w:rsidR="00A15EBF">
        <w:rPr>
          <w:rFonts w:ascii="Times New Roman" w:hAnsi="Times New Roman" w:cs="Times New Roman"/>
          <w:b w:val="0"/>
        </w:rPr>
        <w:t>6</w:t>
      </w:r>
      <w:r>
        <w:rPr>
          <w:rFonts w:ascii="Times New Roman" w:hAnsi="Times New Roman" w:cs="Times New Roman"/>
          <w:b w:val="0"/>
        </w:rPr>
        <w:t xml:space="preserve">                                       </w:t>
      </w: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 работе с обращениями  граждан  в администрации  Сорочинского сельского поселения Калачинского муниципального района Омской области в 2023 году</w:t>
      </w: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jc w:val="both"/>
        <w:rPr>
          <w:sz w:val="28"/>
          <w:szCs w:val="28"/>
        </w:rPr>
      </w:pPr>
    </w:p>
    <w:p w:rsidR="007D0DE4" w:rsidRDefault="007D0DE4" w:rsidP="007D0DE4">
      <w:pPr>
        <w:pStyle w:val="ConsTitle"/>
        <w:widowControl/>
        <w:ind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        В соответствии с Федеральным Законом от 02.05.2006г. №59-ФЗ «О порядке рассмотрения обращений граждан Российской Федерации», в целях своевременного и качественного разрешения обращений граждан по жизненно важным вопросам,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Уставом Сорочинского сельского поселения,  Совет  Сорочинского сельского поселения,   </w:t>
      </w:r>
      <w:r>
        <w:rPr>
          <w:rFonts w:ascii="Times New Roman" w:hAnsi="Times New Roman" w:cs="Times New Roman"/>
        </w:rPr>
        <w:t>РЕШИЛ:</w:t>
      </w:r>
    </w:p>
    <w:p w:rsidR="007D0DE4" w:rsidRDefault="007D0DE4" w:rsidP="007D0DE4">
      <w:pPr>
        <w:pStyle w:val="a3"/>
        <w:ind w:left="540"/>
        <w:jc w:val="left"/>
        <w:rPr>
          <w:szCs w:val="28"/>
          <w:lang w:val="ru-RU"/>
        </w:rPr>
      </w:pPr>
    </w:p>
    <w:p w:rsidR="007D0DE4" w:rsidRDefault="007D0DE4" w:rsidP="007D0DE4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рассмотрении обращений граждан, поступивших в администрацию Сорочинского сельского поселения  за 2023 год принять к сведению (прилагается).</w:t>
      </w:r>
    </w:p>
    <w:p w:rsidR="007D0DE4" w:rsidRDefault="007D0DE4" w:rsidP="007D0DE4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подлежит опубликованию в газете «Сорочинский муниципальный вестник», а также размещению на официальном сайте Калачинского муниципального района в информационно-телекоммуникационной сети  «Интернет»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lang w:val="de-LU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Председатель Совета             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Н.Г.Крысов</w:t>
      </w:r>
      <w:proofErr w:type="spellEnd"/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Глава 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А.П.Комиссаров</w:t>
      </w:r>
      <w:proofErr w:type="spellEnd"/>
      <w:r>
        <w:rPr>
          <w:rFonts w:ascii="Times New Roman" w:hAnsi="Times New Roman" w:cs="Times New Roman"/>
          <w:b w:val="0"/>
        </w:rPr>
        <w:t xml:space="preserve">  </w:t>
      </w: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7B1D0B" w:rsidRDefault="007B1D0B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7B1D0B" w:rsidRDefault="007B1D0B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7B1D0B" w:rsidRDefault="007B1D0B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A15EBF" w:rsidRDefault="00A15EBF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A15EBF" w:rsidRDefault="00A15EBF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</w:p>
    <w:p w:rsidR="007D0DE4" w:rsidRDefault="007D0DE4" w:rsidP="007D0DE4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Приложение </w:t>
      </w:r>
    </w:p>
    <w:p w:rsidR="007D0DE4" w:rsidRDefault="007D0DE4" w:rsidP="007D0DE4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решению Совета</w:t>
      </w:r>
    </w:p>
    <w:p w:rsidR="007D0DE4" w:rsidRDefault="007D0DE4" w:rsidP="007D0DE4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Сорочинского сельского поселения</w:t>
      </w:r>
      <w:r>
        <w:rPr>
          <w:b w:val="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от </w:t>
      </w:r>
      <w:r w:rsidR="00A15EBF">
        <w:rPr>
          <w:rFonts w:ascii="Times New Roman" w:hAnsi="Times New Roman" w:cs="Times New Roman"/>
          <w:b w:val="0"/>
        </w:rPr>
        <w:t>09.</w:t>
      </w:r>
      <w:r w:rsidR="007B1D0B">
        <w:rPr>
          <w:rFonts w:ascii="Times New Roman" w:hAnsi="Times New Roman" w:cs="Times New Roman"/>
          <w:b w:val="0"/>
        </w:rPr>
        <w:t>02.</w:t>
      </w:r>
      <w:r>
        <w:rPr>
          <w:rFonts w:ascii="Times New Roman" w:hAnsi="Times New Roman" w:cs="Times New Roman"/>
          <w:b w:val="0"/>
        </w:rPr>
        <w:t>202</w:t>
      </w:r>
      <w:r w:rsidR="00B15EA1">
        <w:rPr>
          <w:rFonts w:ascii="Times New Roman" w:hAnsi="Times New Roman" w:cs="Times New Roman"/>
          <w:b w:val="0"/>
        </w:rPr>
        <w:t>4</w:t>
      </w:r>
      <w:r>
        <w:rPr>
          <w:rFonts w:ascii="Times New Roman" w:hAnsi="Times New Roman" w:cs="Times New Roman"/>
          <w:b w:val="0"/>
        </w:rPr>
        <w:t xml:space="preserve">  № </w:t>
      </w:r>
      <w:r w:rsidR="00A15EBF">
        <w:rPr>
          <w:rFonts w:ascii="Times New Roman" w:hAnsi="Times New Roman" w:cs="Times New Roman"/>
          <w:b w:val="0"/>
        </w:rPr>
        <w:t>6</w:t>
      </w:r>
      <w:r>
        <w:rPr>
          <w:rFonts w:ascii="Times New Roman" w:hAnsi="Times New Roman" w:cs="Times New Roman"/>
          <w:b w:val="0"/>
        </w:rPr>
        <w:t xml:space="preserve"> </w:t>
      </w:r>
    </w:p>
    <w:p w:rsidR="007D0DE4" w:rsidRDefault="007D0DE4" w:rsidP="007D0DE4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7D0DE4" w:rsidRDefault="007D0DE4" w:rsidP="007D0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 и характере обращений граждан, поступивших  в 202</w:t>
      </w:r>
      <w:r w:rsidR="00B15EA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 в Администрацию Сорочинского сельского поселения</w:t>
      </w:r>
    </w:p>
    <w:p w:rsidR="007D0DE4" w:rsidRDefault="007D0DE4" w:rsidP="007D0DE4">
      <w:pPr>
        <w:ind w:firstLine="360"/>
        <w:jc w:val="both"/>
        <w:rPr>
          <w:sz w:val="28"/>
          <w:szCs w:val="28"/>
        </w:rPr>
      </w:pPr>
    </w:p>
    <w:p w:rsidR="007D0DE4" w:rsidRDefault="007D0DE4" w:rsidP="007D0DE4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B15EA1" w:rsidRDefault="007D0DE4" w:rsidP="007D0D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 202</w:t>
      </w:r>
      <w:r w:rsidR="00B15EA1">
        <w:rPr>
          <w:sz w:val="28"/>
          <w:szCs w:val="28"/>
        </w:rPr>
        <w:t>3</w:t>
      </w:r>
      <w:r>
        <w:rPr>
          <w:sz w:val="28"/>
          <w:szCs w:val="28"/>
        </w:rPr>
        <w:t xml:space="preserve">  году в  адрес  администрации сельского поселения  поступило 9 обращений,  из  которых:</w:t>
      </w:r>
      <w:r w:rsidR="00B15EA1">
        <w:rPr>
          <w:sz w:val="28"/>
          <w:szCs w:val="28"/>
        </w:rPr>
        <w:t xml:space="preserve"> 3 обращения по телефону</w:t>
      </w:r>
      <w:r>
        <w:rPr>
          <w:sz w:val="28"/>
          <w:szCs w:val="28"/>
        </w:rPr>
        <w:t xml:space="preserve"> принято главой  сельского поселен</w:t>
      </w:r>
      <w:r w:rsidR="00B15EA1">
        <w:rPr>
          <w:sz w:val="28"/>
          <w:szCs w:val="28"/>
        </w:rPr>
        <w:t>ия на личном приеме 6 человек.</w:t>
      </w:r>
    </w:p>
    <w:p w:rsidR="007D0DE4" w:rsidRDefault="007D0DE4" w:rsidP="007D0D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  поступившие обращения в основном  отражают  самые злободневные проблемы сельчан: ремонт жилья, коммуникаций,  уличное освещение  населенных пунктов,   обеспечение  чистой питьевой водой,  водопро</w:t>
      </w:r>
      <w:r w:rsidR="007B1D0B">
        <w:rPr>
          <w:sz w:val="28"/>
          <w:szCs w:val="28"/>
        </w:rPr>
        <w:t>водные  сети, содержание  дорог    и др.</w:t>
      </w:r>
      <w:r>
        <w:rPr>
          <w:sz w:val="28"/>
          <w:szCs w:val="28"/>
        </w:rPr>
        <w:t xml:space="preserve">, которые администрация поселения старается решать сама и  привлекать  к  их решению специалистов  всех уровней. </w:t>
      </w:r>
    </w:p>
    <w:p w:rsidR="007D0DE4" w:rsidRDefault="007D0DE4" w:rsidP="007D0D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202</w:t>
      </w:r>
      <w:r w:rsidR="00B15EA1">
        <w:rPr>
          <w:sz w:val="28"/>
          <w:szCs w:val="28"/>
        </w:rPr>
        <w:t>3</w:t>
      </w:r>
      <w:r>
        <w:rPr>
          <w:sz w:val="28"/>
          <w:szCs w:val="28"/>
        </w:rPr>
        <w:t xml:space="preserve">  году администрации сельского поселения удалось  решить ряд основных жизненно важных вопросов  для  населения:</w:t>
      </w:r>
    </w:p>
    <w:p w:rsidR="001F4125" w:rsidRDefault="001F4125" w:rsidP="001F41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программе ремонта многоквартирных домов  в  селе Сорочино были отремонтированы  крыши двух многоэтажных, домов; </w:t>
      </w:r>
    </w:p>
    <w:p w:rsidR="001F4125" w:rsidRDefault="001F4125" w:rsidP="001F41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заменена часть системы водоотведения;</w:t>
      </w:r>
    </w:p>
    <w:p w:rsidR="001F4125" w:rsidRDefault="001F4125" w:rsidP="001F41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начат ремонт областной дороги Калачинск-Измайловка;</w:t>
      </w:r>
    </w:p>
    <w:p w:rsidR="001F4125" w:rsidRDefault="001F4125" w:rsidP="001F41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по программе «Благоустройство общественных территорий населенных пунктов муниципальных образований Омской области» построена детская спортивная площадка, на  которой  установлено 15 современных спортивных снарядов.  Уложена дорожка  из тротуарной плитки, установлены лавоч</w:t>
      </w:r>
      <w:r w:rsidR="007B1D0B">
        <w:rPr>
          <w:sz w:val="26"/>
          <w:szCs w:val="26"/>
        </w:rPr>
        <w:t>ки и фонари, сделано ограждение</w:t>
      </w:r>
      <w:r>
        <w:rPr>
          <w:sz w:val="26"/>
          <w:szCs w:val="26"/>
        </w:rPr>
        <w:t>;</w:t>
      </w:r>
    </w:p>
    <w:p w:rsidR="001F4125" w:rsidRDefault="001F4125" w:rsidP="001F41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в рамках инициативного проекта в сфере формирования комфортной городской среды  установлены лавочки, фонари, урны, уложена резиновая крошка под спортивными  снарядами, асфальтированы пешеходные дорожки;</w:t>
      </w:r>
    </w:p>
    <w:p w:rsidR="001F4125" w:rsidRDefault="001F4125" w:rsidP="001F41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установлена пожарная сигнализация в сельском клубе д. Петровка;</w:t>
      </w:r>
    </w:p>
    <w:p w:rsidR="001F4125" w:rsidRDefault="001F4125" w:rsidP="001F41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произведена частичная замена электропроводки и светильников в ДК с. Сорочино;</w:t>
      </w:r>
    </w:p>
    <w:p w:rsidR="001F4125" w:rsidRDefault="001F4125" w:rsidP="001F412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-за счет дорожного фонда  отремонтировано  дорожное покрытие на  площади у ДК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орочино</w:t>
      </w:r>
      <w:proofErr w:type="spellEnd"/>
      <w:r>
        <w:rPr>
          <w:sz w:val="26"/>
          <w:szCs w:val="26"/>
        </w:rPr>
        <w:t xml:space="preserve"> 656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.; </w:t>
      </w:r>
    </w:p>
    <w:p w:rsidR="001F4125" w:rsidRPr="00C659DE" w:rsidRDefault="001F4125" w:rsidP="001F4125">
      <w:pPr>
        <w:spacing w:line="360" w:lineRule="auto"/>
        <w:rPr>
          <w:color w:val="000000"/>
          <w:spacing w:val="2"/>
          <w:sz w:val="26"/>
          <w:szCs w:val="26"/>
        </w:rPr>
      </w:pPr>
      <w:r>
        <w:rPr>
          <w:sz w:val="26"/>
          <w:szCs w:val="26"/>
        </w:rPr>
        <w:t xml:space="preserve">- по программе </w:t>
      </w:r>
      <w:proofErr w:type="spellStart"/>
      <w:r>
        <w:rPr>
          <w:sz w:val="26"/>
          <w:szCs w:val="26"/>
        </w:rPr>
        <w:t>Догазификации</w:t>
      </w:r>
      <w:proofErr w:type="spellEnd"/>
      <w:r>
        <w:rPr>
          <w:sz w:val="26"/>
          <w:szCs w:val="26"/>
        </w:rPr>
        <w:t xml:space="preserve">  подключен газ в 13 домах;  </w:t>
      </w:r>
    </w:p>
    <w:p w:rsidR="00EC4956" w:rsidRDefault="007D0DE4" w:rsidP="00EC495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 202</w:t>
      </w:r>
      <w:r w:rsidR="001F41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год  ставим задачи</w:t>
      </w:r>
      <w:r>
        <w:rPr>
          <w:sz w:val="28"/>
          <w:szCs w:val="28"/>
        </w:rPr>
        <w:t xml:space="preserve">:  </w:t>
      </w:r>
    </w:p>
    <w:p w:rsidR="00EC4956" w:rsidRDefault="00EC4956" w:rsidP="00EC4956">
      <w:pPr>
        <w:spacing w:line="36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 w:rsidRPr="00DA5939">
        <w:rPr>
          <w:color w:val="000000"/>
          <w:sz w:val="26"/>
          <w:szCs w:val="26"/>
        </w:rPr>
        <w:t>готовится  к реализации</w:t>
      </w:r>
      <w:r>
        <w:rPr>
          <w:color w:val="000000"/>
          <w:sz w:val="26"/>
          <w:szCs w:val="26"/>
        </w:rPr>
        <w:t xml:space="preserve"> проект на </w:t>
      </w:r>
      <w:r w:rsidRPr="00DA5939">
        <w:rPr>
          <w:color w:val="000000"/>
          <w:sz w:val="26"/>
          <w:szCs w:val="26"/>
        </w:rPr>
        <w:t xml:space="preserve"> строительство водопровода о</w:t>
      </w:r>
      <w:r>
        <w:rPr>
          <w:color w:val="000000"/>
          <w:sz w:val="26"/>
          <w:szCs w:val="26"/>
        </w:rPr>
        <w:t xml:space="preserve">т села </w:t>
      </w:r>
      <w:proofErr w:type="spellStart"/>
      <w:r>
        <w:rPr>
          <w:color w:val="000000"/>
          <w:sz w:val="26"/>
          <w:szCs w:val="26"/>
        </w:rPr>
        <w:t>Воскресенка</w:t>
      </w:r>
      <w:proofErr w:type="spellEnd"/>
      <w:r>
        <w:rPr>
          <w:color w:val="000000"/>
          <w:sz w:val="26"/>
          <w:szCs w:val="26"/>
        </w:rPr>
        <w:t xml:space="preserve"> до  Сорочино,  что позволит решить вопрос водоснабжения в д. Петровка; </w:t>
      </w:r>
    </w:p>
    <w:p w:rsidR="00EC4956" w:rsidRDefault="00EC4956" w:rsidP="00EC495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продолжить благоустройство территории сельского поселения;</w:t>
      </w:r>
    </w:p>
    <w:p w:rsidR="00EC4956" w:rsidRDefault="00EC4956" w:rsidP="00EC495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подали заявку в отбор  по </w:t>
      </w:r>
      <w:proofErr w:type="gramStart"/>
      <w:r>
        <w:rPr>
          <w:color w:val="000000"/>
          <w:sz w:val="26"/>
          <w:szCs w:val="26"/>
        </w:rPr>
        <w:t>инициативному</w:t>
      </w:r>
      <w:proofErr w:type="gramEnd"/>
      <w:r>
        <w:rPr>
          <w:color w:val="000000"/>
          <w:sz w:val="26"/>
          <w:szCs w:val="26"/>
        </w:rPr>
        <w:t xml:space="preserve"> бюджетированию на ремонт дороги  по ул. Береговая в  с. Сорочино;</w:t>
      </w:r>
    </w:p>
    <w:p w:rsidR="00EC4956" w:rsidRDefault="00EC4956" w:rsidP="00EC495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отремонтировать  кровлю на сельских клубах </w:t>
      </w:r>
      <w:proofErr w:type="spellStart"/>
      <w:r>
        <w:rPr>
          <w:color w:val="000000"/>
          <w:sz w:val="26"/>
          <w:szCs w:val="26"/>
        </w:rPr>
        <w:t>д</w:t>
      </w:r>
      <w:proofErr w:type="gramStart"/>
      <w:r>
        <w:rPr>
          <w:color w:val="000000"/>
          <w:sz w:val="26"/>
          <w:szCs w:val="26"/>
        </w:rPr>
        <w:t>.П</w:t>
      </w:r>
      <w:proofErr w:type="gramEnd"/>
      <w:r>
        <w:rPr>
          <w:color w:val="000000"/>
          <w:sz w:val="26"/>
          <w:szCs w:val="26"/>
        </w:rPr>
        <w:t>етровка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д.Измайловка</w:t>
      </w:r>
      <w:proofErr w:type="spellEnd"/>
      <w:r>
        <w:rPr>
          <w:color w:val="000000"/>
          <w:sz w:val="26"/>
          <w:szCs w:val="26"/>
        </w:rPr>
        <w:t>;</w:t>
      </w:r>
    </w:p>
    <w:p w:rsidR="00EC4956" w:rsidRDefault="00EC4956" w:rsidP="00EC495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заменить отопление в здании сельского клуба д. Петровка;</w:t>
      </w:r>
    </w:p>
    <w:p w:rsidR="00EC4956" w:rsidRDefault="00EC4956" w:rsidP="00EC495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подготовить  проект газификации Измайловского сельского клуба.</w:t>
      </w:r>
    </w:p>
    <w:p w:rsidR="007D0DE4" w:rsidRDefault="007D0DE4" w:rsidP="007D0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EC4956">
        <w:rPr>
          <w:sz w:val="28"/>
          <w:szCs w:val="28"/>
        </w:rPr>
        <w:t>3</w:t>
      </w:r>
      <w:r>
        <w:rPr>
          <w:sz w:val="28"/>
          <w:szCs w:val="28"/>
        </w:rPr>
        <w:t xml:space="preserve">год специалистами администрации сельского поселения оказано </w:t>
      </w:r>
      <w:r w:rsidR="00EF69AE">
        <w:rPr>
          <w:sz w:val="28"/>
          <w:szCs w:val="28"/>
        </w:rPr>
        <w:t>697</w:t>
      </w:r>
      <w:r>
        <w:rPr>
          <w:sz w:val="28"/>
          <w:szCs w:val="28"/>
        </w:rPr>
        <w:t xml:space="preserve"> различных муниципальных услуг. В том числе:</w:t>
      </w:r>
    </w:p>
    <w:p w:rsidR="007D0DE4" w:rsidRDefault="007D0DE4" w:rsidP="007D0DE4">
      <w:pPr>
        <w:ind w:firstLine="709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6426"/>
        <w:gridCol w:w="2835"/>
      </w:tblGrid>
      <w:tr w:rsidR="007D0DE4" w:rsidTr="007B1D0B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 w:rsidP="005934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за 202</w:t>
            </w:r>
            <w:r w:rsidR="00593411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7D0DE4" w:rsidTr="007B1D0B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градостроительных планов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D0DE4" w:rsidTr="007B1D0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Нотариальные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5934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7D0DE4" w:rsidTr="007B1D0B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архивных справок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5934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D0DE4" w:rsidTr="007B1D0B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D0DE4" w:rsidTr="007B1D0B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Присвоение, изменение адреса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5934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</w:tr>
      <w:tr w:rsidR="007D0DE4" w:rsidTr="007B1D0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схем расположения </w:t>
            </w:r>
            <w:r>
              <w:rPr>
                <w:sz w:val="28"/>
                <w:szCs w:val="28"/>
                <w:lang w:eastAsia="en-US"/>
              </w:rPr>
              <w:br/>
              <w:t>земельных участков на кадастровом плане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D0DE4" w:rsidTr="007B1D0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разрешений на строительство, ввод объектов в эксплуатацию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наши полномочия</w:t>
            </w:r>
          </w:p>
        </w:tc>
      </w:tr>
      <w:tr w:rsidR="007D0DE4" w:rsidTr="007B1D0B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D0DE4" w:rsidTr="007B1D0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муниципального имущества в аренду или  безвозмездное  пользование (кроме земли)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5934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D0DE4" w:rsidTr="007B1D0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Выдача справок, выписок из </w:t>
            </w:r>
            <w:proofErr w:type="spellStart"/>
            <w:r>
              <w:rPr>
                <w:sz w:val="28"/>
                <w:szCs w:val="28"/>
                <w:lang w:eastAsia="en-US"/>
              </w:rPr>
              <w:t>похозяйственных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книг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EC49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</w:t>
            </w:r>
          </w:p>
        </w:tc>
      </w:tr>
      <w:tr w:rsidR="007D0DE4" w:rsidTr="007B1D0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вида ЗУ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D0DE4" w:rsidRDefault="007D0DE4" w:rsidP="007B1D0B">
      <w:pPr>
        <w:jc w:val="both"/>
        <w:rPr>
          <w:sz w:val="28"/>
          <w:szCs w:val="28"/>
        </w:rPr>
      </w:pPr>
    </w:p>
    <w:sectPr w:rsidR="007D0DE4" w:rsidSect="007B1D0B">
      <w:pgSz w:w="11906" w:h="16838"/>
      <w:pgMar w:top="709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382"/>
    <w:multiLevelType w:val="hybridMultilevel"/>
    <w:tmpl w:val="DA7A1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663E9"/>
    <w:multiLevelType w:val="hybridMultilevel"/>
    <w:tmpl w:val="1366B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31"/>
    <w:rsid w:val="0012775C"/>
    <w:rsid w:val="001F4125"/>
    <w:rsid w:val="002A421F"/>
    <w:rsid w:val="00593411"/>
    <w:rsid w:val="007B1D0B"/>
    <w:rsid w:val="007D0DE4"/>
    <w:rsid w:val="00816C31"/>
    <w:rsid w:val="00A15EBF"/>
    <w:rsid w:val="00B15EA1"/>
    <w:rsid w:val="00EC4956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0DE4"/>
    <w:pPr>
      <w:jc w:val="center"/>
    </w:pPr>
    <w:rPr>
      <w:sz w:val="28"/>
      <w:szCs w:val="20"/>
      <w:lang w:val="de-LU"/>
    </w:rPr>
  </w:style>
  <w:style w:type="character" w:customStyle="1" w:styleId="a4">
    <w:name w:val="Основной текст Знак"/>
    <w:basedOn w:val="a0"/>
    <w:link w:val="a3"/>
    <w:semiHidden/>
    <w:rsid w:val="007D0DE4"/>
    <w:rPr>
      <w:rFonts w:ascii="Times New Roman" w:eastAsia="Times New Roman" w:hAnsi="Times New Roman" w:cs="Times New Roman"/>
      <w:sz w:val="28"/>
      <w:szCs w:val="20"/>
      <w:lang w:val="de-LU" w:eastAsia="ru-RU"/>
    </w:rPr>
  </w:style>
  <w:style w:type="paragraph" w:styleId="a5">
    <w:name w:val="No Spacing"/>
    <w:uiPriority w:val="1"/>
    <w:qFormat/>
    <w:rsid w:val="007D0DE4"/>
    <w:pPr>
      <w:spacing w:after="0" w:line="240" w:lineRule="auto"/>
    </w:pPr>
  </w:style>
  <w:style w:type="paragraph" w:customStyle="1" w:styleId="ConsTitle">
    <w:name w:val="ConsTitle"/>
    <w:semiHidden/>
    <w:rsid w:val="007D0D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0DE4"/>
    <w:pPr>
      <w:jc w:val="center"/>
    </w:pPr>
    <w:rPr>
      <w:sz w:val="28"/>
      <w:szCs w:val="20"/>
      <w:lang w:val="de-LU"/>
    </w:rPr>
  </w:style>
  <w:style w:type="character" w:customStyle="1" w:styleId="a4">
    <w:name w:val="Основной текст Знак"/>
    <w:basedOn w:val="a0"/>
    <w:link w:val="a3"/>
    <w:semiHidden/>
    <w:rsid w:val="007D0DE4"/>
    <w:rPr>
      <w:rFonts w:ascii="Times New Roman" w:eastAsia="Times New Roman" w:hAnsi="Times New Roman" w:cs="Times New Roman"/>
      <w:sz w:val="28"/>
      <w:szCs w:val="20"/>
      <w:lang w:val="de-LU" w:eastAsia="ru-RU"/>
    </w:rPr>
  </w:style>
  <w:style w:type="paragraph" w:styleId="a5">
    <w:name w:val="No Spacing"/>
    <w:uiPriority w:val="1"/>
    <w:qFormat/>
    <w:rsid w:val="007D0DE4"/>
    <w:pPr>
      <w:spacing w:after="0" w:line="240" w:lineRule="auto"/>
    </w:pPr>
  </w:style>
  <w:style w:type="paragraph" w:customStyle="1" w:styleId="ConsTitle">
    <w:name w:val="ConsTitle"/>
    <w:semiHidden/>
    <w:rsid w:val="007D0D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FB39-8DE1-4EF9-BC6D-0EEA504C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2024-02-05T09:51:00Z</dcterms:created>
  <dcterms:modified xsi:type="dcterms:W3CDTF">2024-02-12T04:41:00Z</dcterms:modified>
</cp:coreProperties>
</file>