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04C" w:rsidRDefault="00CE504C" w:rsidP="000848C0">
      <w:pPr>
        <w:jc w:val="center"/>
        <w:rPr>
          <w:b/>
        </w:rPr>
      </w:pPr>
      <w:r>
        <w:rPr>
          <w:b/>
        </w:rPr>
        <w:t xml:space="preserve">СОВЕТ </w:t>
      </w:r>
      <w:r w:rsidR="005C4562">
        <w:rPr>
          <w:b/>
        </w:rPr>
        <w:t>СОРОЧИНСКОГО</w:t>
      </w:r>
      <w:r>
        <w:rPr>
          <w:b/>
        </w:rPr>
        <w:t xml:space="preserve"> СЕЛЬСКОГО ПОСЕЛЕНИЯ</w:t>
      </w:r>
    </w:p>
    <w:p w:rsidR="00CE504C" w:rsidRDefault="00CE504C" w:rsidP="00CE504C">
      <w:pPr>
        <w:jc w:val="center"/>
        <w:rPr>
          <w:b/>
        </w:rPr>
      </w:pPr>
      <w:r>
        <w:rPr>
          <w:b/>
        </w:rPr>
        <w:t xml:space="preserve">КАЛАЧИНСКОГО МУНИЦИПАЛЬНОГО РАЙОНА </w:t>
      </w:r>
    </w:p>
    <w:p w:rsidR="00CE504C" w:rsidRDefault="00CE504C" w:rsidP="00CE504C">
      <w:pPr>
        <w:jc w:val="center"/>
        <w:rPr>
          <w:b/>
        </w:rPr>
      </w:pPr>
      <w:r>
        <w:rPr>
          <w:b/>
        </w:rPr>
        <w:t>ОМСКОЙ ОБЛАСТИ</w:t>
      </w:r>
    </w:p>
    <w:p w:rsidR="00CE504C" w:rsidRDefault="00CE504C" w:rsidP="00CE504C">
      <w:pPr>
        <w:jc w:val="center"/>
        <w:rPr>
          <w:b/>
        </w:rPr>
      </w:pPr>
      <w:r>
        <w:rPr>
          <w:b/>
        </w:rPr>
        <w:t>4 созыва</w:t>
      </w:r>
    </w:p>
    <w:p w:rsidR="00CE504C" w:rsidRDefault="00CE504C" w:rsidP="00CE504C">
      <w:pPr>
        <w:jc w:val="center"/>
        <w:rPr>
          <w:b/>
        </w:rPr>
      </w:pPr>
    </w:p>
    <w:p w:rsidR="00CE504C" w:rsidRDefault="00CE504C" w:rsidP="00CE504C">
      <w:pPr>
        <w:jc w:val="center"/>
        <w:rPr>
          <w:b/>
        </w:rPr>
      </w:pPr>
      <w:r>
        <w:rPr>
          <w:b/>
        </w:rPr>
        <w:t>РЕШЕНИЕ</w:t>
      </w:r>
    </w:p>
    <w:p w:rsidR="00CE504C" w:rsidRDefault="00180C10" w:rsidP="00CE504C">
      <w:r>
        <w:t xml:space="preserve">   </w:t>
      </w:r>
      <w:r w:rsidR="000848C0" w:rsidRPr="000848C0">
        <w:t>03.05</w:t>
      </w:r>
      <w:r w:rsidR="00CE504C">
        <w:t>.2023</w:t>
      </w:r>
      <w:r w:rsidR="00CE504C">
        <w:tab/>
      </w:r>
      <w:r w:rsidR="00CE504C">
        <w:tab/>
      </w:r>
      <w:r w:rsidR="00CE504C">
        <w:tab/>
      </w:r>
      <w:r w:rsidR="00CE504C">
        <w:tab/>
      </w:r>
      <w:r w:rsidR="00CE504C">
        <w:tab/>
      </w:r>
      <w:r w:rsidR="00CE504C">
        <w:tab/>
      </w:r>
      <w:r w:rsidR="00CE504C">
        <w:tab/>
      </w:r>
      <w:r w:rsidR="00CE504C">
        <w:tab/>
      </w:r>
      <w:r w:rsidR="00B86F57">
        <w:t xml:space="preserve">           </w:t>
      </w:r>
      <w:r w:rsidR="00CE504C">
        <w:t xml:space="preserve">№ </w:t>
      </w:r>
      <w:r w:rsidR="000848C0">
        <w:t>15</w:t>
      </w:r>
    </w:p>
    <w:p w:rsidR="00CE504C" w:rsidRDefault="00CE504C" w:rsidP="00CE504C">
      <w:pPr>
        <w:jc w:val="center"/>
      </w:pPr>
    </w:p>
    <w:p w:rsidR="00B53C5C" w:rsidRDefault="00CE504C" w:rsidP="00B53C5C">
      <w:pPr>
        <w:ind w:left="792" w:hanging="792"/>
        <w:jc w:val="center"/>
      </w:pPr>
      <w:r>
        <w:t xml:space="preserve">О внесении изменений в </w:t>
      </w:r>
      <w:r w:rsidR="007433F4">
        <w:t>Решение Совета Сорочинского сельского</w:t>
      </w:r>
    </w:p>
    <w:p w:rsidR="00B53C5C" w:rsidRDefault="00C543FC" w:rsidP="00B53C5C">
      <w:pPr>
        <w:ind w:hanging="792"/>
        <w:jc w:val="center"/>
      </w:pPr>
      <w:r>
        <w:t xml:space="preserve">          </w:t>
      </w:r>
      <w:r w:rsidR="007433F4">
        <w:t xml:space="preserve">поселения </w:t>
      </w:r>
      <w:r w:rsidR="00123713">
        <w:t xml:space="preserve">Калачинского муниципального района Омской области </w:t>
      </w:r>
      <w:r w:rsidR="007433F4">
        <w:t xml:space="preserve"> от</w:t>
      </w:r>
      <w:r w:rsidR="00B53C5C">
        <w:t xml:space="preserve"> 27.10.2011 № 42 «Об утверждении Положения о порядке установления, выплаты и перерасчета пенсии за выслугу лет  </w:t>
      </w:r>
      <w:proofErr w:type="gramStart"/>
      <w:r w:rsidR="00B53C5C">
        <w:t>в</w:t>
      </w:r>
      <w:proofErr w:type="gramEnd"/>
      <w:r w:rsidR="00B53C5C">
        <w:t xml:space="preserve">  </w:t>
      </w:r>
      <w:proofErr w:type="gramStart"/>
      <w:r w:rsidR="00B53C5C">
        <w:t>Сорочинском</w:t>
      </w:r>
      <w:proofErr w:type="gramEnd"/>
      <w:r w:rsidR="00B53C5C">
        <w:t xml:space="preserve"> сельском поселении Калачинского муниципального района Омской области»</w:t>
      </w:r>
    </w:p>
    <w:p w:rsidR="00CE504C" w:rsidRDefault="00CE504C" w:rsidP="00B53C5C">
      <w:pPr>
        <w:pStyle w:val="ConsPlusNormal"/>
        <w:ind w:firstLine="540"/>
        <w:jc w:val="center"/>
      </w:pPr>
    </w:p>
    <w:p w:rsidR="00CE504C" w:rsidRDefault="00CE504C" w:rsidP="00CE504C"/>
    <w:p w:rsidR="00CE504C" w:rsidRPr="00512747" w:rsidRDefault="008B67B7" w:rsidP="00CE504C">
      <w:pPr>
        <w:ind w:firstLine="709"/>
        <w:jc w:val="both"/>
        <w:rPr>
          <w:b/>
        </w:rPr>
      </w:pPr>
      <w:r>
        <w:t xml:space="preserve"> </w:t>
      </w:r>
      <w:r w:rsidR="00CE504C">
        <w:t xml:space="preserve">В соответствии с п.4 ч.1 ст.7 Федерального закона от 06.102003 № 131-ФЗ «Об общих принципах организации местного самоуправления в Российской Федерации», ст.65 Трудового кодекса Российской Федерации (в редакции Федерального закона от 16.12.2019 № 439-Ф), </w:t>
      </w:r>
      <w:r w:rsidR="00555795">
        <w:t xml:space="preserve">в связи с Протестом </w:t>
      </w:r>
      <w:r w:rsidR="00CE504C">
        <w:rPr>
          <w:color w:val="000000"/>
        </w:rPr>
        <w:t xml:space="preserve"> </w:t>
      </w:r>
      <w:proofErr w:type="spellStart"/>
      <w:r w:rsidR="00CE504C">
        <w:rPr>
          <w:color w:val="000000"/>
        </w:rPr>
        <w:t>Калачинской</w:t>
      </w:r>
      <w:proofErr w:type="spellEnd"/>
      <w:r w:rsidR="00CE504C">
        <w:rPr>
          <w:color w:val="000000"/>
        </w:rPr>
        <w:t xml:space="preserve"> межрайонной</w:t>
      </w:r>
      <w:r w:rsidR="00555795">
        <w:rPr>
          <w:color w:val="000000"/>
        </w:rPr>
        <w:t xml:space="preserve"> прокуратуры </w:t>
      </w:r>
      <w:r w:rsidR="00C35615">
        <w:rPr>
          <w:color w:val="000000"/>
        </w:rPr>
        <w:t xml:space="preserve"> № 217</w:t>
      </w:r>
      <w:r w:rsidR="00CE504C">
        <w:rPr>
          <w:color w:val="000000"/>
        </w:rPr>
        <w:t>-23,</w:t>
      </w:r>
      <w:r w:rsidR="00CE504C">
        <w:t xml:space="preserve">Совет </w:t>
      </w:r>
      <w:r w:rsidR="005C4562">
        <w:t>Сорочинского</w:t>
      </w:r>
      <w:r w:rsidR="00CE504C">
        <w:t xml:space="preserve"> сельского поселения </w:t>
      </w:r>
      <w:bookmarkStart w:id="0" w:name="_GoBack"/>
      <w:r w:rsidR="00CE504C" w:rsidRPr="00512747">
        <w:rPr>
          <w:b/>
        </w:rPr>
        <w:t>РЕШИЛ:</w:t>
      </w:r>
    </w:p>
    <w:bookmarkEnd w:id="0"/>
    <w:p w:rsidR="005C4562" w:rsidRDefault="005C4562" w:rsidP="00BB1517">
      <w:pPr>
        <w:jc w:val="both"/>
      </w:pPr>
      <w:r>
        <w:t xml:space="preserve">           </w:t>
      </w:r>
      <w:r w:rsidR="00CE504C">
        <w:t xml:space="preserve">1. Внести в </w:t>
      </w:r>
      <w:r>
        <w:t xml:space="preserve">Решение Совета Сорочинского сельского  поселения  от 27.10.2011 № 42 «Об утверждении Положения о порядке установления, выплаты и перерасчета пенсии за выслугу лет  </w:t>
      </w:r>
      <w:proofErr w:type="gramStart"/>
      <w:r>
        <w:t>в</w:t>
      </w:r>
      <w:proofErr w:type="gramEnd"/>
      <w:r>
        <w:t xml:space="preserve">  </w:t>
      </w:r>
      <w:proofErr w:type="gramStart"/>
      <w:r>
        <w:t>Сорочинском</w:t>
      </w:r>
      <w:proofErr w:type="gramEnd"/>
      <w:r>
        <w:t xml:space="preserve"> сельском поселении Калачинского муниципального района Омской области» следующие  изменения:</w:t>
      </w:r>
    </w:p>
    <w:p w:rsidR="00CE504C" w:rsidRDefault="005C4562" w:rsidP="00BB1517">
      <w:pPr>
        <w:pStyle w:val="a4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5C4562">
        <w:rPr>
          <w:rFonts w:ascii="Arial" w:hAnsi="Arial" w:cs="Arial"/>
          <w:sz w:val="20"/>
          <w:szCs w:val="20"/>
        </w:rPr>
        <w:t xml:space="preserve">            </w:t>
      </w:r>
      <w:r w:rsidR="00CE504C" w:rsidRPr="005C4562">
        <w:rPr>
          <w:sz w:val="28"/>
          <w:szCs w:val="28"/>
        </w:rPr>
        <w:t>1.1. в абзаце 4 пункта 13</w:t>
      </w:r>
      <w:r w:rsidRPr="005C4562">
        <w:rPr>
          <w:sz w:val="28"/>
          <w:szCs w:val="28"/>
        </w:rPr>
        <w:t xml:space="preserve"> Положения </w:t>
      </w:r>
      <w:r w:rsidR="00CE504C">
        <w:rPr>
          <w:color w:val="000000"/>
          <w:sz w:val="28"/>
          <w:szCs w:val="28"/>
        </w:rPr>
        <w:t xml:space="preserve"> слова: «</w:t>
      </w:r>
      <w:r w:rsidR="00CE504C">
        <w:rPr>
          <w:sz w:val="28"/>
          <w:szCs w:val="28"/>
        </w:rPr>
        <w:t xml:space="preserve">Пенсионного фонда Российской Федерации» </w:t>
      </w:r>
      <w:proofErr w:type="gramStart"/>
      <w:r w:rsidR="00CE504C">
        <w:rPr>
          <w:sz w:val="28"/>
          <w:szCs w:val="28"/>
        </w:rPr>
        <w:t>заменить на слова</w:t>
      </w:r>
      <w:proofErr w:type="gramEnd"/>
      <w:r w:rsidR="00CE504C">
        <w:rPr>
          <w:sz w:val="28"/>
          <w:szCs w:val="28"/>
        </w:rPr>
        <w:t>: «</w:t>
      </w:r>
      <w:r w:rsidR="00CE504C">
        <w:rPr>
          <w:sz w:val="28"/>
          <w:szCs w:val="28"/>
          <w:shd w:val="clear" w:color="auto" w:fill="FFFFFF"/>
        </w:rPr>
        <w:t>Фонда пенсионного и социального страхования Российской Федерации</w:t>
      </w:r>
      <w:proofErr w:type="gramStart"/>
      <w:r w:rsidR="00CE504C">
        <w:rPr>
          <w:sz w:val="28"/>
          <w:szCs w:val="28"/>
          <w:shd w:val="clear" w:color="auto" w:fill="FFFFFF"/>
        </w:rPr>
        <w:t>;»</w:t>
      </w:r>
      <w:proofErr w:type="gramEnd"/>
      <w:r w:rsidR="00CE504C">
        <w:rPr>
          <w:sz w:val="28"/>
          <w:szCs w:val="28"/>
          <w:shd w:val="clear" w:color="auto" w:fill="FFFFFF"/>
        </w:rPr>
        <w:t>.</w:t>
      </w:r>
    </w:p>
    <w:p w:rsidR="00CE504C" w:rsidRDefault="00CE504C" w:rsidP="00BB1517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lang w:eastAsia="en-US"/>
        </w:rPr>
      </w:pPr>
      <w:r>
        <w:rPr>
          <w:color w:val="000000"/>
        </w:rPr>
        <w:t xml:space="preserve">2. </w:t>
      </w:r>
      <w:r>
        <w:t>Настоящее решение вступает в силу после официального опубликования (обнародования), подлежит</w:t>
      </w:r>
      <w:r>
        <w:rPr>
          <w:rFonts w:eastAsia="Calibri"/>
          <w:lang w:eastAsia="en-US"/>
        </w:rPr>
        <w:t xml:space="preserve"> размещению на официальном сайте Правительства Омской области.</w:t>
      </w:r>
    </w:p>
    <w:p w:rsidR="00CE504C" w:rsidRDefault="00CE504C" w:rsidP="00CE504C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CE504C" w:rsidRDefault="00CE504C" w:rsidP="00CE504C"/>
    <w:p w:rsidR="00CE504C" w:rsidRDefault="00CE504C" w:rsidP="00CE504C">
      <w:pPr>
        <w:jc w:val="both"/>
      </w:pPr>
      <w:r>
        <w:t xml:space="preserve">Председатель </w:t>
      </w:r>
      <w:r w:rsidR="00BB1517">
        <w:t>Совета</w:t>
      </w:r>
      <w:r>
        <w:tab/>
      </w:r>
      <w:r>
        <w:tab/>
      </w:r>
      <w:r>
        <w:tab/>
      </w:r>
      <w:r w:rsidR="00BB1517">
        <w:t xml:space="preserve">                     </w:t>
      </w:r>
      <w:proofErr w:type="spellStart"/>
      <w:r w:rsidR="00104363">
        <w:t>Н.Г.Крысов</w:t>
      </w:r>
      <w:proofErr w:type="spellEnd"/>
    </w:p>
    <w:p w:rsidR="00CE504C" w:rsidRDefault="00CE504C" w:rsidP="00CE504C">
      <w:pPr>
        <w:ind w:firstLine="709"/>
        <w:jc w:val="both"/>
      </w:pPr>
    </w:p>
    <w:p w:rsidR="00CE504C" w:rsidRDefault="00CE504C" w:rsidP="00CE504C">
      <w:pPr>
        <w:jc w:val="both"/>
      </w:pPr>
      <w:r>
        <w:t xml:space="preserve">Глава </w:t>
      </w:r>
      <w:r w:rsidR="00104363">
        <w:t xml:space="preserve">сельского поселения                                  </w:t>
      </w:r>
      <w:proofErr w:type="spellStart"/>
      <w:r w:rsidR="00104363">
        <w:t>А.П.Комиссаров</w:t>
      </w:r>
      <w:proofErr w:type="spellEnd"/>
    </w:p>
    <w:p w:rsidR="00CE504C" w:rsidRDefault="00CE504C" w:rsidP="00CE504C">
      <w:pPr>
        <w:pStyle w:val="ConsPlusNormal"/>
        <w:ind w:firstLine="0"/>
        <w:rPr>
          <w:sz w:val="28"/>
          <w:szCs w:val="28"/>
        </w:rPr>
      </w:pPr>
    </w:p>
    <w:p w:rsidR="00CE504C" w:rsidRDefault="00CE504C" w:rsidP="00CE504C"/>
    <w:p w:rsidR="00CE504C" w:rsidRDefault="00CE504C" w:rsidP="00CE504C"/>
    <w:p w:rsidR="00CE504C" w:rsidRDefault="00CE504C" w:rsidP="00CE504C"/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E88"/>
    <w:rsid w:val="000848C0"/>
    <w:rsid w:val="00104363"/>
    <w:rsid w:val="00123713"/>
    <w:rsid w:val="0012775C"/>
    <w:rsid w:val="00180C10"/>
    <w:rsid w:val="002A421F"/>
    <w:rsid w:val="00512747"/>
    <w:rsid w:val="00555795"/>
    <w:rsid w:val="00572E88"/>
    <w:rsid w:val="005C4562"/>
    <w:rsid w:val="005E15BF"/>
    <w:rsid w:val="007433F4"/>
    <w:rsid w:val="00762943"/>
    <w:rsid w:val="007E3D47"/>
    <w:rsid w:val="008B67B7"/>
    <w:rsid w:val="00B53C5C"/>
    <w:rsid w:val="00B86F57"/>
    <w:rsid w:val="00BB1517"/>
    <w:rsid w:val="00C35615"/>
    <w:rsid w:val="00C543FC"/>
    <w:rsid w:val="00CE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4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E504C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CE50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04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504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E504C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CE50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2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2023-05-02T06:20:00Z</dcterms:created>
  <dcterms:modified xsi:type="dcterms:W3CDTF">2023-05-03T04:40:00Z</dcterms:modified>
</cp:coreProperties>
</file>