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C7" w:rsidRDefault="001E18C7" w:rsidP="001E18C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C7" w:rsidRPr="00257D3F" w:rsidRDefault="001E18C7" w:rsidP="001E1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257D3F">
        <w:rPr>
          <w:rFonts w:ascii="Times New Roman" w:hAnsi="Times New Roman"/>
          <w:b/>
          <w:sz w:val="28"/>
          <w:szCs w:val="28"/>
        </w:rPr>
        <w:t>СОРОЧИНСКОГО СЕЛЬСКОГО ПОСЕЛЕНИЯ</w:t>
      </w:r>
    </w:p>
    <w:p w:rsidR="001E18C7" w:rsidRPr="00257D3F" w:rsidRDefault="001E18C7" w:rsidP="001E1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D3F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1E18C7" w:rsidRPr="00257D3F" w:rsidRDefault="001E18C7" w:rsidP="001E1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D3F">
        <w:rPr>
          <w:rFonts w:ascii="Times New Roman" w:hAnsi="Times New Roman"/>
          <w:b/>
          <w:sz w:val="28"/>
          <w:szCs w:val="28"/>
        </w:rPr>
        <w:t>ОМСКОЙ ОБЛАСТИ</w:t>
      </w:r>
    </w:p>
    <w:p w:rsidR="001E18C7" w:rsidRPr="00257D3F" w:rsidRDefault="001E18C7" w:rsidP="001E1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8C7" w:rsidRPr="00257D3F" w:rsidRDefault="001E18C7" w:rsidP="001E18C7">
      <w:pPr>
        <w:jc w:val="center"/>
        <w:rPr>
          <w:rFonts w:ascii="Times New Roman" w:hAnsi="Times New Roman"/>
          <w:b/>
          <w:sz w:val="28"/>
          <w:szCs w:val="28"/>
        </w:rPr>
      </w:pPr>
      <w:r w:rsidRPr="00257D3F">
        <w:rPr>
          <w:rFonts w:ascii="Times New Roman" w:hAnsi="Times New Roman"/>
          <w:b/>
          <w:sz w:val="28"/>
          <w:szCs w:val="28"/>
        </w:rPr>
        <w:t>РЕШЕНИЕ</w:t>
      </w:r>
      <w:bookmarkStart w:id="0" w:name="_GoBack"/>
      <w:bookmarkEnd w:id="0"/>
    </w:p>
    <w:p w:rsidR="001E18C7" w:rsidRDefault="001E18C7" w:rsidP="001E1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232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.03.2023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17232D">
        <w:rPr>
          <w:rFonts w:ascii="Times New Roman" w:hAnsi="Times New Roman"/>
          <w:sz w:val="28"/>
          <w:szCs w:val="28"/>
        </w:rPr>
        <w:t>12</w:t>
      </w:r>
    </w:p>
    <w:p w:rsidR="001E18C7" w:rsidRDefault="001E18C7" w:rsidP="001E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Сорочинского сельского поселения от 29.08.2012 № 15 «Об утверждении нормативных правовых актов в сфере приватизации муниципального имущества»</w:t>
      </w:r>
    </w:p>
    <w:p w:rsidR="001E18C7" w:rsidRPr="00E55CDD" w:rsidRDefault="001E18C7" w:rsidP="001E18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ст.5 Федерального закона от 14.07.2022 № 320-ФЗ « О внесении изменений в Федеральный закон « О приватизации государственного и муниципального имущества», Федеральным  законом № 512-ФЗ от 05.12.2022 г., Федеральным законом № 618-ФЗ от 29.12.2022г.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№ 605-ФЗ от 29.12.2022 г., отдельные законодательные акты Российской Федерации и об установлении особенностей регулирования имущественных отношений»,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области, Совет Сорочинского сельского поселения  </w:t>
      </w:r>
      <w:r w:rsidRPr="00E55CDD">
        <w:rPr>
          <w:rFonts w:ascii="Times New Roman" w:hAnsi="Times New Roman"/>
          <w:b/>
          <w:sz w:val="28"/>
          <w:szCs w:val="28"/>
        </w:rPr>
        <w:t>РЕШИЛ:</w:t>
      </w:r>
    </w:p>
    <w:p w:rsidR="001E18C7" w:rsidRDefault="001E18C7" w:rsidP="001E1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в Решение Совета Сорочинского сельского поселения от 29.08.2012 № 15 «Об утверждении нормативных правовых актов в сфере приватизации муниципального имущества» следующие изменения: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Пункт 1 раздела  « </w:t>
      </w:r>
      <w:r>
        <w:rPr>
          <w:rFonts w:ascii="Times New Roman" w:hAnsi="Times New Roman"/>
          <w:bCs/>
          <w:sz w:val="28"/>
          <w:szCs w:val="28"/>
        </w:rPr>
        <w:t>Порядок оплаты объектов, являющихся муниципальной собственностью Сорочинского сельского поселения Калачинского  муниципального района при их приватизации»</w:t>
      </w:r>
      <w:r>
        <w:rPr>
          <w:rFonts w:ascii="Times New Roman" w:hAnsi="Times New Roman"/>
          <w:sz w:val="28"/>
          <w:szCs w:val="28"/>
        </w:rPr>
        <w:t xml:space="preserve">  дополнить следующим:</w:t>
      </w:r>
    </w:p>
    <w:p w:rsidR="001E18C7" w:rsidRDefault="001E18C7" w:rsidP="001E1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Размер задатка при продаже приватизируемого имущества, начальная цена которого составляет менее 100 млн. рублей, снижен с 20% до 10 %.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Раздел «</w:t>
      </w:r>
      <w:r>
        <w:rPr>
          <w:rFonts w:ascii="Times New Roman" w:hAnsi="Times New Roman"/>
          <w:bCs/>
          <w:sz w:val="28"/>
          <w:szCs w:val="28"/>
        </w:rPr>
        <w:t>Порядок планирования приватизации муниципального имущества  Сорочинского сельского поселения Калачинского муниципального района» дополнить пунктом 12. следующего содержания: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«В связи с внесением изменений Федеральным законом № 618-ФЗ от 29.12.2022 г. в статью 3 Федерального закона « О приватизации государственного и муниципального имущества» исключить из его действия отношений, возникающих при отчуждении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специального оборудования для их производства, специального снаряжения личного состава военизированных организаций, нормативн</w:t>
      </w:r>
      <w:proofErr w:type="gramStart"/>
      <w:r>
        <w:rPr>
          <w:rFonts w:ascii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технической продукции на их производство и эксплуатацию».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1.3. </w:t>
      </w:r>
      <w:r>
        <w:rPr>
          <w:rFonts w:ascii="Times New Roman" w:hAnsi="Times New Roman"/>
          <w:sz w:val="28"/>
          <w:szCs w:val="28"/>
        </w:rPr>
        <w:t xml:space="preserve"> Раздел «</w:t>
      </w:r>
      <w:r>
        <w:rPr>
          <w:rFonts w:ascii="Times New Roman" w:hAnsi="Times New Roman"/>
          <w:bCs/>
          <w:sz w:val="28"/>
          <w:szCs w:val="28"/>
        </w:rPr>
        <w:t>Порядок планирования приватизации муниципального имущества  Сорочинского сельского поселения Калачинского муниципального района» дополнить пунктом 13 следующего содержания: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 связи с внесением изменений Федеральным законом № 605-ФЗ от 29.12.2022 г. в отдельные законодательные акты Российской Федерации в части отнесения к особому режиму отчуждения из государственной или из муниципальной собственности движимого имущества, арендуемого субъектами малого и среднего предпринимательства (ранее такой режим распространялся только на недвижимое имущество).</w:t>
      </w:r>
    </w:p>
    <w:p w:rsidR="001E18C7" w:rsidRDefault="001E18C7" w:rsidP="001E18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Сведения об отнесении движимого имущества к имуществу, указанному в ч.4 ст.2 Федерального закона № 159-ФЗ, подлежат включению органами местного самоуправления в состав сведений, которые вносятся в утверждаемые в соответствии с частью 4 статьи 18 Федерального закона « О развитии малого и среднего предпринимательства в Российской Федерации» перечни государственного или муниципального имущества, предназначенного для передачи во владение и (или) в пользование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субъектам малого и среднего предпринимательства».</w:t>
      </w:r>
    </w:p>
    <w:p w:rsidR="001E18C7" w:rsidRDefault="001E18C7" w:rsidP="001E1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 исполнения настоящего решения возложить на Главу сельского поселения.</w:t>
      </w:r>
    </w:p>
    <w:p w:rsidR="001E18C7" w:rsidRDefault="001E18C7" w:rsidP="001E1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муниципальный вестник».</w:t>
      </w:r>
    </w:p>
    <w:p w:rsidR="001E18C7" w:rsidRDefault="001E18C7" w:rsidP="001E18C7">
      <w:pPr>
        <w:jc w:val="both"/>
        <w:rPr>
          <w:rFonts w:ascii="Times New Roman" w:hAnsi="Times New Roman"/>
          <w:sz w:val="28"/>
          <w:szCs w:val="28"/>
        </w:rPr>
      </w:pPr>
    </w:p>
    <w:p w:rsidR="001E18C7" w:rsidRDefault="001E18C7" w:rsidP="001E1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А.П.Комиссаров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E18C7" w:rsidRDefault="001E18C7" w:rsidP="001E18C7">
      <w:r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Н.Г.Крысов</w:t>
      </w:r>
      <w:proofErr w:type="spellEnd"/>
    </w:p>
    <w:p w:rsidR="002A421F" w:rsidRDefault="002A421F"/>
    <w:sectPr w:rsidR="002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F"/>
    <w:rsid w:val="0012775C"/>
    <w:rsid w:val="0017232D"/>
    <w:rsid w:val="001E18C7"/>
    <w:rsid w:val="002A421F"/>
    <w:rsid w:val="00A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2023-03-15T10:39:00Z</dcterms:created>
  <dcterms:modified xsi:type="dcterms:W3CDTF">2023-03-20T05:34:00Z</dcterms:modified>
</cp:coreProperties>
</file>