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57E" w:rsidRPr="00F05AC4" w:rsidRDefault="0066057E" w:rsidP="0066057E">
      <w:pPr>
        <w:jc w:val="center"/>
        <w:rPr>
          <w:b/>
          <w:sz w:val="28"/>
          <w:szCs w:val="28"/>
        </w:rPr>
      </w:pPr>
      <w:r w:rsidRPr="00F05AC4">
        <w:rPr>
          <w:b/>
          <w:sz w:val="28"/>
          <w:szCs w:val="28"/>
        </w:rPr>
        <w:t>СОВЕТ СОРОЧИНСКОГО СЕЛЬСКОГО ПОСЕЛЕНИЯ</w:t>
      </w:r>
    </w:p>
    <w:p w:rsidR="0066057E" w:rsidRPr="00F05AC4" w:rsidRDefault="0066057E" w:rsidP="0066057E">
      <w:pPr>
        <w:jc w:val="center"/>
        <w:rPr>
          <w:b/>
          <w:sz w:val="28"/>
          <w:szCs w:val="28"/>
        </w:rPr>
      </w:pPr>
      <w:r w:rsidRPr="00F05AC4">
        <w:rPr>
          <w:b/>
          <w:sz w:val="28"/>
          <w:szCs w:val="28"/>
        </w:rPr>
        <w:t>КАЛАЧИНСКОГО МУНИЦИПАЛЬНОГО РЙОНА</w:t>
      </w:r>
    </w:p>
    <w:p w:rsidR="0066057E" w:rsidRDefault="0066057E" w:rsidP="0066057E">
      <w:pPr>
        <w:jc w:val="center"/>
        <w:rPr>
          <w:b/>
          <w:sz w:val="28"/>
          <w:szCs w:val="28"/>
        </w:rPr>
      </w:pPr>
      <w:r w:rsidRPr="00F05AC4">
        <w:rPr>
          <w:b/>
          <w:sz w:val="28"/>
          <w:szCs w:val="28"/>
        </w:rPr>
        <w:t>ОМСКОЙ ОБЛАСТИ</w:t>
      </w:r>
    </w:p>
    <w:p w:rsidR="009E369C" w:rsidRPr="00F05AC4" w:rsidRDefault="009E369C" w:rsidP="0066057E">
      <w:pPr>
        <w:jc w:val="center"/>
        <w:rPr>
          <w:b/>
          <w:sz w:val="28"/>
          <w:szCs w:val="28"/>
        </w:rPr>
      </w:pPr>
      <w:r>
        <w:rPr>
          <w:b/>
          <w:sz w:val="28"/>
          <w:szCs w:val="28"/>
        </w:rPr>
        <w:t>4 соз</w:t>
      </w:r>
      <w:bookmarkStart w:id="0" w:name="_GoBack"/>
      <w:bookmarkEnd w:id="0"/>
      <w:r>
        <w:rPr>
          <w:b/>
          <w:sz w:val="28"/>
          <w:szCs w:val="28"/>
        </w:rPr>
        <w:t>ыва</w:t>
      </w:r>
    </w:p>
    <w:p w:rsidR="0066057E" w:rsidRPr="00F05AC4" w:rsidRDefault="0066057E" w:rsidP="0066057E">
      <w:pPr>
        <w:jc w:val="center"/>
        <w:rPr>
          <w:b/>
          <w:sz w:val="28"/>
          <w:szCs w:val="28"/>
        </w:rPr>
      </w:pPr>
    </w:p>
    <w:p w:rsidR="0066057E" w:rsidRPr="00F05AC4" w:rsidRDefault="0066057E" w:rsidP="0066057E">
      <w:pPr>
        <w:jc w:val="center"/>
        <w:rPr>
          <w:b/>
          <w:sz w:val="28"/>
          <w:szCs w:val="28"/>
        </w:rPr>
      </w:pPr>
      <w:r w:rsidRPr="00F05AC4">
        <w:rPr>
          <w:b/>
          <w:sz w:val="28"/>
          <w:szCs w:val="28"/>
        </w:rPr>
        <w:t>РЕШЕНИЕ</w:t>
      </w:r>
    </w:p>
    <w:p w:rsidR="0066057E" w:rsidRPr="00F05AC4" w:rsidRDefault="0066057E" w:rsidP="0066057E">
      <w:pPr>
        <w:jc w:val="both"/>
        <w:rPr>
          <w:sz w:val="28"/>
          <w:szCs w:val="28"/>
        </w:rPr>
      </w:pPr>
    </w:p>
    <w:p w:rsidR="0066057E" w:rsidRPr="00F05AC4" w:rsidRDefault="005B62D3" w:rsidP="0066057E">
      <w:pPr>
        <w:jc w:val="both"/>
        <w:rPr>
          <w:sz w:val="28"/>
          <w:szCs w:val="28"/>
        </w:rPr>
      </w:pPr>
      <w:r>
        <w:rPr>
          <w:sz w:val="28"/>
          <w:szCs w:val="28"/>
        </w:rPr>
        <w:t>25.02.</w:t>
      </w:r>
      <w:r w:rsidR="0066057E" w:rsidRPr="00F05AC4">
        <w:rPr>
          <w:sz w:val="28"/>
          <w:szCs w:val="28"/>
        </w:rPr>
        <w:t xml:space="preserve">2022                                                                          </w:t>
      </w:r>
      <w:r>
        <w:rPr>
          <w:sz w:val="28"/>
          <w:szCs w:val="28"/>
        </w:rPr>
        <w:t xml:space="preserve">               № 2</w:t>
      </w:r>
    </w:p>
    <w:p w:rsidR="0066057E" w:rsidRPr="00E06468" w:rsidRDefault="0066057E" w:rsidP="0066057E">
      <w:pPr>
        <w:jc w:val="both"/>
        <w:rPr>
          <w:sz w:val="26"/>
          <w:szCs w:val="26"/>
        </w:rPr>
      </w:pPr>
    </w:p>
    <w:p w:rsidR="0066057E" w:rsidRPr="00817A29" w:rsidRDefault="0066057E" w:rsidP="0066057E">
      <w:pPr>
        <w:tabs>
          <w:tab w:val="center" w:pos="9356"/>
        </w:tabs>
        <w:spacing w:line="240" w:lineRule="exact"/>
        <w:ind w:right="566"/>
        <w:jc w:val="center"/>
        <w:rPr>
          <w:sz w:val="28"/>
          <w:szCs w:val="28"/>
        </w:rPr>
      </w:pPr>
      <w:bookmarkStart w:id="1" w:name="OLE_LINK16"/>
      <w:bookmarkStart w:id="2" w:name="OLE_LINK15"/>
      <w:bookmarkStart w:id="3" w:name="OLE_LINK9"/>
      <w:bookmarkStart w:id="4" w:name="OLE_LINK8"/>
      <w:bookmarkStart w:id="5" w:name="OLE_LINK7"/>
      <w:r w:rsidRPr="00817A29">
        <w:rPr>
          <w:sz w:val="28"/>
          <w:szCs w:val="28"/>
        </w:rPr>
        <w:t>О  внесения изменений и дополнений в Устав Сорочинского сельского поселения Калачинского муниципального района</w:t>
      </w:r>
    </w:p>
    <w:p w:rsidR="0066057E" w:rsidRPr="00817A29" w:rsidRDefault="0066057E" w:rsidP="0066057E">
      <w:pPr>
        <w:tabs>
          <w:tab w:val="center" w:pos="9356"/>
        </w:tabs>
        <w:spacing w:line="240" w:lineRule="exact"/>
        <w:ind w:right="566"/>
        <w:jc w:val="center"/>
        <w:rPr>
          <w:sz w:val="28"/>
          <w:szCs w:val="28"/>
        </w:rPr>
      </w:pPr>
      <w:r w:rsidRPr="00817A29">
        <w:rPr>
          <w:sz w:val="28"/>
          <w:szCs w:val="28"/>
        </w:rPr>
        <w:t>Омской области</w:t>
      </w:r>
    </w:p>
    <w:bookmarkEnd w:id="1"/>
    <w:bookmarkEnd w:id="2"/>
    <w:bookmarkEnd w:id="3"/>
    <w:bookmarkEnd w:id="4"/>
    <w:bookmarkEnd w:id="5"/>
    <w:p w:rsidR="0066057E" w:rsidRPr="00817A29" w:rsidRDefault="0066057E" w:rsidP="0066057E">
      <w:pPr>
        <w:jc w:val="center"/>
        <w:rPr>
          <w:sz w:val="28"/>
          <w:szCs w:val="28"/>
        </w:rPr>
      </w:pPr>
    </w:p>
    <w:p w:rsidR="0066057E" w:rsidRPr="00817A29" w:rsidRDefault="0066057E" w:rsidP="0066057E">
      <w:pPr>
        <w:jc w:val="both"/>
        <w:rPr>
          <w:sz w:val="28"/>
          <w:szCs w:val="28"/>
        </w:rPr>
      </w:pPr>
    </w:p>
    <w:p w:rsidR="0066057E" w:rsidRPr="00817A29" w:rsidRDefault="0066057E" w:rsidP="0066057E">
      <w:pPr>
        <w:ind w:firstLine="709"/>
        <w:jc w:val="both"/>
        <w:rPr>
          <w:sz w:val="28"/>
          <w:szCs w:val="28"/>
        </w:rPr>
      </w:pPr>
      <w:proofErr w:type="gramStart"/>
      <w:r w:rsidRPr="00817A29">
        <w:rPr>
          <w:sz w:val="28"/>
          <w:szCs w:val="28"/>
        </w:rPr>
        <w:t xml:space="preserve">Руководствуясь положениями Федерального закона от 06.10.2003  № 131-ФЗ «Об общих принципах организации местного самоуправления в Российской Федерации», Федеральным законом от 19.11.2021 № 376-ФЗ «О  внесении изменений в Федеральный закон «Об общих принципах организации местного самоуправления в Российской Федерации», Уставом Сорочинского сельского поселения  Калачинского муниципального района Омской области, Совет Сорочинского  сельского поселения Калачинского муниципального района Омской области </w:t>
      </w:r>
      <w:r w:rsidRPr="00817A29">
        <w:rPr>
          <w:b/>
          <w:sz w:val="28"/>
          <w:szCs w:val="28"/>
        </w:rPr>
        <w:t>РЕШИЛ</w:t>
      </w:r>
      <w:r w:rsidRPr="00817A29">
        <w:rPr>
          <w:sz w:val="28"/>
          <w:szCs w:val="28"/>
        </w:rPr>
        <w:t>:</w:t>
      </w:r>
      <w:proofErr w:type="gramEnd"/>
    </w:p>
    <w:p w:rsidR="0066057E" w:rsidRPr="00817A29" w:rsidRDefault="0066057E" w:rsidP="0066057E">
      <w:pPr>
        <w:jc w:val="both"/>
        <w:rPr>
          <w:sz w:val="28"/>
          <w:szCs w:val="28"/>
        </w:rPr>
      </w:pPr>
    </w:p>
    <w:p w:rsidR="0066057E" w:rsidRPr="00817A29" w:rsidRDefault="0066057E" w:rsidP="0066057E">
      <w:pPr>
        <w:ind w:firstLine="709"/>
        <w:jc w:val="both"/>
        <w:rPr>
          <w:sz w:val="28"/>
          <w:szCs w:val="28"/>
        </w:rPr>
      </w:pPr>
      <w:r w:rsidRPr="00817A29">
        <w:rPr>
          <w:sz w:val="28"/>
          <w:szCs w:val="28"/>
        </w:rPr>
        <w:t xml:space="preserve"> </w:t>
      </w:r>
      <w:r w:rsidRPr="00817A29">
        <w:rPr>
          <w:sz w:val="28"/>
          <w:szCs w:val="28"/>
          <w:lang w:val="en-US"/>
        </w:rPr>
        <w:t>I</w:t>
      </w:r>
      <w:r w:rsidRPr="00817A29">
        <w:rPr>
          <w:sz w:val="28"/>
          <w:szCs w:val="28"/>
        </w:rPr>
        <w:t xml:space="preserve">. Внести в Устав Сорочинского сельского поселения Калачинского муниципального района следующие изменения: </w:t>
      </w:r>
    </w:p>
    <w:p w:rsidR="0066057E" w:rsidRPr="00817A29" w:rsidRDefault="0066057E" w:rsidP="0066057E">
      <w:pPr>
        <w:ind w:firstLine="709"/>
        <w:jc w:val="both"/>
        <w:rPr>
          <w:sz w:val="28"/>
          <w:szCs w:val="28"/>
        </w:rPr>
      </w:pPr>
      <w:r w:rsidRPr="00817A29">
        <w:rPr>
          <w:sz w:val="28"/>
          <w:szCs w:val="28"/>
        </w:rPr>
        <w:t>1)  часть 2 статьи 20.1  Устава изложить в следующей  редакции:</w:t>
      </w:r>
    </w:p>
    <w:p w:rsidR="0066057E" w:rsidRPr="00817A29" w:rsidRDefault="0066057E" w:rsidP="0066057E">
      <w:pPr>
        <w:jc w:val="both"/>
        <w:rPr>
          <w:sz w:val="28"/>
          <w:szCs w:val="28"/>
        </w:rPr>
      </w:pPr>
      <w:r w:rsidRPr="00817A29">
        <w:rPr>
          <w:sz w:val="28"/>
          <w:szCs w:val="28"/>
        </w:rPr>
        <w:t xml:space="preserve">«2. </w:t>
      </w:r>
      <w:proofErr w:type="gramStart"/>
      <w:r w:rsidRPr="00817A29">
        <w:rPr>
          <w:sz w:val="28"/>
          <w:szCs w:val="28"/>
        </w:rPr>
        <w:t>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817A29">
        <w:rPr>
          <w:sz w:val="28"/>
          <w:szCs w:val="28"/>
        </w:rP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иными федеральными законами».</w:t>
      </w:r>
    </w:p>
    <w:p w:rsidR="0066057E" w:rsidRPr="00817A29" w:rsidRDefault="0066057E" w:rsidP="0066057E">
      <w:pPr>
        <w:jc w:val="both"/>
        <w:rPr>
          <w:sz w:val="28"/>
          <w:szCs w:val="28"/>
        </w:rPr>
      </w:pPr>
      <w:r w:rsidRPr="00817A29">
        <w:rPr>
          <w:sz w:val="28"/>
          <w:szCs w:val="28"/>
        </w:rPr>
        <w:t xml:space="preserve">            2)  часть  3  статьи 20.1  Устава исключить. </w:t>
      </w:r>
    </w:p>
    <w:p w:rsidR="004E140A" w:rsidRPr="00817A29" w:rsidRDefault="0066057E" w:rsidP="0066057E">
      <w:pPr>
        <w:jc w:val="both"/>
        <w:rPr>
          <w:sz w:val="28"/>
          <w:szCs w:val="28"/>
        </w:rPr>
      </w:pPr>
      <w:r w:rsidRPr="00817A29">
        <w:rPr>
          <w:sz w:val="28"/>
          <w:szCs w:val="28"/>
        </w:rPr>
        <w:t xml:space="preserve">            3) Статью 29.1 Устава </w:t>
      </w:r>
      <w:r w:rsidR="004E140A" w:rsidRPr="00817A29">
        <w:rPr>
          <w:sz w:val="28"/>
          <w:szCs w:val="28"/>
        </w:rPr>
        <w:t>дополнить частью 3 следующего содержания:</w:t>
      </w:r>
    </w:p>
    <w:p w:rsidR="004E140A" w:rsidRPr="00817A29" w:rsidRDefault="004E140A" w:rsidP="0066057E">
      <w:pPr>
        <w:jc w:val="both"/>
        <w:rPr>
          <w:sz w:val="28"/>
          <w:szCs w:val="28"/>
        </w:rPr>
      </w:pPr>
      <w:r w:rsidRPr="00817A29">
        <w:rPr>
          <w:sz w:val="28"/>
          <w:szCs w:val="28"/>
        </w:rPr>
        <w:t>«3.Вид муниципального контроля подлежит осуществлению при наличии в границах Сорочинского сельского поселения  объектов соответствующего вида муниципального контроля».</w:t>
      </w:r>
    </w:p>
    <w:p w:rsidR="0066057E" w:rsidRPr="00817A29" w:rsidRDefault="0066057E" w:rsidP="0066057E">
      <w:pPr>
        <w:pStyle w:val="a3"/>
        <w:jc w:val="both"/>
        <w:rPr>
          <w:rFonts w:ascii="Times New Roman" w:hAnsi="Times New Roman"/>
          <w:sz w:val="28"/>
          <w:szCs w:val="28"/>
        </w:rPr>
      </w:pPr>
      <w:r w:rsidRPr="00817A29">
        <w:rPr>
          <w:rFonts w:ascii="Times New Roman" w:hAnsi="Times New Roman"/>
          <w:sz w:val="28"/>
          <w:szCs w:val="28"/>
        </w:rPr>
        <w:lastRenderedPageBreak/>
        <w:t xml:space="preserve">            II. Главе Сорочинского сельского поселения Калачинского муниципального района Омской области в порядке, установленном Федеральным законом от 21.07.2005 № 97-ФЗ «О государственной регистрации уставов муниципальных образований», представить настоящее Решение на государственную регистрацию.</w:t>
      </w:r>
    </w:p>
    <w:p w:rsidR="0066057E" w:rsidRPr="00817A29" w:rsidRDefault="0066057E" w:rsidP="0066057E">
      <w:pPr>
        <w:pStyle w:val="a3"/>
        <w:jc w:val="both"/>
        <w:rPr>
          <w:rFonts w:ascii="Times New Roman" w:hAnsi="Times New Roman"/>
          <w:sz w:val="28"/>
          <w:szCs w:val="28"/>
        </w:rPr>
      </w:pPr>
      <w:r w:rsidRPr="00817A29">
        <w:rPr>
          <w:rFonts w:ascii="Times New Roman" w:hAnsi="Times New Roman"/>
          <w:sz w:val="28"/>
          <w:szCs w:val="28"/>
        </w:rPr>
        <w:t xml:space="preserve">            </w:t>
      </w:r>
      <w:r w:rsidRPr="00817A29">
        <w:rPr>
          <w:rFonts w:ascii="Times New Roman" w:hAnsi="Times New Roman"/>
          <w:sz w:val="28"/>
          <w:szCs w:val="28"/>
          <w:lang w:val="en-US"/>
        </w:rPr>
        <w:t>III</w:t>
      </w:r>
      <w:r w:rsidRPr="00817A29">
        <w:rPr>
          <w:rFonts w:ascii="Times New Roman" w:hAnsi="Times New Roman"/>
          <w:sz w:val="28"/>
          <w:szCs w:val="28"/>
        </w:rPr>
        <w:t>.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66057E" w:rsidRPr="00817A29" w:rsidRDefault="0066057E" w:rsidP="0066057E">
      <w:pPr>
        <w:pStyle w:val="a3"/>
        <w:jc w:val="both"/>
        <w:rPr>
          <w:rFonts w:ascii="Times New Roman" w:hAnsi="Times New Roman"/>
          <w:sz w:val="28"/>
          <w:szCs w:val="28"/>
        </w:rPr>
      </w:pPr>
    </w:p>
    <w:p w:rsidR="00BE13EB" w:rsidRDefault="00BE13EB" w:rsidP="0066057E">
      <w:pPr>
        <w:pStyle w:val="a3"/>
        <w:jc w:val="both"/>
        <w:rPr>
          <w:rFonts w:ascii="Times New Roman" w:hAnsi="Times New Roman"/>
          <w:sz w:val="28"/>
          <w:szCs w:val="28"/>
        </w:rPr>
      </w:pPr>
    </w:p>
    <w:p w:rsidR="00BE13EB" w:rsidRDefault="00BE13EB" w:rsidP="0066057E">
      <w:pPr>
        <w:pStyle w:val="a3"/>
        <w:jc w:val="both"/>
        <w:rPr>
          <w:rFonts w:ascii="Times New Roman" w:hAnsi="Times New Roman"/>
          <w:sz w:val="28"/>
          <w:szCs w:val="28"/>
        </w:rPr>
      </w:pPr>
    </w:p>
    <w:p w:rsidR="0066057E" w:rsidRPr="00817A29" w:rsidRDefault="0066057E" w:rsidP="0066057E">
      <w:pPr>
        <w:pStyle w:val="a3"/>
        <w:jc w:val="both"/>
        <w:rPr>
          <w:rFonts w:ascii="Times New Roman" w:hAnsi="Times New Roman"/>
          <w:sz w:val="28"/>
          <w:szCs w:val="28"/>
        </w:rPr>
      </w:pPr>
      <w:r w:rsidRPr="00817A29">
        <w:rPr>
          <w:rFonts w:ascii="Times New Roman" w:hAnsi="Times New Roman"/>
          <w:sz w:val="28"/>
          <w:szCs w:val="28"/>
        </w:rPr>
        <w:t xml:space="preserve">Председатель Совета                                                </w:t>
      </w:r>
      <w:proofErr w:type="spellStart"/>
      <w:r w:rsidRPr="00817A29">
        <w:rPr>
          <w:rFonts w:ascii="Times New Roman" w:hAnsi="Times New Roman"/>
          <w:sz w:val="28"/>
          <w:szCs w:val="28"/>
        </w:rPr>
        <w:t>Н.Г.Крысов</w:t>
      </w:r>
      <w:proofErr w:type="spellEnd"/>
    </w:p>
    <w:p w:rsidR="0066057E" w:rsidRPr="00817A29" w:rsidRDefault="0066057E" w:rsidP="0066057E">
      <w:pPr>
        <w:pStyle w:val="a3"/>
        <w:jc w:val="both"/>
        <w:rPr>
          <w:rFonts w:ascii="Times New Roman" w:hAnsi="Times New Roman"/>
          <w:sz w:val="28"/>
          <w:szCs w:val="28"/>
        </w:rPr>
      </w:pPr>
    </w:p>
    <w:p w:rsidR="0066057E" w:rsidRPr="00817A29" w:rsidRDefault="0066057E" w:rsidP="0066057E">
      <w:pPr>
        <w:pStyle w:val="a3"/>
        <w:jc w:val="both"/>
        <w:rPr>
          <w:rFonts w:ascii="Times New Roman" w:hAnsi="Times New Roman"/>
          <w:sz w:val="28"/>
          <w:szCs w:val="28"/>
        </w:rPr>
      </w:pPr>
      <w:r w:rsidRPr="00817A29">
        <w:rPr>
          <w:rFonts w:ascii="Times New Roman" w:hAnsi="Times New Roman"/>
          <w:sz w:val="28"/>
          <w:szCs w:val="28"/>
        </w:rPr>
        <w:t xml:space="preserve">Глава сельского поселения                                      </w:t>
      </w:r>
      <w:proofErr w:type="spellStart"/>
      <w:r w:rsidRPr="00817A29">
        <w:rPr>
          <w:rFonts w:ascii="Times New Roman" w:hAnsi="Times New Roman"/>
          <w:sz w:val="28"/>
          <w:szCs w:val="28"/>
        </w:rPr>
        <w:t>А.П.Комиссаров</w:t>
      </w:r>
      <w:proofErr w:type="spellEnd"/>
    </w:p>
    <w:p w:rsidR="002A421F" w:rsidRPr="00817A29" w:rsidRDefault="002A421F">
      <w:pPr>
        <w:rPr>
          <w:sz w:val="28"/>
          <w:szCs w:val="28"/>
        </w:rPr>
      </w:pPr>
    </w:p>
    <w:sectPr w:rsidR="002A421F" w:rsidRPr="00817A29"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C40"/>
    <w:rsid w:val="0012775C"/>
    <w:rsid w:val="002A421F"/>
    <w:rsid w:val="004E140A"/>
    <w:rsid w:val="005B62D3"/>
    <w:rsid w:val="00607656"/>
    <w:rsid w:val="0066057E"/>
    <w:rsid w:val="00817A29"/>
    <w:rsid w:val="009E369C"/>
    <w:rsid w:val="00B06C40"/>
    <w:rsid w:val="00BE13EB"/>
    <w:rsid w:val="00EF4BFE"/>
    <w:rsid w:val="00F0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5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057E"/>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E369C"/>
    <w:rPr>
      <w:rFonts w:ascii="Tahoma" w:hAnsi="Tahoma" w:cs="Tahoma"/>
      <w:sz w:val="16"/>
      <w:szCs w:val="16"/>
    </w:rPr>
  </w:style>
  <w:style w:type="character" w:customStyle="1" w:styleId="a5">
    <w:name w:val="Текст выноски Знак"/>
    <w:basedOn w:val="a0"/>
    <w:link w:val="a4"/>
    <w:uiPriority w:val="99"/>
    <w:semiHidden/>
    <w:rsid w:val="009E369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5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057E"/>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E369C"/>
    <w:rPr>
      <w:rFonts w:ascii="Tahoma" w:hAnsi="Tahoma" w:cs="Tahoma"/>
      <w:sz w:val="16"/>
      <w:szCs w:val="16"/>
    </w:rPr>
  </w:style>
  <w:style w:type="character" w:customStyle="1" w:styleId="a5">
    <w:name w:val="Текст выноски Знак"/>
    <w:basedOn w:val="a0"/>
    <w:link w:val="a4"/>
    <w:uiPriority w:val="99"/>
    <w:semiHidden/>
    <w:rsid w:val="009E369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423</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2022-02-25T04:24:00Z</cp:lastPrinted>
  <dcterms:created xsi:type="dcterms:W3CDTF">2022-02-08T07:50:00Z</dcterms:created>
  <dcterms:modified xsi:type="dcterms:W3CDTF">2022-02-25T04:24:00Z</dcterms:modified>
</cp:coreProperties>
</file>