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80E" w:rsidRPr="00622271" w:rsidRDefault="00C2180E" w:rsidP="00622271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2271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0E7B8A" w:rsidRPr="00622271">
        <w:rPr>
          <w:rFonts w:ascii="Times New Roman" w:hAnsi="Times New Roman" w:cs="Times New Roman"/>
          <w:b/>
          <w:sz w:val="28"/>
          <w:szCs w:val="28"/>
        </w:rPr>
        <w:t>СОРОЧИНСКОГО</w:t>
      </w:r>
      <w:r w:rsidRPr="0062227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C2180E" w:rsidRPr="00622271" w:rsidRDefault="00C2180E" w:rsidP="0062227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271">
        <w:rPr>
          <w:rFonts w:ascii="Times New Roman" w:hAnsi="Times New Roman" w:cs="Times New Roman"/>
          <w:b/>
          <w:sz w:val="28"/>
          <w:szCs w:val="28"/>
        </w:rPr>
        <w:t>КАЛАЧИНСКОГО МУНИЦИПАЛЬНОГО РАЙОНА</w:t>
      </w:r>
    </w:p>
    <w:p w:rsidR="00C2180E" w:rsidRDefault="00C2180E" w:rsidP="00622271">
      <w:pPr>
        <w:pStyle w:val="a6"/>
        <w:jc w:val="center"/>
        <w:rPr>
          <w:b/>
        </w:rPr>
      </w:pPr>
      <w:r w:rsidRPr="00622271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C2180E" w:rsidRDefault="00C2180E" w:rsidP="00C218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80E" w:rsidRDefault="00C2180E" w:rsidP="00C2180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C2180E" w:rsidRDefault="00C2180E" w:rsidP="00C218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2180E" w:rsidRDefault="00DC66D2" w:rsidP="00C2180E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12.08</w:t>
      </w:r>
      <w:r w:rsidR="00C2180E">
        <w:rPr>
          <w:rFonts w:ascii="Times New Roman" w:hAnsi="Times New Roman" w:cs="Times New Roman"/>
          <w:sz w:val="28"/>
          <w:szCs w:val="28"/>
        </w:rPr>
        <w:t>.2022</w:t>
      </w:r>
      <w:r w:rsidR="00C2180E">
        <w:rPr>
          <w:rFonts w:ascii="Times New Roman" w:hAnsi="Times New Roman" w:cs="Times New Roman"/>
          <w:sz w:val="28"/>
          <w:szCs w:val="28"/>
        </w:rPr>
        <w:tab/>
      </w:r>
      <w:r w:rsidR="00C2180E">
        <w:rPr>
          <w:rFonts w:ascii="Times New Roman" w:hAnsi="Times New Roman" w:cs="Times New Roman"/>
          <w:sz w:val="28"/>
          <w:szCs w:val="28"/>
        </w:rPr>
        <w:tab/>
      </w:r>
      <w:r w:rsidR="00C2180E">
        <w:rPr>
          <w:rFonts w:ascii="Times New Roman" w:hAnsi="Times New Roman" w:cs="Times New Roman"/>
          <w:sz w:val="28"/>
          <w:szCs w:val="28"/>
        </w:rPr>
        <w:tab/>
      </w:r>
      <w:r w:rsidR="00C2180E">
        <w:rPr>
          <w:rFonts w:ascii="Times New Roman" w:hAnsi="Times New Roman" w:cs="Times New Roman"/>
          <w:sz w:val="28"/>
          <w:szCs w:val="28"/>
        </w:rPr>
        <w:tab/>
      </w:r>
      <w:r w:rsidR="00C2180E">
        <w:rPr>
          <w:rFonts w:ascii="Times New Roman" w:hAnsi="Times New Roman" w:cs="Times New Roman"/>
          <w:sz w:val="28"/>
          <w:szCs w:val="28"/>
        </w:rPr>
        <w:tab/>
      </w:r>
      <w:r w:rsidR="00C2180E">
        <w:rPr>
          <w:rFonts w:ascii="Times New Roman" w:hAnsi="Times New Roman" w:cs="Times New Roman"/>
          <w:sz w:val="28"/>
          <w:szCs w:val="28"/>
        </w:rPr>
        <w:tab/>
      </w:r>
      <w:r w:rsidR="00C2180E">
        <w:rPr>
          <w:rFonts w:ascii="Times New Roman" w:hAnsi="Times New Roman" w:cs="Times New Roman"/>
          <w:sz w:val="28"/>
          <w:szCs w:val="28"/>
        </w:rPr>
        <w:tab/>
      </w:r>
      <w:r w:rsidR="00C2180E">
        <w:rPr>
          <w:rFonts w:ascii="Times New Roman" w:hAnsi="Times New Roman" w:cs="Times New Roman"/>
          <w:sz w:val="28"/>
          <w:szCs w:val="28"/>
        </w:rPr>
        <w:tab/>
      </w:r>
      <w:r w:rsidR="00A4254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2180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30</w:t>
      </w:r>
      <w:bookmarkStart w:id="0" w:name="_GoBack"/>
      <w:bookmarkEnd w:id="0"/>
    </w:p>
    <w:p w:rsidR="00C2180E" w:rsidRDefault="00C2180E" w:rsidP="00C218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2180E" w:rsidRDefault="00C2180E" w:rsidP="00C2180E">
      <w:pPr>
        <w:pStyle w:val="a4"/>
        <w:jc w:val="center"/>
        <w:rPr>
          <w:szCs w:val="28"/>
        </w:rPr>
      </w:pPr>
      <w:proofErr w:type="gramStart"/>
      <w:r>
        <w:rPr>
          <w:szCs w:val="28"/>
        </w:rPr>
        <w:t xml:space="preserve">О внесении изменений в решение Совета </w:t>
      </w:r>
      <w:r w:rsidR="000E7B8A">
        <w:rPr>
          <w:szCs w:val="28"/>
        </w:rPr>
        <w:t>Сорочинского</w:t>
      </w:r>
      <w:r>
        <w:rPr>
          <w:szCs w:val="28"/>
        </w:rPr>
        <w:t xml:space="preserve"> сельс</w:t>
      </w:r>
      <w:r w:rsidR="000E7B8A">
        <w:rPr>
          <w:szCs w:val="28"/>
        </w:rPr>
        <w:t>кого поселения от 10.10.2008 № 2</w:t>
      </w:r>
      <w:r>
        <w:rPr>
          <w:szCs w:val="28"/>
        </w:rPr>
        <w:t>8 «Об утверждении Положения о проведении аттестации мун</w:t>
      </w:r>
      <w:r w:rsidR="00E56031">
        <w:rPr>
          <w:szCs w:val="28"/>
        </w:rPr>
        <w:t>иципальных служащих в Сорочинском</w:t>
      </w:r>
      <w:r>
        <w:rPr>
          <w:szCs w:val="28"/>
        </w:rPr>
        <w:t xml:space="preserve"> сельском поселения</w:t>
      </w:r>
      <w:proofErr w:type="gramEnd"/>
    </w:p>
    <w:p w:rsidR="00C2180E" w:rsidRDefault="00C2180E" w:rsidP="00C2180E">
      <w:pPr>
        <w:pStyle w:val="a4"/>
        <w:jc w:val="center"/>
        <w:rPr>
          <w:szCs w:val="28"/>
        </w:rPr>
      </w:pPr>
      <w:r>
        <w:rPr>
          <w:szCs w:val="28"/>
        </w:rPr>
        <w:t>Калачинского муниципального района Омской области»</w:t>
      </w:r>
    </w:p>
    <w:p w:rsidR="00C2180E" w:rsidRDefault="00C2180E" w:rsidP="00C2180E">
      <w:pPr>
        <w:rPr>
          <w:rFonts w:ascii="Times New Roman" w:hAnsi="Times New Roman" w:cs="Times New Roman"/>
          <w:sz w:val="28"/>
          <w:szCs w:val="28"/>
        </w:rPr>
      </w:pPr>
    </w:p>
    <w:p w:rsidR="00C2180E" w:rsidRDefault="00C2180E" w:rsidP="00C2180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2 марта 2007 года № 25-ФЗ «О муниципальной службе в Российской Федерации», Законом Омской области от 18 марта 2008 года № 1023-ОЗ "О Типовом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проведении аттестации муниципальных служащих в Омской области"</w:t>
      </w:r>
      <w:r>
        <w:rPr>
          <w:color w:val="444444"/>
          <w:shd w:val="clear" w:color="auto" w:fill="FFFFFF"/>
        </w:rPr>
        <w:t xml:space="preserve"> </w:t>
      </w:r>
      <w:r w:rsidR="000E7B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редакции,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6" w:history="1">
        <w:r w:rsidRPr="00C2180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Законов Омской области от 10.12.2013 N 1591-ОЗ</w:t>
        </w:r>
      </w:hyperlink>
      <w:r w:rsidRPr="00C2180E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7" w:history="1">
        <w:r w:rsidRPr="00C2180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от 24.09.2015 N 1785-ОЗ</w:t>
        </w:r>
      </w:hyperlink>
      <w:r w:rsidRPr="00C2180E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C2180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7B8A">
        <w:rPr>
          <w:rFonts w:ascii="Times New Roman" w:hAnsi="Times New Roman" w:cs="Times New Roman"/>
          <w:sz w:val="28"/>
          <w:szCs w:val="28"/>
        </w:rPr>
        <w:t xml:space="preserve"> в  связи с  Протестом </w:t>
      </w:r>
      <w:proofErr w:type="spellStart"/>
      <w:r w:rsidR="000E7B8A">
        <w:rPr>
          <w:rFonts w:ascii="Times New Roman" w:hAnsi="Times New Roman" w:cs="Times New Roman"/>
          <w:sz w:val="28"/>
          <w:szCs w:val="28"/>
        </w:rPr>
        <w:t>Калачинской</w:t>
      </w:r>
      <w:proofErr w:type="spellEnd"/>
      <w:r w:rsidR="000E7B8A">
        <w:rPr>
          <w:rFonts w:ascii="Times New Roman" w:hAnsi="Times New Roman" w:cs="Times New Roman"/>
          <w:sz w:val="28"/>
          <w:szCs w:val="28"/>
        </w:rPr>
        <w:t xml:space="preserve"> межрайонной  прокуратуры, </w:t>
      </w:r>
      <w:r>
        <w:rPr>
          <w:rFonts w:ascii="Times New Roman" w:hAnsi="Times New Roman" w:cs="Times New Roman"/>
          <w:sz w:val="28"/>
          <w:szCs w:val="28"/>
        </w:rPr>
        <w:t xml:space="preserve">Совет </w:t>
      </w:r>
      <w:r w:rsidR="000E7B8A">
        <w:rPr>
          <w:rFonts w:ascii="Times New Roman" w:hAnsi="Times New Roman" w:cs="Times New Roman"/>
          <w:sz w:val="28"/>
          <w:szCs w:val="28"/>
        </w:rPr>
        <w:t>Сорочинского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РЕШИЛ:</w:t>
      </w:r>
    </w:p>
    <w:p w:rsidR="00C2180E" w:rsidRDefault="00C2180E" w:rsidP="00C218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Положение о проведении аттестации мун</w:t>
      </w:r>
      <w:r w:rsidR="00671D83">
        <w:rPr>
          <w:rFonts w:ascii="Times New Roman" w:hAnsi="Times New Roman" w:cs="Times New Roman"/>
          <w:sz w:val="28"/>
          <w:szCs w:val="28"/>
        </w:rPr>
        <w:t xml:space="preserve">иципальных служащих </w:t>
      </w:r>
      <w:proofErr w:type="gramStart"/>
      <w:r w:rsidR="00671D8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71D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71D83">
        <w:rPr>
          <w:rFonts w:ascii="Times New Roman" w:hAnsi="Times New Roman" w:cs="Times New Roman"/>
          <w:sz w:val="28"/>
          <w:szCs w:val="28"/>
        </w:rPr>
        <w:t>Сорочинском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утвержденное решение Совета </w:t>
      </w:r>
      <w:r w:rsidR="000E7B8A">
        <w:rPr>
          <w:rFonts w:ascii="Times New Roman" w:hAnsi="Times New Roman" w:cs="Times New Roman"/>
          <w:sz w:val="28"/>
          <w:szCs w:val="28"/>
        </w:rPr>
        <w:t>Сорочинского</w:t>
      </w:r>
      <w:r w:rsidR="00671D83">
        <w:rPr>
          <w:rFonts w:ascii="Times New Roman" w:hAnsi="Times New Roman" w:cs="Times New Roman"/>
          <w:sz w:val="28"/>
          <w:szCs w:val="28"/>
        </w:rPr>
        <w:t xml:space="preserve"> сельского поселения от 10.10.2008 № 2</w:t>
      </w:r>
      <w:r>
        <w:rPr>
          <w:rFonts w:ascii="Times New Roman" w:hAnsi="Times New Roman" w:cs="Times New Roman"/>
          <w:sz w:val="28"/>
          <w:szCs w:val="28"/>
        </w:rPr>
        <w:t>8 внести следующие изменения</w:t>
      </w:r>
    </w:p>
    <w:p w:rsidR="00C2180E" w:rsidRDefault="00C2180E" w:rsidP="00C2180E">
      <w:pPr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1.1.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Подпункт 4 пункта 3 статьи 1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Положения изложить в следующей редакции:</w:t>
      </w:r>
    </w:p>
    <w:p w:rsidR="00C2180E" w:rsidRDefault="00C2180E" w:rsidP="00C2180E">
      <w:pPr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«4. находящиеся в отпуске по беременности и родам или в отпуске по уходу за ребенком до достижения им возраста трех лет.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Аттестация указанных муниципальных служащих возможна не ранее чем через год после выхода из отпуска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;»</w:t>
      </w:r>
      <w:proofErr w:type="gramEnd"/>
    </w:p>
    <w:p w:rsidR="00C2180E" w:rsidRDefault="00C2180E" w:rsidP="00C2180E">
      <w:pPr>
        <w:pStyle w:val="ConsPlusNormal"/>
        <w:widowControl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>
        <w:rPr>
          <w:rFonts w:ascii="Times New Roman" w:hAnsi="Times New Roman" w:cs="Times New Roman"/>
          <w:sz w:val="28"/>
          <w:shd w:val="clear" w:color="auto" w:fill="FFFFFF"/>
        </w:rPr>
        <w:t xml:space="preserve">1.2. </w:t>
      </w:r>
      <w:r>
        <w:rPr>
          <w:rFonts w:ascii="Times New Roman" w:hAnsi="Times New Roman" w:cs="Times New Roman"/>
          <w:b/>
          <w:sz w:val="28"/>
          <w:shd w:val="clear" w:color="auto" w:fill="FFFFFF"/>
        </w:rPr>
        <w:t>Абзац 2 пункта 7 статьи 2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 изложить в следующей редакции:</w:t>
      </w:r>
    </w:p>
    <w:p w:rsidR="00C2180E" w:rsidRDefault="00C2180E" w:rsidP="00C2180E">
      <w:pPr>
        <w:pStyle w:val="ConsPlusNormal"/>
        <w:widowControl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>
        <w:rPr>
          <w:rFonts w:ascii="Times New Roman" w:hAnsi="Times New Roman" w:cs="Times New Roman"/>
          <w:sz w:val="28"/>
          <w:shd w:val="clear" w:color="auto" w:fill="FFFFFF"/>
        </w:rPr>
        <w:t>«Кроме того, в состав аттестационной комиссии включается представитель выборного органа первичной профсоюзной организации (при его наличии в органе местного самоуправления), а также могут включаться представители органов государственной власти Омской области, иных органов местного самоуправления Омской области, научных, образовательных и других организаций, приглашаемые в качестве независимых экспертов</w:t>
      </w:r>
      <w:proofErr w:type="gramStart"/>
      <w:r>
        <w:rPr>
          <w:rFonts w:ascii="Times New Roman" w:hAnsi="Times New Roman" w:cs="Times New Roman"/>
          <w:sz w:val="28"/>
          <w:shd w:val="clear" w:color="auto" w:fill="FFFFFF"/>
        </w:rPr>
        <w:t>.».</w:t>
      </w:r>
      <w:proofErr w:type="gramEnd"/>
    </w:p>
    <w:p w:rsidR="00C2180E" w:rsidRDefault="00C2180E" w:rsidP="00C2180E">
      <w:pPr>
        <w:rPr>
          <w:rFonts w:ascii="Times New Roman" w:hAnsi="Times New Roman" w:cs="Times New Roman"/>
          <w:sz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hAnsi="Times New Roman" w:cs="Times New Roman"/>
          <w:b/>
          <w:sz w:val="28"/>
          <w:shd w:val="clear" w:color="auto" w:fill="FFFFFF"/>
        </w:rPr>
        <w:t xml:space="preserve">Абзац 2 пункта 20 статьи 3 </w:t>
      </w:r>
      <w:r>
        <w:rPr>
          <w:rFonts w:ascii="Times New Roman" w:hAnsi="Times New Roman" w:cs="Times New Roman"/>
          <w:sz w:val="28"/>
          <w:shd w:val="clear" w:color="auto" w:fill="FFFFFF"/>
        </w:rPr>
        <w:t>изложить в следующей редакции:</w:t>
      </w:r>
    </w:p>
    <w:p w:rsidR="00C2180E" w:rsidRDefault="00C2180E" w:rsidP="00C2180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«При этом должны учитываться результаты исполнения муниципальным служащим должностной инструкции, профессиональные знания и опыт работы муниципального служащего, соблюдение муниципальным служащим ограничений, отсутствие нарушений запретов, выполнение требований к служебному поведению и обязательств, установленных законодательством Российской Федерации о муниципальной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службе, а при аттестации муниципального служащего, являющегося руководителем по отношению к другим муниципальным служащим, - также организаторские способности.».</w:t>
      </w:r>
      <w:proofErr w:type="gramEnd"/>
    </w:p>
    <w:p w:rsidR="00C2180E" w:rsidRDefault="00C2180E" w:rsidP="00C2180E">
      <w:pPr>
        <w:rPr>
          <w:rFonts w:ascii="Times New Roman" w:hAnsi="Times New Roman" w:cs="Times New Roman"/>
          <w:sz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1.4. П</w:t>
      </w:r>
      <w:r>
        <w:rPr>
          <w:rFonts w:ascii="Times New Roman" w:hAnsi="Times New Roman" w:cs="Times New Roman"/>
          <w:b/>
          <w:sz w:val="28"/>
          <w:shd w:val="clear" w:color="auto" w:fill="FFFFFF"/>
        </w:rPr>
        <w:t xml:space="preserve">ункт 21 статьи 3 </w:t>
      </w:r>
      <w:r>
        <w:rPr>
          <w:rFonts w:ascii="Times New Roman" w:hAnsi="Times New Roman" w:cs="Times New Roman"/>
          <w:sz w:val="28"/>
          <w:shd w:val="clear" w:color="auto" w:fill="FFFFFF"/>
        </w:rPr>
        <w:t>изложить в следующей редакции:</w:t>
      </w:r>
    </w:p>
    <w:p w:rsidR="00C2180E" w:rsidRDefault="00C2180E" w:rsidP="00C2180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«21.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 результатам аттестации муниципального служащего аттестационная комиссия выносит решение о соответствии или несоответствии муниципального служащего замещаемой должности муниципальной службы. Аттестационная комиссия может давать рекомендации о поощрении отдельных муниципальных служащих за достигнутые ими успехи в работе, в том числе о повышении их в должности, о направлении отдельных муниципальных служащих для получения дополнительного профессионального образования, а в случае необходимости рекомендации об улучшении деятельности аттестуемых муниципальных служащих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.».</w:t>
      </w:r>
      <w:proofErr w:type="gramEnd"/>
    </w:p>
    <w:p w:rsidR="00C2180E" w:rsidRDefault="00C2180E" w:rsidP="00C2180E">
      <w:pPr>
        <w:pStyle w:val="a4"/>
        <w:ind w:firstLine="708"/>
        <w:jc w:val="both"/>
        <w:rPr>
          <w:spacing w:val="-3"/>
          <w:szCs w:val="28"/>
        </w:rPr>
      </w:pPr>
      <w:r>
        <w:rPr>
          <w:szCs w:val="28"/>
        </w:rPr>
        <w:t>3. О</w:t>
      </w:r>
      <w:r>
        <w:rPr>
          <w:spacing w:val="-3"/>
          <w:szCs w:val="28"/>
        </w:rPr>
        <w:t>публиковать (обнародовать) настоящее решение</w:t>
      </w:r>
      <w:r w:rsidR="00976380">
        <w:rPr>
          <w:spacing w:val="-3"/>
          <w:szCs w:val="28"/>
        </w:rPr>
        <w:t>,</w:t>
      </w:r>
      <w:r>
        <w:rPr>
          <w:spacing w:val="-3"/>
          <w:szCs w:val="28"/>
        </w:rPr>
        <w:t xml:space="preserve"> разместить на официальном сайте в сети Интернет.</w:t>
      </w:r>
    </w:p>
    <w:p w:rsidR="00C2180E" w:rsidRDefault="00C2180E" w:rsidP="00C2180E">
      <w:pPr>
        <w:pStyle w:val="a4"/>
        <w:ind w:firstLine="708"/>
        <w:jc w:val="both"/>
        <w:rPr>
          <w:spacing w:val="-3"/>
          <w:szCs w:val="28"/>
        </w:rPr>
      </w:pPr>
    </w:p>
    <w:p w:rsidR="00C2180E" w:rsidRDefault="00C2180E" w:rsidP="00C2180E">
      <w:pPr>
        <w:pStyle w:val="a4"/>
        <w:ind w:firstLine="708"/>
        <w:jc w:val="both"/>
        <w:rPr>
          <w:szCs w:val="28"/>
        </w:rPr>
      </w:pPr>
    </w:p>
    <w:p w:rsidR="00C2180E" w:rsidRDefault="00C2180E" w:rsidP="00C2180E">
      <w:pPr>
        <w:pStyle w:val="11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76380">
        <w:rPr>
          <w:sz w:val="28"/>
          <w:szCs w:val="28"/>
        </w:rPr>
        <w:t xml:space="preserve">     </w:t>
      </w:r>
      <w:proofErr w:type="spellStart"/>
      <w:r w:rsidR="00976380">
        <w:rPr>
          <w:sz w:val="28"/>
          <w:szCs w:val="28"/>
        </w:rPr>
        <w:t>Н.Г.Крысов</w:t>
      </w:r>
      <w:proofErr w:type="spellEnd"/>
    </w:p>
    <w:p w:rsidR="00C2180E" w:rsidRDefault="00C2180E" w:rsidP="00C2180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2180E" w:rsidRDefault="00C2180E" w:rsidP="00C2180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сельского поселения </w:t>
      </w:r>
      <w:r w:rsidR="00976380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 w:rsidR="00976380">
        <w:rPr>
          <w:rFonts w:ascii="Times New Roman" w:hAnsi="Times New Roman" w:cs="Times New Roman"/>
          <w:sz w:val="28"/>
          <w:szCs w:val="28"/>
        </w:rPr>
        <w:t>А.П.Комиссаров</w:t>
      </w:r>
      <w:proofErr w:type="spellEnd"/>
    </w:p>
    <w:p w:rsidR="00C2180E" w:rsidRDefault="00C2180E" w:rsidP="00C2180E">
      <w:pPr>
        <w:rPr>
          <w:rFonts w:ascii="Times New Roman" w:hAnsi="Times New Roman" w:cs="Times New Roman"/>
          <w:sz w:val="28"/>
          <w:szCs w:val="28"/>
        </w:rPr>
      </w:pPr>
    </w:p>
    <w:p w:rsidR="00C2180E" w:rsidRDefault="00C2180E" w:rsidP="00C2180E">
      <w:pPr>
        <w:rPr>
          <w:rFonts w:ascii="Times New Roman" w:hAnsi="Times New Roman" w:cs="Times New Roman"/>
          <w:sz w:val="28"/>
          <w:szCs w:val="28"/>
        </w:rPr>
      </w:pPr>
    </w:p>
    <w:p w:rsidR="00C2180E" w:rsidRDefault="00C2180E" w:rsidP="00C2180E">
      <w:pPr>
        <w:rPr>
          <w:rFonts w:ascii="Times New Roman" w:hAnsi="Times New Roman" w:cs="Times New Roman"/>
          <w:sz w:val="28"/>
          <w:szCs w:val="28"/>
        </w:rPr>
      </w:pPr>
    </w:p>
    <w:p w:rsidR="00C2180E" w:rsidRDefault="00C2180E" w:rsidP="00C2180E">
      <w:pPr>
        <w:rPr>
          <w:rFonts w:ascii="Times New Roman" w:hAnsi="Times New Roman" w:cs="Times New Roman"/>
          <w:sz w:val="28"/>
          <w:szCs w:val="28"/>
        </w:rPr>
      </w:pPr>
    </w:p>
    <w:p w:rsidR="00C2180E" w:rsidRDefault="00C2180E" w:rsidP="00C2180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E0F"/>
    <w:rsid w:val="00037B30"/>
    <w:rsid w:val="000E7B8A"/>
    <w:rsid w:val="0012775C"/>
    <w:rsid w:val="001A042B"/>
    <w:rsid w:val="002A421F"/>
    <w:rsid w:val="00622271"/>
    <w:rsid w:val="00671D83"/>
    <w:rsid w:val="006F221E"/>
    <w:rsid w:val="00976380"/>
    <w:rsid w:val="00A42548"/>
    <w:rsid w:val="00A93E0F"/>
    <w:rsid w:val="00C2180E"/>
    <w:rsid w:val="00DC66D2"/>
    <w:rsid w:val="00E5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8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2180E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180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styleId="a3">
    <w:name w:val="Hyperlink"/>
    <w:uiPriority w:val="99"/>
    <w:semiHidden/>
    <w:unhideWhenUsed/>
    <w:rsid w:val="00C2180E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C2180E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C218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C218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сновной текст1"/>
    <w:basedOn w:val="a"/>
    <w:rsid w:val="00C2180E"/>
    <w:pPr>
      <w:shd w:val="clear" w:color="auto" w:fill="FFFFFF"/>
      <w:autoSpaceDE/>
      <w:autoSpaceDN/>
      <w:adjustRightInd/>
      <w:spacing w:before="480" w:after="480" w:line="274" w:lineRule="exact"/>
      <w:ind w:firstLine="0"/>
      <w:jc w:val="left"/>
    </w:pPr>
    <w:rPr>
      <w:rFonts w:ascii="Times New Roman" w:hAnsi="Times New Roman" w:cs="Times New Roman"/>
      <w:sz w:val="22"/>
      <w:szCs w:val="22"/>
      <w:lang w:eastAsia="en-US"/>
    </w:rPr>
  </w:style>
  <w:style w:type="paragraph" w:styleId="a6">
    <w:name w:val="No Spacing"/>
    <w:uiPriority w:val="1"/>
    <w:qFormat/>
    <w:rsid w:val="0062227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22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22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8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2180E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180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styleId="a3">
    <w:name w:val="Hyperlink"/>
    <w:uiPriority w:val="99"/>
    <w:semiHidden/>
    <w:unhideWhenUsed/>
    <w:rsid w:val="00C2180E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C2180E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C218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C218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сновной текст1"/>
    <w:basedOn w:val="a"/>
    <w:rsid w:val="00C2180E"/>
    <w:pPr>
      <w:shd w:val="clear" w:color="auto" w:fill="FFFFFF"/>
      <w:autoSpaceDE/>
      <w:autoSpaceDN/>
      <w:adjustRightInd/>
      <w:spacing w:before="480" w:after="480" w:line="274" w:lineRule="exact"/>
      <w:ind w:firstLine="0"/>
      <w:jc w:val="left"/>
    </w:pPr>
    <w:rPr>
      <w:rFonts w:ascii="Times New Roman" w:hAnsi="Times New Roman" w:cs="Times New Roman"/>
      <w:sz w:val="22"/>
      <w:szCs w:val="22"/>
      <w:lang w:eastAsia="en-US"/>
    </w:rPr>
  </w:style>
  <w:style w:type="paragraph" w:styleId="a6">
    <w:name w:val="No Spacing"/>
    <w:uiPriority w:val="1"/>
    <w:qFormat/>
    <w:rsid w:val="0062227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22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22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2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ocs.cntd.ru/document/42867786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46730955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73E0E-C049-4A02-BC88-8B7C16C4F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2022-08-11T04:12:00Z</cp:lastPrinted>
  <dcterms:created xsi:type="dcterms:W3CDTF">2022-07-11T09:59:00Z</dcterms:created>
  <dcterms:modified xsi:type="dcterms:W3CDTF">2022-08-15T02:48:00Z</dcterms:modified>
</cp:coreProperties>
</file>