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48" w:rsidRDefault="00766348" w:rsidP="00766348">
      <w:pPr>
        <w:pStyle w:val="a3"/>
        <w:ind w:firstLine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 xml:space="preserve">СОВЕТ СОРОЧИНСКОГО СЕЛЬСКОГО ПОСЕЛЕНИЯ       </w:t>
      </w:r>
    </w:p>
    <w:p w:rsidR="00766348" w:rsidRDefault="00766348" w:rsidP="00766348">
      <w:pPr>
        <w:pStyle w:val="a3"/>
        <w:ind w:firstLine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 xml:space="preserve">КАЛАЧИНСКОГО МУНИЦИПАЛЬНОГО РАЙОНА </w:t>
      </w:r>
    </w:p>
    <w:p w:rsidR="00766348" w:rsidRDefault="00766348" w:rsidP="00766348">
      <w:pPr>
        <w:pStyle w:val="a3"/>
        <w:ind w:firstLine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>ОМСКОЙ ОБЛАСТИ</w:t>
      </w:r>
    </w:p>
    <w:p w:rsidR="00766348" w:rsidRPr="0038526E" w:rsidRDefault="00766348" w:rsidP="00766348">
      <w:pPr>
        <w:jc w:val="center"/>
        <w:rPr>
          <w:b/>
          <w:lang w:eastAsia="ar-SA"/>
        </w:rPr>
      </w:pPr>
      <w:r w:rsidRPr="0038526E">
        <w:rPr>
          <w:b/>
          <w:lang w:eastAsia="ar-SA"/>
        </w:rPr>
        <w:t xml:space="preserve">( </w:t>
      </w:r>
      <w:r w:rsidR="00086776">
        <w:rPr>
          <w:rFonts w:ascii="Times New Roman" w:hAnsi="Times New Roman" w:cs="Times New Roman"/>
          <w:b/>
          <w:sz w:val="28"/>
          <w:szCs w:val="28"/>
          <w:lang w:eastAsia="ar-SA"/>
        </w:rPr>
        <w:t>четвертого</w:t>
      </w:r>
      <w:r w:rsidRPr="0038526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созыв</w:t>
      </w:r>
      <w:r w:rsidR="00086776">
        <w:rPr>
          <w:rFonts w:ascii="Times New Roman" w:hAnsi="Times New Roman" w:cs="Times New Roman"/>
          <w:b/>
          <w:sz w:val="28"/>
          <w:szCs w:val="28"/>
          <w:lang w:eastAsia="ar-SA"/>
        </w:rPr>
        <w:t>а</w:t>
      </w:r>
      <w:bookmarkStart w:id="0" w:name="_GoBack"/>
      <w:bookmarkEnd w:id="0"/>
      <w:r w:rsidRPr="0038526E">
        <w:rPr>
          <w:b/>
          <w:lang w:eastAsia="ar-SA"/>
        </w:rPr>
        <w:t>)</w:t>
      </w: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16.12.2022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№ 48</w:t>
      </w: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 в рамках разграничения муниципального имущества из муниципальной собственности  Калачинского муниципального района Омской области  в собственность Сорочинского сельского поселения  Калачинского муниципального района Омской области</w:t>
      </w: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соответствии с пунктом 11.1 статьи 154  Федерального закона  от 22.08.2004 года № 122-ФЗ « О внесении изменений в законодательные  акты Российской Федерации и признании утратившими  силу  некоторых законодательных актов  Российской Федерации в связи с принятием федеральных законов «О внесении изменений и дополнений в Федеральный закон 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закона  от 06.10.2003 № 131-ФЗ «Об общих принципах организации местного самоуправления в Российской Федерации», Совет Сорочинского сельского поселения  Калачинского муниципального района Омской области ЕШИЛ:</w:t>
      </w: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1.Принять в рамках разграничения муниципального имущества из муниципальной собственности Калачинского муниципального района Омской области  в собственность  Сорочинского сельского поселения Калачинского муниципального района Омской области муниципальное имущество в соответствии  с приложением № 1 к настоящему решению.</w:t>
      </w: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Администрации Сорочинского сельского поселения  осуществить  процедуру  принятия  имущества.</w:t>
      </w: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Н.Г.Крысов</w:t>
      </w:r>
      <w:proofErr w:type="spellEnd"/>
    </w:p>
    <w:p w:rsidR="00766348" w:rsidRDefault="00766348" w:rsidP="0076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48" w:rsidRDefault="00766348" w:rsidP="00766348"/>
    <w:p w:rsidR="00766348" w:rsidRDefault="00766348" w:rsidP="00766348"/>
    <w:p w:rsidR="00766348" w:rsidRDefault="00766348" w:rsidP="00766348"/>
    <w:p w:rsidR="00766348" w:rsidRDefault="00766348" w:rsidP="00766348"/>
    <w:p w:rsidR="00766348" w:rsidRDefault="00766348" w:rsidP="00766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  № 1 к  решению</w:t>
      </w: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Совета Сорочинского сельского </w:t>
      </w: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</w:t>
      </w:r>
      <w:r w:rsidR="00D61888">
        <w:rPr>
          <w:rFonts w:ascii="Times New Roman" w:hAnsi="Times New Roman" w:cs="Times New Roman"/>
          <w:sz w:val="28"/>
          <w:szCs w:val="28"/>
        </w:rPr>
        <w:t>селения от 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18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2.2022  № </w:t>
      </w:r>
      <w:r w:rsidR="00D61888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имущества, принимаемого в рамках разграничения из собственности  Калачинского муниципального района Омской области в собственность Сорочинского сельского поселения Калачинского муниципального района  Омской области  </w:t>
      </w:r>
    </w:p>
    <w:p w:rsidR="00766348" w:rsidRDefault="00766348" w:rsidP="0076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8"/>
        <w:gridCol w:w="3136"/>
        <w:gridCol w:w="2835"/>
        <w:gridCol w:w="2942"/>
      </w:tblGrid>
      <w:tr w:rsidR="00F578C5" w:rsidTr="0065080E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48" w:rsidRDefault="00766348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48" w:rsidRDefault="00766348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766348" w:rsidRDefault="00766348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48" w:rsidRDefault="00766348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 места нахождения имущества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48" w:rsidRDefault="00766348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Индивидуализирующие характеристики имущества</w:t>
            </w:r>
          </w:p>
        </w:tc>
      </w:tr>
      <w:tr w:rsidR="00F578C5" w:rsidTr="0065080E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48" w:rsidRDefault="00766348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48" w:rsidRDefault="004807E3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административно-производственное  здание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48" w:rsidRDefault="00766348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</w:p>
          <w:p w:rsidR="00766348" w:rsidRDefault="004807E3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</w:t>
            </w:r>
            <w:r w:rsidR="00AA20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Докучаевка</w:t>
            </w:r>
            <w:r w:rsidR="00766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766348" w:rsidRDefault="004807E3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Школьная, д.35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48" w:rsidRDefault="00766348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AA5C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адастровый номер 55:07:020301:98</w:t>
            </w:r>
          </w:p>
          <w:p w:rsidR="00AA5CF1" w:rsidRDefault="00AA5CF1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Площадь: 2374,4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F578C5" w:rsidTr="0065080E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48" w:rsidRDefault="00766348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48" w:rsidRDefault="009115FD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Теплица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48" w:rsidRDefault="00766348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</w:p>
          <w:p w:rsidR="00766348" w:rsidRDefault="009115FD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 Докучаевка, ул. Школьная, д. 35, корп.1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48" w:rsidRDefault="00766348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</w:t>
            </w:r>
            <w:r w:rsidR="00911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астровый номер 55:07:020301:95</w:t>
            </w:r>
          </w:p>
          <w:p w:rsidR="00766348" w:rsidRDefault="009115FD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</w:t>
            </w:r>
            <w:r w:rsidR="00766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119 кв.</w:t>
            </w:r>
            <w:r w:rsidR="00766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м.</w:t>
            </w:r>
          </w:p>
        </w:tc>
      </w:tr>
      <w:tr w:rsidR="00F578C5" w:rsidTr="0065080E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Default="00DB6DFF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Default="00DB6DFF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Default="00DB6DFF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Омская область,</w:t>
            </w:r>
          </w:p>
          <w:p w:rsidR="00DB6DFF" w:rsidRDefault="00DB6DFF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</w:t>
            </w:r>
          </w:p>
          <w:p w:rsidR="00DB6DFF" w:rsidRDefault="00DB6DFF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 Докучаевка, ул. Школьная, д. 35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C7" w:rsidRDefault="00C721C7" w:rsidP="00C721C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55:07:020301:223</w:t>
            </w:r>
          </w:p>
          <w:p w:rsidR="009115FD" w:rsidRDefault="00C721C7" w:rsidP="00C721C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Площадь:16411+/-45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F578C5" w:rsidTr="0065080E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Default="00A114B1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Default="00A114B1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</w:t>
            </w:r>
            <w:r w:rsidR="00F578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помещение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B1" w:rsidRDefault="00A114B1" w:rsidP="00A114B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Омская область,</w:t>
            </w:r>
          </w:p>
          <w:p w:rsidR="00A114B1" w:rsidRDefault="00A114B1" w:rsidP="00A114B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</w:t>
            </w:r>
          </w:p>
          <w:p w:rsidR="009115FD" w:rsidRDefault="00A114B1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 Петровка, ул. Зеленая, д.3, пом. 2П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C5" w:rsidRDefault="00F578C5" w:rsidP="00F578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55:07:020201:358</w:t>
            </w:r>
          </w:p>
          <w:p w:rsidR="009115FD" w:rsidRDefault="00F578C5" w:rsidP="00F578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Площадь: 14,7  кв. м.</w:t>
            </w:r>
          </w:p>
        </w:tc>
      </w:tr>
      <w:tr w:rsidR="00F578C5" w:rsidTr="0065080E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Default="00F578C5" w:rsidP="0065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Default="00F578C5" w:rsidP="006508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C5" w:rsidRDefault="00F578C5" w:rsidP="00F578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Омская область,</w:t>
            </w:r>
          </w:p>
          <w:p w:rsidR="00F578C5" w:rsidRDefault="00F578C5" w:rsidP="00F578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</w:t>
            </w:r>
          </w:p>
          <w:p w:rsidR="009115FD" w:rsidRDefault="00F578C5" w:rsidP="00F578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 Петровка, ул. Зеленая, д.3, пом. 3П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C5" w:rsidRDefault="00F578C5" w:rsidP="00F578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</w:t>
            </w:r>
            <w:r w:rsidR="00136C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ровый номер 55:07:020201:357</w:t>
            </w:r>
          </w:p>
          <w:p w:rsidR="009115FD" w:rsidRDefault="00F578C5" w:rsidP="00F578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Площадь:</w:t>
            </w:r>
            <w:r w:rsidR="00136C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405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,7  кв. м.</w:t>
            </w:r>
          </w:p>
        </w:tc>
      </w:tr>
    </w:tbl>
    <w:p w:rsidR="00766348" w:rsidRDefault="00766348" w:rsidP="00766348"/>
    <w:p w:rsidR="00766348" w:rsidRDefault="00766348" w:rsidP="00766348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89"/>
    <w:rsid w:val="00086776"/>
    <w:rsid w:val="0012775C"/>
    <w:rsid w:val="00136CD5"/>
    <w:rsid w:val="002A421F"/>
    <w:rsid w:val="004807E3"/>
    <w:rsid w:val="00566355"/>
    <w:rsid w:val="00636589"/>
    <w:rsid w:val="00766348"/>
    <w:rsid w:val="009115FD"/>
    <w:rsid w:val="00A114B1"/>
    <w:rsid w:val="00AA2062"/>
    <w:rsid w:val="00AA5CF1"/>
    <w:rsid w:val="00C721C7"/>
    <w:rsid w:val="00D61888"/>
    <w:rsid w:val="00DB6DFF"/>
    <w:rsid w:val="00DC4604"/>
    <w:rsid w:val="00F5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66348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766348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table" w:styleId="a5">
    <w:name w:val="Table Grid"/>
    <w:basedOn w:val="a1"/>
    <w:uiPriority w:val="59"/>
    <w:rsid w:val="00766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66348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766348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table" w:styleId="a5">
    <w:name w:val="Table Grid"/>
    <w:basedOn w:val="a1"/>
    <w:uiPriority w:val="59"/>
    <w:rsid w:val="00766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2022-12-15T03:28:00Z</dcterms:created>
  <dcterms:modified xsi:type="dcterms:W3CDTF">2022-12-15T04:16:00Z</dcterms:modified>
</cp:coreProperties>
</file>