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83" w:rsidRDefault="00570283" w:rsidP="00570283">
      <w:pPr>
        <w:jc w:val="center"/>
        <w:rPr>
          <w:b/>
          <w:sz w:val="28"/>
          <w:szCs w:val="28"/>
        </w:rPr>
      </w:pPr>
      <w:r>
        <w:rPr>
          <w:b/>
          <w:sz w:val="28"/>
          <w:szCs w:val="28"/>
        </w:rPr>
        <w:t>ГЛАВА СОРОЧИНСКОГО СЕЛЬСКОГО ПОСЕЛЕНИЯ</w:t>
      </w:r>
    </w:p>
    <w:p w:rsidR="00570283" w:rsidRDefault="00570283" w:rsidP="00570283">
      <w:pPr>
        <w:jc w:val="center"/>
        <w:rPr>
          <w:b/>
          <w:sz w:val="28"/>
          <w:szCs w:val="28"/>
        </w:rPr>
      </w:pPr>
      <w:r>
        <w:rPr>
          <w:b/>
          <w:sz w:val="28"/>
          <w:szCs w:val="28"/>
        </w:rPr>
        <w:t>КАЛАЧИНСКОГО МУНИЦИПАЛЬНОГО РАЙОНА</w:t>
      </w:r>
    </w:p>
    <w:p w:rsidR="00570283" w:rsidRDefault="00570283" w:rsidP="00570283">
      <w:pPr>
        <w:jc w:val="center"/>
        <w:rPr>
          <w:b/>
          <w:sz w:val="28"/>
          <w:szCs w:val="28"/>
        </w:rPr>
      </w:pPr>
      <w:r>
        <w:rPr>
          <w:b/>
          <w:sz w:val="28"/>
          <w:szCs w:val="28"/>
        </w:rPr>
        <w:t>ОМСКОЙ ОБЛАСТИ</w:t>
      </w:r>
    </w:p>
    <w:p w:rsidR="00570283" w:rsidRDefault="00570283" w:rsidP="00570283">
      <w:pPr>
        <w:jc w:val="center"/>
        <w:rPr>
          <w:b/>
          <w:sz w:val="28"/>
          <w:szCs w:val="28"/>
        </w:rPr>
      </w:pPr>
    </w:p>
    <w:p w:rsidR="00570283" w:rsidRDefault="00570283" w:rsidP="00570283">
      <w:pPr>
        <w:rPr>
          <w:sz w:val="28"/>
          <w:szCs w:val="28"/>
        </w:rPr>
      </w:pPr>
    </w:p>
    <w:p w:rsidR="00570283" w:rsidRDefault="00570283" w:rsidP="00570283">
      <w:pPr>
        <w:jc w:val="center"/>
        <w:rPr>
          <w:b/>
          <w:sz w:val="28"/>
          <w:szCs w:val="28"/>
        </w:rPr>
      </w:pPr>
      <w:r>
        <w:rPr>
          <w:b/>
          <w:sz w:val="28"/>
          <w:szCs w:val="28"/>
        </w:rPr>
        <w:t>ПОСТАНОВЛЕНИЕ</w:t>
      </w:r>
    </w:p>
    <w:p w:rsidR="00570283" w:rsidRDefault="00570283" w:rsidP="00570283">
      <w:pPr>
        <w:rPr>
          <w:b/>
          <w:sz w:val="28"/>
          <w:szCs w:val="28"/>
        </w:rPr>
      </w:pPr>
    </w:p>
    <w:p w:rsidR="00570283" w:rsidRDefault="009C7AC0" w:rsidP="00570283">
      <w:pPr>
        <w:rPr>
          <w:sz w:val="28"/>
          <w:szCs w:val="28"/>
        </w:rPr>
      </w:pPr>
      <w:r>
        <w:rPr>
          <w:sz w:val="28"/>
          <w:szCs w:val="28"/>
        </w:rPr>
        <w:t>16.01.2025</w:t>
      </w:r>
      <w:r w:rsidR="00570283">
        <w:rPr>
          <w:sz w:val="28"/>
          <w:szCs w:val="28"/>
        </w:rPr>
        <w:t xml:space="preserve">                                                                                  №  </w:t>
      </w:r>
      <w:r>
        <w:rPr>
          <w:sz w:val="28"/>
          <w:szCs w:val="28"/>
        </w:rPr>
        <w:t>3</w:t>
      </w:r>
      <w:r w:rsidR="00570283">
        <w:rPr>
          <w:sz w:val="28"/>
          <w:szCs w:val="28"/>
        </w:rPr>
        <w:t>-п</w:t>
      </w:r>
    </w:p>
    <w:p w:rsidR="00570283" w:rsidRDefault="00570283" w:rsidP="00570283">
      <w:pPr>
        <w:rPr>
          <w:sz w:val="28"/>
          <w:szCs w:val="28"/>
        </w:rPr>
      </w:pPr>
    </w:p>
    <w:p w:rsidR="00570283" w:rsidRDefault="00570283" w:rsidP="00570283">
      <w:pPr>
        <w:jc w:val="center"/>
        <w:rPr>
          <w:sz w:val="28"/>
          <w:szCs w:val="28"/>
        </w:rPr>
      </w:pPr>
      <w:r>
        <w:rPr>
          <w:sz w:val="28"/>
          <w:szCs w:val="28"/>
        </w:rPr>
        <w:t>Об обеспечении проведения мобилизации людских и транспортных ресурсов</w:t>
      </w:r>
    </w:p>
    <w:p w:rsidR="00570283" w:rsidRDefault="00570283" w:rsidP="00570283">
      <w:pPr>
        <w:jc w:val="center"/>
        <w:rPr>
          <w:sz w:val="28"/>
          <w:szCs w:val="28"/>
        </w:rPr>
      </w:pPr>
      <w:r>
        <w:rPr>
          <w:sz w:val="28"/>
          <w:szCs w:val="28"/>
        </w:rPr>
        <w:t>на территории Сорочинского сельского поселения</w:t>
      </w:r>
    </w:p>
    <w:p w:rsidR="00570283" w:rsidRDefault="00570283" w:rsidP="00570283">
      <w:pPr>
        <w:rPr>
          <w:sz w:val="28"/>
          <w:szCs w:val="28"/>
        </w:rPr>
      </w:pPr>
    </w:p>
    <w:p w:rsidR="00570283" w:rsidRDefault="00570283" w:rsidP="00570283">
      <w:pPr>
        <w:ind w:firstLine="709"/>
        <w:jc w:val="both"/>
        <w:rPr>
          <w:sz w:val="28"/>
          <w:szCs w:val="28"/>
        </w:rPr>
      </w:pPr>
      <w:proofErr w:type="gramStart"/>
      <w:r>
        <w:rPr>
          <w:sz w:val="28"/>
          <w:szCs w:val="28"/>
        </w:rPr>
        <w:t>Во исполнение Федеральных законов Российской Федерации от 31.05.1996 № ФЗ - 61 «Об обороне», от26.02.1997 г. № ФЗ - 31 «О мобилизационной подготовке и мобилизации в Российской Федерации», от 28.03.1998 г. № ФЗ - 53 «О воинской обязанности и</w:t>
      </w:r>
      <w:bookmarkStart w:id="0" w:name="_GoBack"/>
      <w:bookmarkEnd w:id="0"/>
      <w:r>
        <w:rPr>
          <w:sz w:val="28"/>
          <w:szCs w:val="28"/>
        </w:rPr>
        <w:t xml:space="preserve"> военной службе», Постановлений Правительства Российской Федерации от 2004 г. № 704 «О порядке компенсации расходов, понесенных организациями и гражданами Российской Федерации в связи с реализацией Федерального Закона</w:t>
      </w:r>
      <w:proofErr w:type="gramEnd"/>
      <w:r>
        <w:rPr>
          <w:sz w:val="28"/>
          <w:szCs w:val="28"/>
        </w:rPr>
        <w:t xml:space="preserve"> «</w:t>
      </w:r>
      <w:proofErr w:type="gramStart"/>
      <w:r>
        <w:rPr>
          <w:sz w:val="28"/>
          <w:szCs w:val="28"/>
        </w:rPr>
        <w:t>О воинской обязанности и военной службе», от 2006 г.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proofErr w:type="gramEnd"/>
      <w:r>
        <w:rPr>
          <w:sz w:val="28"/>
          <w:szCs w:val="28"/>
        </w:rPr>
        <w:t>», Постановления СЗ Калачинского муниципального района</w:t>
      </w:r>
      <w:proofErr w:type="gramStart"/>
      <w:r>
        <w:rPr>
          <w:sz w:val="28"/>
          <w:szCs w:val="28"/>
        </w:rPr>
        <w:t xml:space="preserve"> ,</w:t>
      </w:r>
      <w:proofErr w:type="gramEnd"/>
      <w:r>
        <w:rPr>
          <w:sz w:val="28"/>
          <w:szCs w:val="28"/>
        </w:rPr>
        <w:t xml:space="preserve"> в целях устойчивого проведения мобилизационных мероприятий людских и транспортных ресурсов, ПОСТАНОВЛЯЮ:</w:t>
      </w:r>
    </w:p>
    <w:p w:rsidR="00570283" w:rsidRDefault="00570283" w:rsidP="00570283">
      <w:pPr>
        <w:numPr>
          <w:ilvl w:val="0"/>
          <w:numId w:val="1"/>
        </w:numPr>
        <w:ind w:left="426"/>
        <w:jc w:val="both"/>
        <w:rPr>
          <w:sz w:val="28"/>
          <w:szCs w:val="28"/>
        </w:rPr>
      </w:pPr>
      <w:r>
        <w:rPr>
          <w:sz w:val="28"/>
          <w:szCs w:val="28"/>
        </w:rPr>
        <w:t>Для обеспечения проведения мобилизационных мероприятий людских и транспортных ресурсов создать штаб оповещения и пункт сбора Сорочинского  сельского поселения в составе: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1397"/>
        <w:gridCol w:w="2962"/>
        <w:gridCol w:w="2962"/>
      </w:tblGrid>
      <w:tr w:rsidR="00570283" w:rsidTr="00570283">
        <w:trPr>
          <w:tblHeader/>
        </w:trPr>
        <w:tc>
          <w:tcPr>
            <w:tcW w:w="2534" w:type="dxa"/>
            <w:tcBorders>
              <w:top w:val="single" w:sz="4" w:space="0" w:color="000000"/>
              <w:left w:val="single" w:sz="4" w:space="0" w:color="000000"/>
              <w:bottom w:val="single" w:sz="4" w:space="0" w:color="000000"/>
              <w:right w:val="single" w:sz="4" w:space="0" w:color="000000"/>
            </w:tcBorders>
            <w:vAlign w:val="center"/>
            <w:hideMark/>
          </w:tcPr>
          <w:p w:rsidR="00570283" w:rsidRDefault="00570283">
            <w:pPr>
              <w:spacing w:line="276" w:lineRule="auto"/>
              <w:jc w:val="center"/>
              <w:rPr>
                <w:sz w:val="28"/>
                <w:szCs w:val="28"/>
                <w:lang w:eastAsia="en-US"/>
              </w:rPr>
            </w:pPr>
            <w:r>
              <w:rPr>
                <w:sz w:val="28"/>
                <w:szCs w:val="28"/>
                <w:lang w:eastAsia="en-US"/>
              </w:rPr>
              <w:t>Должность</w:t>
            </w:r>
          </w:p>
        </w:tc>
        <w:tc>
          <w:tcPr>
            <w:tcW w:w="1402" w:type="dxa"/>
            <w:tcBorders>
              <w:top w:val="single" w:sz="4" w:space="0" w:color="000000"/>
              <w:left w:val="single" w:sz="4" w:space="0" w:color="000000"/>
              <w:bottom w:val="single" w:sz="4" w:space="0" w:color="000000"/>
              <w:right w:val="single" w:sz="4" w:space="0" w:color="000000"/>
            </w:tcBorders>
            <w:vAlign w:val="center"/>
            <w:hideMark/>
          </w:tcPr>
          <w:p w:rsidR="00570283" w:rsidRDefault="00570283">
            <w:pPr>
              <w:spacing w:line="276" w:lineRule="auto"/>
              <w:jc w:val="center"/>
              <w:rPr>
                <w:sz w:val="28"/>
                <w:szCs w:val="28"/>
                <w:lang w:eastAsia="en-US"/>
              </w:rPr>
            </w:pPr>
            <w:r>
              <w:rPr>
                <w:sz w:val="28"/>
                <w:szCs w:val="28"/>
                <w:lang w:eastAsia="en-US"/>
              </w:rPr>
              <w:t>Кол-во (чел.)</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570283" w:rsidRDefault="00570283">
            <w:pPr>
              <w:spacing w:line="276" w:lineRule="auto"/>
              <w:jc w:val="center"/>
              <w:rPr>
                <w:sz w:val="28"/>
                <w:szCs w:val="28"/>
                <w:lang w:eastAsia="en-US"/>
              </w:rPr>
            </w:pPr>
            <w:r>
              <w:rPr>
                <w:sz w:val="28"/>
                <w:szCs w:val="28"/>
                <w:lang w:eastAsia="en-US"/>
              </w:rPr>
              <w:t>1 смена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570283" w:rsidRDefault="00570283">
            <w:pPr>
              <w:spacing w:line="276" w:lineRule="auto"/>
              <w:jc w:val="center"/>
              <w:rPr>
                <w:sz w:val="28"/>
                <w:szCs w:val="28"/>
                <w:lang w:eastAsia="en-US"/>
              </w:rPr>
            </w:pPr>
            <w:r>
              <w:rPr>
                <w:sz w:val="28"/>
                <w:szCs w:val="28"/>
                <w:lang w:eastAsia="en-US"/>
              </w:rPr>
              <w:t>2 смена</w:t>
            </w:r>
          </w:p>
        </w:tc>
      </w:tr>
      <w:tr w:rsidR="00570283" w:rsidTr="00570283">
        <w:tc>
          <w:tcPr>
            <w:tcW w:w="2534" w:type="dxa"/>
            <w:tcBorders>
              <w:top w:val="single" w:sz="4" w:space="0" w:color="000000"/>
              <w:left w:val="single" w:sz="4" w:space="0" w:color="000000"/>
              <w:bottom w:val="single" w:sz="4" w:space="0" w:color="000000"/>
              <w:right w:val="single" w:sz="4" w:space="0" w:color="000000"/>
            </w:tcBorders>
            <w:hideMark/>
          </w:tcPr>
          <w:p w:rsidR="00570283" w:rsidRDefault="00570283">
            <w:pPr>
              <w:spacing w:line="276" w:lineRule="auto"/>
              <w:jc w:val="both"/>
              <w:rPr>
                <w:sz w:val="28"/>
                <w:szCs w:val="28"/>
                <w:lang w:eastAsia="en-US"/>
              </w:rPr>
            </w:pPr>
            <w:r>
              <w:rPr>
                <w:sz w:val="28"/>
                <w:szCs w:val="28"/>
                <w:lang w:eastAsia="en-US"/>
              </w:rPr>
              <w:t>Начальник ШО и ПСМО</w:t>
            </w:r>
          </w:p>
        </w:tc>
        <w:tc>
          <w:tcPr>
            <w:tcW w:w="1402" w:type="dxa"/>
            <w:tcBorders>
              <w:top w:val="single" w:sz="4" w:space="0" w:color="000000"/>
              <w:left w:val="single" w:sz="4" w:space="0" w:color="000000"/>
              <w:bottom w:val="single" w:sz="4" w:space="0" w:color="000000"/>
              <w:right w:val="single" w:sz="4" w:space="0" w:color="000000"/>
            </w:tcBorders>
            <w:vAlign w:val="center"/>
            <w:hideMark/>
          </w:tcPr>
          <w:p w:rsidR="00570283" w:rsidRDefault="00570283">
            <w:pPr>
              <w:spacing w:line="276" w:lineRule="auto"/>
              <w:jc w:val="center"/>
              <w:rPr>
                <w:sz w:val="28"/>
                <w:szCs w:val="28"/>
                <w:lang w:eastAsia="en-US"/>
              </w:rPr>
            </w:pPr>
            <w:r>
              <w:rPr>
                <w:sz w:val="28"/>
                <w:szCs w:val="28"/>
                <w:lang w:eastAsia="en-US"/>
              </w:rPr>
              <w:t>1</w:t>
            </w:r>
          </w:p>
        </w:tc>
        <w:tc>
          <w:tcPr>
            <w:tcW w:w="2976" w:type="dxa"/>
            <w:tcBorders>
              <w:top w:val="single" w:sz="4" w:space="0" w:color="000000"/>
              <w:left w:val="single" w:sz="4" w:space="0" w:color="000000"/>
              <w:bottom w:val="single" w:sz="4" w:space="0" w:color="000000"/>
              <w:right w:val="single" w:sz="4" w:space="0" w:color="000000"/>
            </w:tcBorders>
            <w:hideMark/>
          </w:tcPr>
          <w:p w:rsidR="00570283" w:rsidRDefault="00570283">
            <w:pPr>
              <w:spacing w:line="276" w:lineRule="auto"/>
              <w:jc w:val="both"/>
              <w:rPr>
                <w:sz w:val="28"/>
                <w:szCs w:val="28"/>
                <w:lang w:eastAsia="en-US"/>
              </w:rPr>
            </w:pPr>
            <w:r>
              <w:rPr>
                <w:sz w:val="28"/>
                <w:szCs w:val="28"/>
                <w:lang w:eastAsia="en-US"/>
              </w:rPr>
              <w:t>Комиссаров  А.</w:t>
            </w:r>
            <w:proofErr w:type="gramStart"/>
            <w:r>
              <w:rPr>
                <w:sz w:val="28"/>
                <w:szCs w:val="28"/>
                <w:lang w:eastAsia="en-US"/>
              </w:rPr>
              <w:t>П</w:t>
            </w:r>
            <w:proofErr w:type="gramEnd"/>
          </w:p>
        </w:tc>
        <w:tc>
          <w:tcPr>
            <w:tcW w:w="2977" w:type="dxa"/>
            <w:tcBorders>
              <w:top w:val="single" w:sz="4" w:space="0" w:color="000000"/>
              <w:left w:val="single" w:sz="4" w:space="0" w:color="000000"/>
              <w:bottom w:val="single" w:sz="4" w:space="0" w:color="000000"/>
              <w:right w:val="single" w:sz="4" w:space="0" w:color="000000"/>
            </w:tcBorders>
            <w:hideMark/>
          </w:tcPr>
          <w:p w:rsidR="00570283" w:rsidRDefault="00570283">
            <w:pPr>
              <w:spacing w:line="276" w:lineRule="auto"/>
              <w:jc w:val="both"/>
              <w:rPr>
                <w:sz w:val="28"/>
                <w:szCs w:val="28"/>
                <w:lang w:eastAsia="en-US"/>
              </w:rPr>
            </w:pPr>
            <w:r>
              <w:rPr>
                <w:sz w:val="28"/>
                <w:szCs w:val="28"/>
                <w:lang w:eastAsia="en-US"/>
              </w:rPr>
              <w:t>Романова О.С.</w:t>
            </w:r>
          </w:p>
        </w:tc>
      </w:tr>
      <w:tr w:rsidR="00570283" w:rsidTr="00570283">
        <w:tc>
          <w:tcPr>
            <w:tcW w:w="2534" w:type="dxa"/>
            <w:tcBorders>
              <w:top w:val="single" w:sz="4" w:space="0" w:color="000000"/>
              <w:left w:val="single" w:sz="4" w:space="0" w:color="000000"/>
              <w:bottom w:val="single" w:sz="4" w:space="0" w:color="000000"/>
              <w:right w:val="single" w:sz="4" w:space="0" w:color="000000"/>
            </w:tcBorders>
            <w:hideMark/>
          </w:tcPr>
          <w:p w:rsidR="00570283" w:rsidRDefault="00570283">
            <w:pPr>
              <w:spacing w:line="276" w:lineRule="auto"/>
              <w:jc w:val="both"/>
              <w:rPr>
                <w:sz w:val="28"/>
                <w:szCs w:val="28"/>
                <w:lang w:eastAsia="en-US"/>
              </w:rPr>
            </w:pPr>
            <w:r>
              <w:rPr>
                <w:sz w:val="28"/>
                <w:szCs w:val="28"/>
                <w:lang w:eastAsia="en-US"/>
              </w:rPr>
              <w:t>Заместитель начальника ШО и ПСМО</w:t>
            </w:r>
          </w:p>
        </w:tc>
        <w:tc>
          <w:tcPr>
            <w:tcW w:w="1402" w:type="dxa"/>
            <w:tcBorders>
              <w:top w:val="single" w:sz="4" w:space="0" w:color="000000"/>
              <w:left w:val="single" w:sz="4" w:space="0" w:color="000000"/>
              <w:bottom w:val="single" w:sz="4" w:space="0" w:color="000000"/>
              <w:right w:val="single" w:sz="4" w:space="0" w:color="000000"/>
            </w:tcBorders>
            <w:vAlign w:val="center"/>
            <w:hideMark/>
          </w:tcPr>
          <w:p w:rsidR="00570283" w:rsidRDefault="00570283">
            <w:pPr>
              <w:spacing w:line="276" w:lineRule="auto"/>
              <w:jc w:val="center"/>
              <w:rPr>
                <w:sz w:val="28"/>
                <w:szCs w:val="28"/>
                <w:lang w:eastAsia="en-US"/>
              </w:rPr>
            </w:pPr>
            <w:r>
              <w:rPr>
                <w:sz w:val="28"/>
                <w:szCs w:val="28"/>
                <w:lang w:eastAsia="en-US"/>
              </w:rPr>
              <w:t>1</w:t>
            </w:r>
          </w:p>
        </w:tc>
        <w:tc>
          <w:tcPr>
            <w:tcW w:w="2976" w:type="dxa"/>
            <w:tcBorders>
              <w:top w:val="single" w:sz="4" w:space="0" w:color="000000"/>
              <w:left w:val="single" w:sz="4" w:space="0" w:color="000000"/>
              <w:bottom w:val="single" w:sz="4" w:space="0" w:color="000000"/>
              <w:right w:val="single" w:sz="4" w:space="0" w:color="000000"/>
            </w:tcBorders>
            <w:hideMark/>
          </w:tcPr>
          <w:p w:rsidR="00570283" w:rsidRDefault="00570283">
            <w:pPr>
              <w:spacing w:line="276" w:lineRule="auto"/>
              <w:jc w:val="both"/>
              <w:rPr>
                <w:sz w:val="28"/>
                <w:szCs w:val="28"/>
                <w:lang w:eastAsia="en-US"/>
              </w:rPr>
            </w:pPr>
            <w:r>
              <w:rPr>
                <w:sz w:val="28"/>
                <w:szCs w:val="28"/>
                <w:lang w:eastAsia="en-US"/>
              </w:rPr>
              <w:t>Сидоркина  Т.</w:t>
            </w:r>
            <w:proofErr w:type="gramStart"/>
            <w:r>
              <w:rPr>
                <w:sz w:val="28"/>
                <w:szCs w:val="28"/>
                <w:lang w:eastAsia="en-US"/>
              </w:rPr>
              <w:t>Ю</w:t>
            </w:r>
            <w:proofErr w:type="gramEnd"/>
          </w:p>
        </w:tc>
        <w:tc>
          <w:tcPr>
            <w:tcW w:w="2977" w:type="dxa"/>
            <w:tcBorders>
              <w:top w:val="single" w:sz="4" w:space="0" w:color="000000"/>
              <w:left w:val="single" w:sz="4" w:space="0" w:color="000000"/>
              <w:bottom w:val="single" w:sz="4" w:space="0" w:color="000000"/>
              <w:right w:val="single" w:sz="4" w:space="0" w:color="000000"/>
            </w:tcBorders>
            <w:hideMark/>
          </w:tcPr>
          <w:p w:rsidR="00570283" w:rsidRDefault="00570283">
            <w:pPr>
              <w:spacing w:line="276" w:lineRule="auto"/>
              <w:jc w:val="both"/>
              <w:rPr>
                <w:sz w:val="28"/>
                <w:szCs w:val="28"/>
                <w:lang w:eastAsia="en-US"/>
              </w:rPr>
            </w:pPr>
            <w:proofErr w:type="spellStart"/>
            <w:r>
              <w:rPr>
                <w:sz w:val="28"/>
                <w:szCs w:val="28"/>
                <w:lang w:eastAsia="en-US"/>
              </w:rPr>
              <w:t>Крючкова</w:t>
            </w:r>
            <w:proofErr w:type="spellEnd"/>
            <w:r>
              <w:rPr>
                <w:sz w:val="28"/>
                <w:szCs w:val="28"/>
                <w:lang w:eastAsia="en-US"/>
              </w:rPr>
              <w:t xml:space="preserve"> И.А</w:t>
            </w:r>
          </w:p>
        </w:tc>
      </w:tr>
      <w:tr w:rsidR="00570283" w:rsidTr="00570283">
        <w:tc>
          <w:tcPr>
            <w:tcW w:w="2534" w:type="dxa"/>
            <w:tcBorders>
              <w:top w:val="single" w:sz="4" w:space="0" w:color="000000"/>
              <w:left w:val="single" w:sz="4" w:space="0" w:color="000000"/>
              <w:bottom w:val="single" w:sz="4" w:space="0" w:color="000000"/>
              <w:right w:val="single" w:sz="4" w:space="0" w:color="000000"/>
            </w:tcBorders>
            <w:hideMark/>
          </w:tcPr>
          <w:p w:rsidR="00570283" w:rsidRDefault="00570283">
            <w:pPr>
              <w:spacing w:line="276" w:lineRule="auto"/>
              <w:jc w:val="both"/>
              <w:rPr>
                <w:sz w:val="28"/>
                <w:szCs w:val="28"/>
                <w:lang w:eastAsia="en-US"/>
              </w:rPr>
            </w:pPr>
            <w:r>
              <w:rPr>
                <w:sz w:val="28"/>
                <w:szCs w:val="28"/>
                <w:lang w:eastAsia="en-US"/>
              </w:rPr>
              <w:t>Технический работник</w:t>
            </w:r>
          </w:p>
        </w:tc>
        <w:tc>
          <w:tcPr>
            <w:tcW w:w="1402" w:type="dxa"/>
            <w:tcBorders>
              <w:top w:val="single" w:sz="4" w:space="0" w:color="000000"/>
              <w:left w:val="single" w:sz="4" w:space="0" w:color="000000"/>
              <w:bottom w:val="single" w:sz="4" w:space="0" w:color="000000"/>
              <w:right w:val="single" w:sz="4" w:space="0" w:color="000000"/>
            </w:tcBorders>
            <w:vAlign w:val="center"/>
          </w:tcPr>
          <w:p w:rsidR="00570283" w:rsidRDefault="00570283">
            <w:pPr>
              <w:spacing w:line="276" w:lineRule="auto"/>
              <w:jc w:val="center"/>
              <w:rPr>
                <w:sz w:val="28"/>
                <w:szCs w:val="28"/>
                <w:lang w:eastAsia="en-US"/>
              </w:rPr>
            </w:pPr>
          </w:p>
          <w:p w:rsidR="00570283" w:rsidRDefault="00570283">
            <w:pPr>
              <w:spacing w:line="276" w:lineRule="auto"/>
              <w:jc w:val="center"/>
              <w:rPr>
                <w:sz w:val="28"/>
                <w:szCs w:val="28"/>
                <w:lang w:eastAsia="en-US"/>
              </w:rPr>
            </w:pPr>
          </w:p>
          <w:p w:rsidR="00570283" w:rsidRDefault="00570283">
            <w:pPr>
              <w:spacing w:line="276" w:lineRule="auto"/>
              <w:jc w:val="center"/>
              <w:rPr>
                <w:sz w:val="28"/>
                <w:szCs w:val="28"/>
                <w:lang w:eastAsia="en-US"/>
              </w:rPr>
            </w:pPr>
            <w:r>
              <w:rPr>
                <w:sz w:val="28"/>
                <w:szCs w:val="28"/>
                <w:lang w:eastAsia="en-US"/>
              </w:rPr>
              <w:t>1</w:t>
            </w:r>
          </w:p>
        </w:tc>
        <w:tc>
          <w:tcPr>
            <w:tcW w:w="2976" w:type="dxa"/>
            <w:tcBorders>
              <w:top w:val="single" w:sz="4" w:space="0" w:color="000000"/>
              <w:left w:val="single" w:sz="4" w:space="0" w:color="000000"/>
              <w:bottom w:val="single" w:sz="4" w:space="0" w:color="000000"/>
              <w:right w:val="single" w:sz="4" w:space="0" w:color="000000"/>
            </w:tcBorders>
            <w:hideMark/>
          </w:tcPr>
          <w:p w:rsidR="00570283" w:rsidRDefault="00570283">
            <w:pPr>
              <w:spacing w:line="276" w:lineRule="auto"/>
              <w:jc w:val="both"/>
              <w:rPr>
                <w:sz w:val="28"/>
                <w:szCs w:val="28"/>
                <w:lang w:eastAsia="en-US"/>
              </w:rPr>
            </w:pPr>
            <w:r>
              <w:rPr>
                <w:sz w:val="28"/>
                <w:szCs w:val="28"/>
                <w:lang w:eastAsia="en-US"/>
              </w:rPr>
              <w:t>Мартынова Е.А</w:t>
            </w:r>
          </w:p>
        </w:tc>
        <w:tc>
          <w:tcPr>
            <w:tcW w:w="2977" w:type="dxa"/>
            <w:tcBorders>
              <w:top w:val="single" w:sz="4" w:space="0" w:color="000000"/>
              <w:left w:val="single" w:sz="4" w:space="0" w:color="000000"/>
              <w:bottom w:val="single" w:sz="4" w:space="0" w:color="000000"/>
              <w:right w:val="single" w:sz="4" w:space="0" w:color="000000"/>
            </w:tcBorders>
          </w:tcPr>
          <w:p w:rsidR="00570283" w:rsidRDefault="00570283">
            <w:pPr>
              <w:spacing w:line="276" w:lineRule="auto"/>
              <w:jc w:val="both"/>
              <w:rPr>
                <w:sz w:val="28"/>
                <w:szCs w:val="28"/>
                <w:lang w:eastAsia="en-US"/>
              </w:rPr>
            </w:pPr>
            <w:r>
              <w:rPr>
                <w:sz w:val="28"/>
                <w:szCs w:val="28"/>
                <w:lang w:eastAsia="en-US"/>
              </w:rPr>
              <w:t>Сидорина  Т.Л</w:t>
            </w:r>
          </w:p>
          <w:p w:rsidR="00570283" w:rsidRDefault="00570283">
            <w:pPr>
              <w:spacing w:line="276" w:lineRule="auto"/>
              <w:jc w:val="both"/>
              <w:rPr>
                <w:sz w:val="28"/>
                <w:szCs w:val="28"/>
                <w:lang w:eastAsia="en-US"/>
              </w:rPr>
            </w:pPr>
          </w:p>
        </w:tc>
      </w:tr>
      <w:tr w:rsidR="00570283" w:rsidTr="00570283">
        <w:tc>
          <w:tcPr>
            <w:tcW w:w="2534" w:type="dxa"/>
            <w:tcBorders>
              <w:top w:val="single" w:sz="4" w:space="0" w:color="000000"/>
              <w:left w:val="single" w:sz="4" w:space="0" w:color="000000"/>
              <w:bottom w:val="single" w:sz="4" w:space="0" w:color="000000"/>
              <w:right w:val="single" w:sz="4" w:space="0" w:color="000000"/>
            </w:tcBorders>
            <w:hideMark/>
          </w:tcPr>
          <w:p w:rsidR="00570283" w:rsidRDefault="00570283">
            <w:pPr>
              <w:spacing w:line="276" w:lineRule="auto"/>
              <w:jc w:val="both"/>
              <w:rPr>
                <w:sz w:val="28"/>
                <w:szCs w:val="28"/>
                <w:lang w:eastAsia="en-US"/>
              </w:rPr>
            </w:pPr>
            <w:r>
              <w:rPr>
                <w:sz w:val="28"/>
                <w:szCs w:val="28"/>
                <w:lang w:eastAsia="en-US"/>
              </w:rPr>
              <w:t>Уполномоченный ШО и ПСМО</w:t>
            </w:r>
          </w:p>
        </w:tc>
        <w:tc>
          <w:tcPr>
            <w:tcW w:w="1402" w:type="dxa"/>
            <w:tcBorders>
              <w:top w:val="single" w:sz="4" w:space="0" w:color="000000"/>
              <w:left w:val="single" w:sz="4" w:space="0" w:color="000000"/>
              <w:bottom w:val="single" w:sz="4" w:space="0" w:color="000000"/>
              <w:right w:val="single" w:sz="4" w:space="0" w:color="000000"/>
            </w:tcBorders>
            <w:vAlign w:val="center"/>
            <w:hideMark/>
          </w:tcPr>
          <w:p w:rsidR="00570283" w:rsidRDefault="00570283">
            <w:pPr>
              <w:spacing w:line="276" w:lineRule="auto"/>
              <w:jc w:val="center"/>
              <w:rPr>
                <w:sz w:val="28"/>
                <w:szCs w:val="28"/>
                <w:lang w:eastAsia="en-US"/>
              </w:rPr>
            </w:pPr>
            <w:r>
              <w:rPr>
                <w:sz w:val="28"/>
                <w:szCs w:val="28"/>
                <w:lang w:eastAsia="en-US"/>
              </w:rPr>
              <w:t>1</w:t>
            </w:r>
          </w:p>
        </w:tc>
        <w:tc>
          <w:tcPr>
            <w:tcW w:w="2976" w:type="dxa"/>
            <w:tcBorders>
              <w:top w:val="single" w:sz="4" w:space="0" w:color="000000"/>
              <w:left w:val="single" w:sz="4" w:space="0" w:color="000000"/>
              <w:bottom w:val="single" w:sz="4" w:space="0" w:color="000000"/>
              <w:right w:val="single" w:sz="4" w:space="0" w:color="000000"/>
            </w:tcBorders>
            <w:hideMark/>
          </w:tcPr>
          <w:p w:rsidR="00570283" w:rsidRDefault="00570283">
            <w:pPr>
              <w:spacing w:line="276" w:lineRule="auto"/>
              <w:jc w:val="both"/>
              <w:rPr>
                <w:sz w:val="28"/>
                <w:szCs w:val="28"/>
                <w:lang w:eastAsia="en-US"/>
              </w:rPr>
            </w:pPr>
            <w:r>
              <w:rPr>
                <w:sz w:val="28"/>
                <w:szCs w:val="28"/>
                <w:lang w:eastAsia="en-US"/>
              </w:rPr>
              <w:t>Тутова  Т.В.</w:t>
            </w:r>
          </w:p>
        </w:tc>
        <w:tc>
          <w:tcPr>
            <w:tcW w:w="2977" w:type="dxa"/>
            <w:tcBorders>
              <w:top w:val="single" w:sz="4" w:space="0" w:color="000000"/>
              <w:left w:val="single" w:sz="4" w:space="0" w:color="000000"/>
              <w:bottom w:val="single" w:sz="4" w:space="0" w:color="000000"/>
              <w:right w:val="single" w:sz="4" w:space="0" w:color="000000"/>
            </w:tcBorders>
          </w:tcPr>
          <w:p w:rsidR="00570283" w:rsidRDefault="00570283">
            <w:pPr>
              <w:spacing w:line="276" w:lineRule="auto"/>
              <w:jc w:val="both"/>
              <w:rPr>
                <w:sz w:val="28"/>
                <w:szCs w:val="28"/>
                <w:lang w:eastAsia="en-US"/>
              </w:rPr>
            </w:pPr>
          </w:p>
        </w:tc>
      </w:tr>
      <w:tr w:rsidR="00570283" w:rsidTr="00570283">
        <w:tc>
          <w:tcPr>
            <w:tcW w:w="2534" w:type="dxa"/>
            <w:tcBorders>
              <w:top w:val="single" w:sz="4" w:space="0" w:color="000000"/>
              <w:left w:val="single" w:sz="4" w:space="0" w:color="000000"/>
              <w:bottom w:val="single" w:sz="4" w:space="0" w:color="000000"/>
              <w:right w:val="single" w:sz="4" w:space="0" w:color="000000"/>
            </w:tcBorders>
            <w:hideMark/>
          </w:tcPr>
          <w:p w:rsidR="00570283" w:rsidRDefault="00570283">
            <w:pPr>
              <w:spacing w:line="276" w:lineRule="auto"/>
              <w:jc w:val="both"/>
              <w:rPr>
                <w:sz w:val="28"/>
                <w:szCs w:val="28"/>
                <w:lang w:eastAsia="en-US"/>
              </w:rPr>
            </w:pPr>
            <w:r>
              <w:rPr>
                <w:sz w:val="28"/>
                <w:szCs w:val="28"/>
                <w:lang w:eastAsia="en-US"/>
              </w:rPr>
              <w:t>Посыльный ШО и ПСМО</w:t>
            </w:r>
          </w:p>
        </w:tc>
        <w:tc>
          <w:tcPr>
            <w:tcW w:w="1402" w:type="dxa"/>
            <w:tcBorders>
              <w:top w:val="single" w:sz="4" w:space="0" w:color="000000"/>
              <w:left w:val="single" w:sz="4" w:space="0" w:color="000000"/>
              <w:bottom w:val="single" w:sz="4" w:space="0" w:color="000000"/>
              <w:right w:val="single" w:sz="4" w:space="0" w:color="000000"/>
            </w:tcBorders>
            <w:vAlign w:val="center"/>
            <w:hideMark/>
          </w:tcPr>
          <w:p w:rsidR="00570283" w:rsidRDefault="00570283">
            <w:pPr>
              <w:spacing w:line="276" w:lineRule="auto"/>
              <w:jc w:val="center"/>
              <w:rPr>
                <w:sz w:val="28"/>
                <w:szCs w:val="28"/>
                <w:lang w:eastAsia="en-US"/>
              </w:rPr>
            </w:pPr>
            <w:r>
              <w:rPr>
                <w:sz w:val="28"/>
                <w:szCs w:val="28"/>
                <w:lang w:eastAsia="en-US"/>
              </w:rPr>
              <w:t>3</w:t>
            </w:r>
          </w:p>
        </w:tc>
        <w:tc>
          <w:tcPr>
            <w:tcW w:w="2976" w:type="dxa"/>
            <w:tcBorders>
              <w:top w:val="single" w:sz="4" w:space="0" w:color="000000"/>
              <w:left w:val="single" w:sz="4" w:space="0" w:color="000000"/>
              <w:bottom w:val="single" w:sz="4" w:space="0" w:color="000000"/>
              <w:right w:val="single" w:sz="4" w:space="0" w:color="000000"/>
            </w:tcBorders>
          </w:tcPr>
          <w:p w:rsidR="00570283" w:rsidRDefault="00570283">
            <w:pPr>
              <w:spacing w:line="276" w:lineRule="auto"/>
              <w:jc w:val="both"/>
              <w:rPr>
                <w:sz w:val="28"/>
                <w:szCs w:val="28"/>
                <w:lang w:eastAsia="en-US"/>
              </w:rPr>
            </w:pPr>
            <w:r>
              <w:rPr>
                <w:sz w:val="28"/>
                <w:szCs w:val="28"/>
                <w:lang w:eastAsia="en-US"/>
              </w:rPr>
              <w:t>Петина  А.А</w:t>
            </w:r>
          </w:p>
          <w:p w:rsidR="00570283" w:rsidRDefault="00570283">
            <w:pPr>
              <w:spacing w:line="276" w:lineRule="auto"/>
              <w:jc w:val="both"/>
              <w:rPr>
                <w:sz w:val="28"/>
                <w:szCs w:val="28"/>
                <w:lang w:eastAsia="en-US"/>
              </w:rPr>
            </w:pPr>
            <w:proofErr w:type="spellStart"/>
            <w:r>
              <w:rPr>
                <w:sz w:val="28"/>
                <w:szCs w:val="28"/>
                <w:lang w:eastAsia="en-US"/>
              </w:rPr>
              <w:t>Хоружая</w:t>
            </w:r>
            <w:proofErr w:type="spellEnd"/>
            <w:r>
              <w:rPr>
                <w:sz w:val="28"/>
                <w:szCs w:val="28"/>
                <w:lang w:eastAsia="en-US"/>
              </w:rPr>
              <w:t xml:space="preserve">  Е.В</w:t>
            </w:r>
          </w:p>
          <w:p w:rsidR="00570283" w:rsidRDefault="00570283">
            <w:pPr>
              <w:spacing w:line="276" w:lineRule="auto"/>
              <w:jc w:val="both"/>
              <w:rPr>
                <w:sz w:val="28"/>
                <w:szCs w:val="28"/>
                <w:lang w:eastAsia="en-US"/>
              </w:rPr>
            </w:pPr>
            <w:r>
              <w:rPr>
                <w:sz w:val="28"/>
                <w:szCs w:val="28"/>
                <w:lang w:eastAsia="en-US"/>
              </w:rPr>
              <w:lastRenderedPageBreak/>
              <w:t>Дорошенко Е.Э</w:t>
            </w:r>
          </w:p>
          <w:p w:rsidR="00570283" w:rsidRDefault="00570283">
            <w:pPr>
              <w:spacing w:line="276" w:lineRule="auto"/>
              <w:jc w:val="both"/>
              <w:rPr>
                <w:sz w:val="28"/>
                <w:szCs w:val="28"/>
                <w:lang w:eastAsia="en-US"/>
              </w:rPr>
            </w:pPr>
          </w:p>
          <w:p w:rsidR="00570283" w:rsidRDefault="00570283">
            <w:pPr>
              <w:spacing w:line="276" w:lineRule="auto"/>
              <w:jc w:val="both"/>
              <w:rPr>
                <w:sz w:val="28"/>
                <w:szCs w:val="28"/>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70283" w:rsidRDefault="00570283">
            <w:pPr>
              <w:spacing w:line="276" w:lineRule="auto"/>
              <w:jc w:val="both"/>
              <w:rPr>
                <w:sz w:val="28"/>
                <w:szCs w:val="28"/>
                <w:lang w:eastAsia="en-US"/>
              </w:rPr>
            </w:pPr>
            <w:r>
              <w:rPr>
                <w:sz w:val="28"/>
                <w:szCs w:val="28"/>
                <w:lang w:eastAsia="en-US"/>
              </w:rPr>
              <w:lastRenderedPageBreak/>
              <w:t>Моисеенко Г.В</w:t>
            </w:r>
          </w:p>
          <w:p w:rsidR="00570283" w:rsidRDefault="00570283">
            <w:pPr>
              <w:spacing w:line="276" w:lineRule="auto"/>
              <w:jc w:val="both"/>
              <w:rPr>
                <w:sz w:val="28"/>
                <w:szCs w:val="28"/>
                <w:lang w:eastAsia="en-US"/>
              </w:rPr>
            </w:pPr>
            <w:r>
              <w:rPr>
                <w:sz w:val="28"/>
                <w:szCs w:val="28"/>
                <w:lang w:eastAsia="en-US"/>
              </w:rPr>
              <w:t>Иващенко  Р.</w:t>
            </w:r>
            <w:proofErr w:type="gramStart"/>
            <w:r>
              <w:rPr>
                <w:sz w:val="28"/>
                <w:szCs w:val="28"/>
                <w:lang w:eastAsia="en-US"/>
              </w:rPr>
              <w:t>В</w:t>
            </w:r>
            <w:proofErr w:type="gramEnd"/>
          </w:p>
          <w:p w:rsidR="00570283" w:rsidRDefault="00570283">
            <w:pPr>
              <w:spacing w:line="276" w:lineRule="auto"/>
              <w:jc w:val="both"/>
              <w:rPr>
                <w:sz w:val="28"/>
                <w:szCs w:val="28"/>
                <w:lang w:eastAsia="en-US"/>
              </w:rPr>
            </w:pPr>
            <w:r>
              <w:rPr>
                <w:sz w:val="28"/>
                <w:szCs w:val="28"/>
                <w:lang w:eastAsia="en-US"/>
              </w:rPr>
              <w:lastRenderedPageBreak/>
              <w:t>Кожина  Л.А</w:t>
            </w:r>
          </w:p>
          <w:p w:rsidR="00570283" w:rsidRDefault="00570283">
            <w:pPr>
              <w:spacing w:line="276" w:lineRule="auto"/>
              <w:jc w:val="both"/>
              <w:rPr>
                <w:sz w:val="28"/>
                <w:szCs w:val="28"/>
                <w:lang w:eastAsia="en-US"/>
              </w:rPr>
            </w:pPr>
          </w:p>
        </w:tc>
      </w:tr>
      <w:tr w:rsidR="00570283" w:rsidTr="00570283">
        <w:tc>
          <w:tcPr>
            <w:tcW w:w="2534" w:type="dxa"/>
            <w:tcBorders>
              <w:top w:val="single" w:sz="4" w:space="0" w:color="000000"/>
              <w:left w:val="single" w:sz="4" w:space="0" w:color="000000"/>
              <w:bottom w:val="single" w:sz="4" w:space="0" w:color="000000"/>
              <w:right w:val="single" w:sz="4" w:space="0" w:color="000000"/>
            </w:tcBorders>
            <w:hideMark/>
          </w:tcPr>
          <w:p w:rsidR="00570283" w:rsidRDefault="00570283">
            <w:pPr>
              <w:spacing w:line="276" w:lineRule="auto"/>
              <w:jc w:val="both"/>
              <w:rPr>
                <w:sz w:val="28"/>
                <w:szCs w:val="28"/>
                <w:lang w:eastAsia="en-US"/>
              </w:rPr>
            </w:pPr>
            <w:r>
              <w:rPr>
                <w:sz w:val="28"/>
                <w:szCs w:val="28"/>
                <w:lang w:eastAsia="en-US"/>
              </w:rPr>
              <w:lastRenderedPageBreak/>
              <w:t>Сопровождающий команды</w:t>
            </w:r>
          </w:p>
        </w:tc>
        <w:tc>
          <w:tcPr>
            <w:tcW w:w="1402" w:type="dxa"/>
            <w:tcBorders>
              <w:top w:val="single" w:sz="4" w:space="0" w:color="000000"/>
              <w:left w:val="single" w:sz="4" w:space="0" w:color="000000"/>
              <w:bottom w:val="single" w:sz="4" w:space="0" w:color="000000"/>
              <w:right w:val="single" w:sz="4" w:space="0" w:color="000000"/>
            </w:tcBorders>
            <w:vAlign w:val="center"/>
            <w:hideMark/>
          </w:tcPr>
          <w:p w:rsidR="00570283" w:rsidRDefault="00570283">
            <w:pPr>
              <w:spacing w:line="276" w:lineRule="auto"/>
              <w:jc w:val="center"/>
              <w:rPr>
                <w:sz w:val="28"/>
                <w:szCs w:val="28"/>
                <w:lang w:eastAsia="en-US"/>
              </w:rPr>
            </w:pPr>
            <w:r>
              <w:rPr>
                <w:sz w:val="28"/>
                <w:szCs w:val="28"/>
                <w:lang w:eastAsia="en-US"/>
              </w:rPr>
              <w:t>1</w:t>
            </w:r>
          </w:p>
        </w:tc>
        <w:tc>
          <w:tcPr>
            <w:tcW w:w="2976" w:type="dxa"/>
            <w:tcBorders>
              <w:top w:val="single" w:sz="4" w:space="0" w:color="000000"/>
              <w:left w:val="single" w:sz="4" w:space="0" w:color="000000"/>
              <w:bottom w:val="single" w:sz="4" w:space="0" w:color="000000"/>
              <w:right w:val="single" w:sz="4" w:space="0" w:color="000000"/>
            </w:tcBorders>
            <w:hideMark/>
          </w:tcPr>
          <w:p w:rsidR="00570283" w:rsidRDefault="00570283">
            <w:pPr>
              <w:spacing w:line="276" w:lineRule="auto"/>
              <w:jc w:val="both"/>
              <w:rPr>
                <w:sz w:val="28"/>
                <w:szCs w:val="28"/>
                <w:lang w:eastAsia="en-US"/>
              </w:rPr>
            </w:pPr>
            <w:r>
              <w:rPr>
                <w:sz w:val="28"/>
                <w:szCs w:val="28"/>
                <w:lang w:eastAsia="en-US"/>
              </w:rPr>
              <w:t>Сидорин  Д.А</w:t>
            </w:r>
          </w:p>
        </w:tc>
        <w:tc>
          <w:tcPr>
            <w:tcW w:w="2977" w:type="dxa"/>
            <w:tcBorders>
              <w:top w:val="single" w:sz="4" w:space="0" w:color="000000"/>
              <w:left w:val="single" w:sz="4" w:space="0" w:color="000000"/>
              <w:bottom w:val="single" w:sz="4" w:space="0" w:color="000000"/>
              <w:right w:val="single" w:sz="4" w:space="0" w:color="000000"/>
            </w:tcBorders>
            <w:hideMark/>
          </w:tcPr>
          <w:p w:rsidR="00570283" w:rsidRDefault="00570283">
            <w:pPr>
              <w:spacing w:line="276" w:lineRule="auto"/>
              <w:jc w:val="both"/>
              <w:rPr>
                <w:sz w:val="28"/>
                <w:szCs w:val="28"/>
                <w:lang w:eastAsia="en-US"/>
              </w:rPr>
            </w:pPr>
            <w:r>
              <w:rPr>
                <w:sz w:val="28"/>
                <w:szCs w:val="28"/>
                <w:lang w:eastAsia="en-US"/>
              </w:rPr>
              <w:t>Палей  В.</w:t>
            </w:r>
            <w:proofErr w:type="gramStart"/>
            <w:r>
              <w:rPr>
                <w:sz w:val="28"/>
                <w:szCs w:val="28"/>
                <w:lang w:eastAsia="en-US"/>
              </w:rPr>
              <w:t>П</w:t>
            </w:r>
            <w:proofErr w:type="gramEnd"/>
          </w:p>
        </w:tc>
      </w:tr>
    </w:tbl>
    <w:p w:rsidR="00570283" w:rsidRDefault="00570283" w:rsidP="00570283">
      <w:pPr>
        <w:numPr>
          <w:ilvl w:val="0"/>
          <w:numId w:val="1"/>
        </w:numPr>
        <w:ind w:left="426" w:hanging="284"/>
        <w:jc w:val="both"/>
        <w:rPr>
          <w:sz w:val="28"/>
          <w:szCs w:val="28"/>
        </w:rPr>
      </w:pPr>
      <w:r>
        <w:rPr>
          <w:sz w:val="28"/>
          <w:szCs w:val="28"/>
        </w:rPr>
        <w:t xml:space="preserve">Привлечь в состав ШО и ПСМО работников предприятий и учреждений, расположенных на территории сельского поселения, исключая граждан, пребывающих в запасе, предназначенных для комплектования воинских частей: </w:t>
      </w:r>
    </w:p>
    <w:p w:rsidR="00570283" w:rsidRDefault="00570283" w:rsidP="00570283">
      <w:pPr>
        <w:ind w:left="426"/>
        <w:jc w:val="both"/>
        <w:rPr>
          <w:sz w:val="28"/>
          <w:szCs w:val="28"/>
        </w:rPr>
      </w:pPr>
      <w:r>
        <w:rPr>
          <w:sz w:val="28"/>
          <w:szCs w:val="28"/>
        </w:rPr>
        <w:t>- Администрация Сорочинского сельского поселения:</w:t>
      </w:r>
    </w:p>
    <w:p w:rsidR="00570283" w:rsidRDefault="00570283" w:rsidP="00570283">
      <w:pPr>
        <w:ind w:left="426"/>
        <w:jc w:val="both"/>
        <w:rPr>
          <w:sz w:val="28"/>
          <w:szCs w:val="28"/>
        </w:rPr>
      </w:pPr>
      <w:r>
        <w:rPr>
          <w:sz w:val="28"/>
          <w:szCs w:val="28"/>
        </w:rPr>
        <w:t xml:space="preserve"> Комиссаров  А.</w:t>
      </w:r>
      <w:proofErr w:type="gramStart"/>
      <w:r>
        <w:rPr>
          <w:sz w:val="28"/>
          <w:szCs w:val="28"/>
        </w:rPr>
        <w:t>П</w:t>
      </w:r>
      <w:proofErr w:type="gramEnd"/>
      <w:r>
        <w:rPr>
          <w:sz w:val="28"/>
          <w:szCs w:val="28"/>
        </w:rPr>
        <w:t xml:space="preserve">; Дорошенко  Е.Э, </w:t>
      </w:r>
      <w:r>
        <w:rPr>
          <w:sz w:val="28"/>
          <w:szCs w:val="28"/>
        </w:rPr>
        <w:t>Романова О.С.</w:t>
      </w:r>
    </w:p>
    <w:p w:rsidR="00570283" w:rsidRDefault="00570283" w:rsidP="00570283">
      <w:pPr>
        <w:ind w:left="426"/>
        <w:jc w:val="both"/>
        <w:rPr>
          <w:sz w:val="28"/>
          <w:szCs w:val="28"/>
        </w:rPr>
      </w:pPr>
      <w:r>
        <w:rPr>
          <w:sz w:val="28"/>
          <w:szCs w:val="28"/>
        </w:rPr>
        <w:t xml:space="preserve"> Мартынова</w:t>
      </w:r>
      <w:proofErr w:type="gramStart"/>
      <w:r>
        <w:rPr>
          <w:sz w:val="28"/>
          <w:szCs w:val="28"/>
        </w:rPr>
        <w:t xml:space="preserve"> ,</w:t>
      </w:r>
      <w:proofErr w:type="gramEnd"/>
      <w:r>
        <w:rPr>
          <w:sz w:val="28"/>
          <w:szCs w:val="28"/>
        </w:rPr>
        <w:t xml:space="preserve"> Е.А, П</w:t>
      </w:r>
    </w:p>
    <w:p w:rsidR="00570283" w:rsidRDefault="00570283" w:rsidP="00570283">
      <w:pPr>
        <w:ind w:left="426"/>
        <w:jc w:val="both"/>
        <w:rPr>
          <w:sz w:val="28"/>
          <w:szCs w:val="28"/>
        </w:rPr>
      </w:pPr>
      <w:r>
        <w:rPr>
          <w:sz w:val="28"/>
          <w:szCs w:val="28"/>
        </w:rPr>
        <w:t xml:space="preserve"> Сидоркина  Т.</w:t>
      </w:r>
      <w:proofErr w:type="gramStart"/>
      <w:r>
        <w:rPr>
          <w:sz w:val="28"/>
          <w:szCs w:val="28"/>
        </w:rPr>
        <w:t>Ю</w:t>
      </w:r>
      <w:proofErr w:type="gramEnd"/>
      <w:r>
        <w:rPr>
          <w:sz w:val="28"/>
          <w:szCs w:val="28"/>
        </w:rPr>
        <w:t xml:space="preserve">, ,  Тутова  Т.В    </w:t>
      </w:r>
    </w:p>
    <w:p w:rsidR="00570283" w:rsidRDefault="00570283" w:rsidP="00570283">
      <w:pPr>
        <w:ind w:left="426"/>
        <w:jc w:val="both"/>
        <w:rPr>
          <w:sz w:val="28"/>
          <w:szCs w:val="28"/>
        </w:rPr>
      </w:pPr>
      <w:r>
        <w:rPr>
          <w:sz w:val="28"/>
          <w:szCs w:val="28"/>
        </w:rPr>
        <w:t xml:space="preserve">МБУК »Сорочинский  ДК»- </w:t>
      </w:r>
      <w:r>
        <w:rPr>
          <w:sz w:val="28"/>
          <w:szCs w:val="28"/>
        </w:rPr>
        <w:t>Петина А.А.</w:t>
      </w:r>
      <w:r>
        <w:rPr>
          <w:sz w:val="28"/>
          <w:szCs w:val="28"/>
        </w:rPr>
        <w:t xml:space="preserve"> Иващенко Р.</w:t>
      </w:r>
      <w:proofErr w:type="gramStart"/>
      <w:r>
        <w:rPr>
          <w:sz w:val="28"/>
          <w:szCs w:val="28"/>
        </w:rPr>
        <w:t>В</w:t>
      </w:r>
      <w:proofErr w:type="gramEnd"/>
      <w:r>
        <w:rPr>
          <w:sz w:val="28"/>
          <w:szCs w:val="28"/>
        </w:rPr>
        <w:t xml:space="preserve">,  </w:t>
      </w:r>
    </w:p>
    <w:p w:rsidR="00570283" w:rsidRDefault="00570283" w:rsidP="00570283">
      <w:pPr>
        <w:ind w:left="426"/>
        <w:jc w:val="both"/>
        <w:rPr>
          <w:sz w:val="28"/>
          <w:szCs w:val="28"/>
        </w:rPr>
      </w:pPr>
      <w:proofErr w:type="spellStart"/>
      <w:r>
        <w:rPr>
          <w:sz w:val="28"/>
          <w:szCs w:val="28"/>
        </w:rPr>
        <w:t>Крючкова</w:t>
      </w:r>
      <w:proofErr w:type="spellEnd"/>
      <w:r>
        <w:rPr>
          <w:sz w:val="28"/>
          <w:szCs w:val="28"/>
        </w:rPr>
        <w:t xml:space="preserve"> И.А</w:t>
      </w:r>
    </w:p>
    <w:p w:rsidR="00570283" w:rsidRDefault="00570283" w:rsidP="00570283">
      <w:pPr>
        <w:ind w:left="426"/>
        <w:jc w:val="both"/>
        <w:rPr>
          <w:sz w:val="28"/>
          <w:szCs w:val="28"/>
        </w:rPr>
      </w:pPr>
      <w:proofErr w:type="spellStart"/>
      <w:r>
        <w:rPr>
          <w:sz w:val="28"/>
          <w:szCs w:val="28"/>
        </w:rPr>
        <w:t>ПМ</w:t>
      </w:r>
      <w:proofErr w:type="gramStart"/>
      <w:r>
        <w:rPr>
          <w:sz w:val="28"/>
          <w:szCs w:val="28"/>
        </w:rPr>
        <w:t>К»</w:t>
      </w:r>
      <w:proofErr w:type="gramEnd"/>
      <w:r>
        <w:rPr>
          <w:sz w:val="28"/>
          <w:szCs w:val="28"/>
        </w:rPr>
        <w:t>Радуга</w:t>
      </w:r>
      <w:proofErr w:type="spellEnd"/>
      <w:r>
        <w:rPr>
          <w:sz w:val="28"/>
          <w:szCs w:val="28"/>
        </w:rPr>
        <w:t xml:space="preserve">»-  </w:t>
      </w:r>
      <w:proofErr w:type="spellStart"/>
      <w:r>
        <w:rPr>
          <w:sz w:val="28"/>
          <w:szCs w:val="28"/>
        </w:rPr>
        <w:t>Хоружая</w:t>
      </w:r>
      <w:proofErr w:type="spellEnd"/>
      <w:r>
        <w:rPr>
          <w:sz w:val="28"/>
          <w:szCs w:val="28"/>
        </w:rPr>
        <w:t xml:space="preserve"> Е.В.</w:t>
      </w:r>
    </w:p>
    <w:p w:rsidR="00570283" w:rsidRDefault="00570283" w:rsidP="00570283">
      <w:pPr>
        <w:numPr>
          <w:ilvl w:val="0"/>
          <w:numId w:val="1"/>
        </w:numPr>
        <w:ind w:left="426"/>
        <w:jc w:val="both"/>
        <w:rPr>
          <w:sz w:val="28"/>
          <w:szCs w:val="28"/>
        </w:rPr>
      </w:pPr>
      <w:r>
        <w:rPr>
          <w:sz w:val="28"/>
          <w:szCs w:val="28"/>
        </w:rPr>
        <w:t>ШО и ПСМО разместить в здании Сорочинского дома культуры по адресу: Омская область, Калачинский район, село Сорочино, ул. Центральная  15, которое оборудовать необходимым имуществом, средствами связи, оповещения, обогрева и освещения. Питание личного состава организовать за наличный расчет.</w:t>
      </w:r>
    </w:p>
    <w:p w:rsidR="00570283" w:rsidRDefault="00570283" w:rsidP="00570283">
      <w:pPr>
        <w:numPr>
          <w:ilvl w:val="0"/>
          <w:numId w:val="1"/>
        </w:numPr>
        <w:ind w:left="426"/>
        <w:jc w:val="both"/>
        <w:rPr>
          <w:sz w:val="28"/>
          <w:szCs w:val="28"/>
        </w:rPr>
      </w:pPr>
      <w:r>
        <w:rPr>
          <w:sz w:val="28"/>
          <w:szCs w:val="28"/>
        </w:rPr>
        <w:t>Выделить для оповещения и доставки ГПЗ, подлежащих призыву на военную службу по мобилизации:</w:t>
      </w:r>
    </w:p>
    <w:p w:rsidR="00570283" w:rsidRDefault="00570283" w:rsidP="00570283">
      <w:pPr>
        <w:ind w:left="426"/>
        <w:jc w:val="both"/>
        <w:rPr>
          <w:sz w:val="28"/>
          <w:szCs w:val="28"/>
        </w:rPr>
      </w:pPr>
      <w:r>
        <w:rPr>
          <w:sz w:val="28"/>
          <w:szCs w:val="28"/>
        </w:rPr>
        <w:t>- ООО «Измайловское» - 2 автомобиля;</w:t>
      </w:r>
    </w:p>
    <w:p w:rsidR="00570283" w:rsidRDefault="00570283" w:rsidP="00570283">
      <w:pPr>
        <w:ind w:left="426"/>
        <w:jc w:val="both"/>
        <w:rPr>
          <w:sz w:val="28"/>
          <w:szCs w:val="28"/>
        </w:rPr>
      </w:pPr>
      <w:r>
        <w:rPr>
          <w:sz w:val="28"/>
          <w:szCs w:val="28"/>
        </w:rPr>
        <w:t>- МКОУ»  Сорочинская  СОШ» - 1 автобус.</w:t>
      </w:r>
    </w:p>
    <w:p w:rsidR="00570283" w:rsidRDefault="00570283" w:rsidP="00570283">
      <w:pPr>
        <w:numPr>
          <w:ilvl w:val="0"/>
          <w:numId w:val="1"/>
        </w:numPr>
        <w:ind w:left="426"/>
        <w:jc w:val="both"/>
        <w:rPr>
          <w:sz w:val="28"/>
          <w:szCs w:val="28"/>
        </w:rPr>
      </w:pPr>
      <w:r>
        <w:rPr>
          <w:sz w:val="28"/>
          <w:szCs w:val="28"/>
        </w:rPr>
        <w:t>Для поддержания дисциплины и порядка среди личного состава ШО и ПСМО, розыска и доставки не оповещенных и не явившихся граждан, пребывающих в запасе и поставщиков техники привлечь сотрудника МВД со спец. автомобилем.</w:t>
      </w:r>
    </w:p>
    <w:p w:rsidR="00570283" w:rsidRDefault="00570283" w:rsidP="00570283">
      <w:pPr>
        <w:numPr>
          <w:ilvl w:val="0"/>
          <w:numId w:val="1"/>
        </w:numPr>
        <w:ind w:left="426"/>
        <w:jc w:val="both"/>
        <w:rPr>
          <w:sz w:val="28"/>
          <w:szCs w:val="28"/>
        </w:rPr>
      </w:pPr>
      <w:r>
        <w:rPr>
          <w:sz w:val="28"/>
          <w:szCs w:val="28"/>
        </w:rPr>
        <w:t>Начальнику ШО и ПСМО обеспечить немедленное доведение до населения приказа военного комиссариата Омской области «Об объявлении мобилизации» через посыльных ШО и ПСМО.</w:t>
      </w:r>
    </w:p>
    <w:p w:rsidR="00570283" w:rsidRDefault="00570283" w:rsidP="00570283">
      <w:pPr>
        <w:numPr>
          <w:ilvl w:val="0"/>
          <w:numId w:val="1"/>
        </w:numPr>
        <w:ind w:left="426"/>
        <w:jc w:val="both"/>
        <w:rPr>
          <w:sz w:val="28"/>
          <w:szCs w:val="28"/>
        </w:rPr>
      </w:pPr>
      <w:r>
        <w:rPr>
          <w:sz w:val="28"/>
          <w:szCs w:val="28"/>
        </w:rPr>
        <w:t>Руководителям организаций, независимо от форм собственности, организовать немедленное оповещение граждан, поставляемых в войска.</w:t>
      </w:r>
    </w:p>
    <w:p w:rsidR="00570283" w:rsidRDefault="00570283" w:rsidP="00570283">
      <w:pPr>
        <w:numPr>
          <w:ilvl w:val="0"/>
          <w:numId w:val="1"/>
        </w:numPr>
        <w:ind w:left="426"/>
        <w:jc w:val="both"/>
        <w:rPr>
          <w:sz w:val="28"/>
          <w:szCs w:val="28"/>
        </w:rPr>
      </w:pPr>
      <w:r>
        <w:rPr>
          <w:sz w:val="28"/>
          <w:szCs w:val="28"/>
        </w:rPr>
        <w:t>Постановление довести до руководителей организаций, МКОУ  «Сорочинская  СОШ», предприятий и должностных лиц ШО и ПСМО.</w:t>
      </w:r>
    </w:p>
    <w:p w:rsidR="00570283" w:rsidRDefault="00570283" w:rsidP="00570283">
      <w:pPr>
        <w:numPr>
          <w:ilvl w:val="0"/>
          <w:numId w:val="1"/>
        </w:numPr>
        <w:ind w:left="426"/>
        <w:jc w:val="both"/>
        <w:rPr>
          <w:sz w:val="28"/>
          <w:szCs w:val="28"/>
        </w:rPr>
      </w:pPr>
      <w:r>
        <w:rPr>
          <w:sz w:val="28"/>
          <w:szCs w:val="28"/>
        </w:rPr>
        <w:t>Постановление от «</w:t>
      </w:r>
      <w:r>
        <w:rPr>
          <w:sz w:val="28"/>
          <w:szCs w:val="28"/>
        </w:rPr>
        <w:t>21</w:t>
      </w:r>
      <w:r>
        <w:rPr>
          <w:sz w:val="28"/>
          <w:szCs w:val="28"/>
        </w:rPr>
        <w:t>» января 20</w:t>
      </w:r>
      <w:r>
        <w:rPr>
          <w:sz w:val="28"/>
          <w:szCs w:val="28"/>
        </w:rPr>
        <w:t>21 № 4-п</w:t>
      </w:r>
      <w:r>
        <w:rPr>
          <w:sz w:val="28"/>
          <w:szCs w:val="28"/>
        </w:rPr>
        <w:t xml:space="preserve"> «Об обеспечении проведения мобилизации людских и транспортных ресурсов на территории Сорочинского сельского поселения считать утратившим силу.</w:t>
      </w:r>
    </w:p>
    <w:p w:rsidR="00570283" w:rsidRDefault="00570283" w:rsidP="00570283">
      <w:pPr>
        <w:numPr>
          <w:ilvl w:val="0"/>
          <w:numId w:val="1"/>
        </w:numPr>
        <w:ind w:left="426"/>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70283" w:rsidRDefault="00570283" w:rsidP="00570283">
      <w:pPr>
        <w:ind w:left="426"/>
        <w:jc w:val="both"/>
        <w:rPr>
          <w:sz w:val="28"/>
          <w:szCs w:val="28"/>
        </w:rPr>
      </w:pPr>
    </w:p>
    <w:p w:rsidR="00570283" w:rsidRDefault="00570283" w:rsidP="00570283">
      <w:pPr>
        <w:ind w:left="426"/>
        <w:jc w:val="both"/>
        <w:rPr>
          <w:sz w:val="28"/>
          <w:szCs w:val="28"/>
        </w:rPr>
      </w:pPr>
    </w:p>
    <w:p w:rsidR="00570283" w:rsidRDefault="00570283" w:rsidP="00570283">
      <w:pPr>
        <w:ind w:left="1069"/>
        <w:jc w:val="both"/>
        <w:rPr>
          <w:sz w:val="28"/>
          <w:szCs w:val="28"/>
        </w:rPr>
      </w:pPr>
    </w:p>
    <w:p w:rsidR="00570283" w:rsidRDefault="00570283" w:rsidP="00570283">
      <w:pPr>
        <w:ind w:left="426" w:firstLine="141"/>
        <w:jc w:val="both"/>
        <w:rPr>
          <w:sz w:val="28"/>
          <w:szCs w:val="28"/>
        </w:rPr>
      </w:pPr>
      <w:r>
        <w:rPr>
          <w:sz w:val="28"/>
          <w:szCs w:val="28"/>
        </w:rPr>
        <w:t xml:space="preserve">Глава сельского поселения         </w:t>
      </w:r>
      <w:r>
        <w:rPr>
          <w:sz w:val="28"/>
          <w:szCs w:val="28"/>
        </w:rPr>
        <w:tab/>
      </w:r>
      <w:r>
        <w:rPr>
          <w:sz w:val="28"/>
          <w:szCs w:val="28"/>
        </w:rPr>
        <w:tab/>
      </w:r>
      <w:r>
        <w:rPr>
          <w:sz w:val="28"/>
          <w:szCs w:val="28"/>
        </w:rPr>
        <w:t xml:space="preserve">                         А.П. Комиссаров     </w:t>
      </w:r>
    </w:p>
    <w:p w:rsidR="00570283" w:rsidRDefault="00570283" w:rsidP="00570283">
      <w:pPr>
        <w:ind w:left="1069"/>
        <w:jc w:val="both"/>
        <w:rPr>
          <w:sz w:val="28"/>
          <w:szCs w:val="28"/>
        </w:rPr>
      </w:pPr>
    </w:p>
    <w:sectPr w:rsidR="00570283" w:rsidSect="00570283">
      <w:pgSz w:w="11906" w:h="16838"/>
      <w:pgMar w:top="567" w:right="850"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C7FC1"/>
    <w:multiLevelType w:val="hybridMultilevel"/>
    <w:tmpl w:val="4A8AEB38"/>
    <w:lvl w:ilvl="0" w:tplc="E3F82F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47"/>
    <w:rsid w:val="00001F47"/>
    <w:rsid w:val="0012775C"/>
    <w:rsid w:val="002A421F"/>
    <w:rsid w:val="00570283"/>
    <w:rsid w:val="009C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AC0"/>
    <w:rPr>
      <w:rFonts w:ascii="Tahoma" w:hAnsi="Tahoma" w:cs="Tahoma"/>
      <w:sz w:val="16"/>
      <w:szCs w:val="16"/>
    </w:rPr>
  </w:style>
  <w:style w:type="character" w:customStyle="1" w:styleId="a4">
    <w:name w:val="Текст выноски Знак"/>
    <w:basedOn w:val="a0"/>
    <w:link w:val="a3"/>
    <w:uiPriority w:val="99"/>
    <w:semiHidden/>
    <w:rsid w:val="009C7A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AC0"/>
    <w:rPr>
      <w:rFonts w:ascii="Tahoma" w:hAnsi="Tahoma" w:cs="Tahoma"/>
      <w:sz w:val="16"/>
      <w:szCs w:val="16"/>
    </w:rPr>
  </w:style>
  <w:style w:type="character" w:customStyle="1" w:styleId="a4">
    <w:name w:val="Текст выноски Знак"/>
    <w:basedOn w:val="a0"/>
    <w:link w:val="a3"/>
    <w:uiPriority w:val="99"/>
    <w:semiHidden/>
    <w:rsid w:val="009C7A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1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2025-01-16T02:26:00Z</cp:lastPrinted>
  <dcterms:created xsi:type="dcterms:W3CDTF">2025-01-16T02:19:00Z</dcterms:created>
  <dcterms:modified xsi:type="dcterms:W3CDTF">2025-01-16T02:27:00Z</dcterms:modified>
</cp:coreProperties>
</file>