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7C" w:rsidRPr="007F6E7C" w:rsidRDefault="007F6E7C" w:rsidP="007F6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E7C">
        <w:rPr>
          <w:rFonts w:ascii="Times New Roman" w:hAnsi="Times New Roman"/>
          <w:b/>
          <w:sz w:val="28"/>
          <w:szCs w:val="28"/>
        </w:rPr>
        <w:t xml:space="preserve">ГЛАВА СОРОЧИНСКОГО </w:t>
      </w:r>
      <w:proofErr w:type="gramStart"/>
      <w:r w:rsidRPr="007F6E7C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7F6E7C">
        <w:rPr>
          <w:rFonts w:ascii="Times New Roman" w:hAnsi="Times New Roman"/>
          <w:b/>
          <w:sz w:val="28"/>
          <w:szCs w:val="28"/>
        </w:rPr>
        <w:t xml:space="preserve"> ПОСЛЕНИЯ</w:t>
      </w:r>
    </w:p>
    <w:p w:rsidR="007F6E7C" w:rsidRPr="007F6E7C" w:rsidRDefault="007F6E7C" w:rsidP="007F6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E7C">
        <w:rPr>
          <w:rFonts w:ascii="Times New Roman" w:hAnsi="Times New Roman"/>
          <w:b/>
          <w:sz w:val="28"/>
          <w:szCs w:val="28"/>
        </w:rPr>
        <w:t xml:space="preserve">КАЛАЧИНСКОГО МУНИЦИПАЛЬНОГО РАЙОНА </w:t>
      </w:r>
    </w:p>
    <w:p w:rsidR="007F6E7C" w:rsidRPr="007F6E7C" w:rsidRDefault="007F6E7C" w:rsidP="007F6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E7C">
        <w:rPr>
          <w:rFonts w:ascii="Times New Roman" w:hAnsi="Times New Roman"/>
          <w:b/>
          <w:sz w:val="28"/>
          <w:szCs w:val="28"/>
        </w:rPr>
        <w:t>ОМСКОЙ ОБЛАСТИ</w:t>
      </w:r>
    </w:p>
    <w:p w:rsidR="007F6E7C" w:rsidRPr="007F6E7C" w:rsidRDefault="007F6E7C" w:rsidP="007F6E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6E7C" w:rsidRPr="007F6E7C" w:rsidRDefault="007F6E7C" w:rsidP="007F6E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E7C">
        <w:rPr>
          <w:rFonts w:ascii="Times New Roman" w:hAnsi="Times New Roman"/>
          <w:b/>
          <w:sz w:val="28"/>
          <w:szCs w:val="28"/>
        </w:rPr>
        <w:t>ПОСТАНОВЛЕНИЕ</w:t>
      </w:r>
    </w:p>
    <w:p w:rsidR="007F6E7C" w:rsidRPr="007F6E7C" w:rsidRDefault="007F6E7C" w:rsidP="007F6E7C">
      <w:pPr>
        <w:jc w:val="center"/>
        <w:rPr>
          <w:rFonts w:ascii="Times New Roman" w:hAnsi="Times New Roman"/>
          <w:sz w:val="28"/>
          <w:szCs w:val="28"/>
        </w:rPr>
      </w:pPr>
    </w:p>
    <w:p w:rsidR="007F6E7C" w:rsidRPr="007F6E7C" w:rsidRDefault="00F7453A" w:rsidP="007F6E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21.03.</w:t>
      </w:r>
      <w:r w:rsidR="007F6E7C" w:rsidRPr="007F6E7C">
        <w:rPr>
          <w:rFonts w:ascii="Times New Roman" w:hAnsi="Times New Roman"/>
          <w:sz w:val="28"/>
          <w:szCs w:val="28"/>
        </w:rPr>
        <w:t>2025</w:t>
      </w:r>
      <w:r w:rsidR="007F6E7C" w:rsidRPr="007F6E7C">
        <w:rPr>
          <w:rFonts w:ascii="Times New Roman" w:hAnsi="Times New Roman"/>
          <w:sz w:val="28"/>
          <w:szCs w:val="28"/>
        </w:rPr>
        <w:tab/>
      </w:r>
      <w:r w:rsidR="007F6E7C" w:rsidRPr="007F6E7C">
        <w:rPr>
          <w:rFonts w:ascii="Times New Roman" w:hAnsi="Times New Roman"/>
          <w:sz w:val="28"/>
          <w:szCs w:val="28"/>
        </w:rPr>
        <w:tab/>
      </w:r>
      <w:r w:rsidR="007F6E7C" w:rsidRPr="007F6E7C">
        <w:rPr>
          <w:rFonts w:ascii="Times New Roman" w:hAnsi="Times New Roman"/>
          <w:sz w:val="28"/>
          <w:szCs w:val="28"/>
        </w:rPr>
        <w:tab/>
      </w:r>
      <w:r w:rsidR="007F6E7C" w:rsidRPr="007F6E7C">
        <w:rPr>
          <w:rFonts w:ascii="Times New Roman" w:hAnsi="Times New Roman"/>
          <w:sz w:val="28"/>
          <w:szCs w:val="28"/>
        </w:rPr>
        <w:tab/>
      </w:r>
      <w:r w:rsidR="007F6E7C" w:rsidRPr="007F6E7C">
        <w:rPr>
          <w:rFonts w:ascii="Times New Roman" w:hAnsi="Times New Roman"/>
          <w:sz w:val="28"/>
          <w:szCs w:val="28"/>
        </w:rPr>
        <w:tab/>
      </w:r>
      <w:r w:rsidR="007F6E7C" w:rsidRPr="007F6E7C">
        <w:rPr>
          <w:rFonts w:ascii="Times New Roman" w:hAnsi="Times New Roman"/>
          <w:sz w:val="28"/>
          <w:szCs w:val="28"/>
        </w:rPr>
        <w:tab/>
      </w:r>
      <w:r w:rsidR="007F6E7C" w:rsidRPr="007F6E7C">
        <w:rPr>
          <w:rFonts w:ascii="Times New Roman" w:hAnsi="Times New Roman"/>
          <w:sz w:val="28"/>
          <w:szCs w:val="28"/>
        </w:rPr>
        <w:tab/>
      </w:r>
      <w:r w:rsidR="007F6E7C" w:rsidRPr="007F6E7C">
        <w:rPr>
          <w:rFonts w:ascii="Times New Roman" w:hAnsi="Times New Roman"/>
          <w:sz w:val="28"/>
          <w:szCs w:val="28"/>
        </w:rPr>
        <w:tab/>
      </w:r>
      <w:r w:rsidR="007F6E7C" w:rsidRPr="007F6E7C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10-</w:t>
      </w:r>
      <w:r w:rsidR="007F6E7C" w:rsidRPr="007F6E7C">
        <w:rPr>
          <w:rFonts w:ascii="Times New Roman" w:hAnsi="Times New Roman"/>
          <w:sz w:val="28"/>
          <w:szCs w:val="28"/>
        </w:rPr>
        <w:t>п</w:t>
      </w:r>
    </w:p>
    <w:p w:rsidR="007F6E7C" w:rsidRPr="007F6E7C" w:rsidRDefault="007F6E7C" w:rsidP="007F6E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65065445"/>
      <w:r w:rsidRPr="007F6E7C"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постановление главы Сорочинского сельского поселения Калачи</w:t>
      </w:r>
      <w:bookmarkStart w:id="1" w:name="_GoBack"/>
      <w:bookmarkEnd w:id="1"/>
      <w:r w:rsidRPr="007F6E7C">
        <w:rPr>
          <w:rFonts w:ascii="Times New Roman" w:hAnsi="Times New Roman" w:cs="Times New Roman"/>
          <w:b w:val="0"/>
          <w:sz w:val="28"/>
          <w:szCs w:val="28"/>
        </w:rPr>
        <w:t>нского муниципального района от 22.02.2006 № 22-п «О Правилах внутреннего трудового распорядка»</w:t>
      </w:r>
    </w:p>
    <w:p w:rsidR="007F6E7C" w:rsidRPr="007F6E7C" w:rsidRDefault="007F6E7C" w:rsidP="007F6E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6E7C" w:rsidRPr="007F6E7C" w:rsidRDefault="007F6E7C" w:rsidP="007F6E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F6E7C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4.11.1995 № 181-ФЗ «О социальной защите инвалидов в Российской Федерации», Федеральным законом от 06 октября 2003 года №131-ФЗ «Об общих принципах организации местного самоуправления в Российской Федерации», Уставом Сорочинского сельского поселения Калачинского муниципального района Омской области,  </w:t>
      </w:r>
      <w:r w:rsidRPr="007F6E7C">
        <w:rPr>
          <w:rFonts w:ascii="Times New Roman" w:hAnsi="Times New Roman"/>
          <w:b/>
          <w:sz w:val="28"/>
          <w:szCs w:val="28"/>
        </w:rPr>
        <w:t>ПОСТАНОВЛЯЮ:</w:t>
      </w:r>
    </w:p>
    <w:p w:rsidR="007F6E7C" w:rsidRPr="007F6E7C" w:rsidRDefault="007F6E7C" w:rsidP="007F6E7C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F6E7C">
        <w:rPr>
          <w:rFonts w:ascii="Times New Roman" w:hAnsi="Times New Roman"/>
          <w:sz w:val="28"/>
          <w:szCs w:val="28"/>
        </w:rPr>
        <w:t>1.Внести в Правила внутреннего трудового  распорядка администрации Сорочинского сельского поселения, утвержденные  постановлением главы Сорочинского сельского поселения  от  22.02.2006 г. № 22-п</w:t>
      </w:r>
      <w:r w:rsidRPr="007F6E7C">
        <w:rPr>
          <w:rFonts w:ascii="Times New Roman" w:hAnsi="Times New Roman"/>
          <w:b/>
          <w:sz w:val="28"/>
          <w:szCs w:val="28"/>
        </w:rPr>
        <w:t xml:space="preserve">, </w:t>
      </w:r>
      <w:r w:rsidRPr="007F6E7C">
        <w:rPr>
          <w:rFonts w:ascii="Times New Roman" w:hAnsi="Times New Roman"/>
          <w:sz w:val="28"/>
          <w:szCs w:val="28"/>
        </w:rPr>
        <w:t>(далее – Правила),</w:t>
      </w:r>
      <w:r w:rsidRPr="007F6E7C">
        <w:rPr>
          <w:rFonts w:ascii="Times New Roman" w:hAnsi="Times New Roman"/>
          <w:bCs/>
          <w:sz w:val="28"/>
          <w:szCs w:val="28"/>
        </w:rPr>
        <w:t xml:space="preserve"> следующие  изменения:</w:t>
      </w:r>
    </w:p>
    <w:bookmarkEnd w:id="0"/>
    <w:p w:rsidR="00862CFE" w:rsidRPr="007F6E7C" w:rsidRDefault="00862CFE" w:rsidP="00862CF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7F6E7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1.1. </w:t>
      </w:r>
      <w:r w:rsidR="007F6E7C" w:rsidRPr="007F6E7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первый абзац подпункта 1 п</w:t>
      </w:r>
      <w:r w:rsidRPr="007F6E7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ункт</w:t>
      </w:r>
      <w:r w:rsidR="007F6E7C" w:rsidRPr="007F6E7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r w:rsidRPr="007F6E7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666FA7" w:rsidRPr="007F6E7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10</w:t>
      </w:r>
      <w:r w:rsidRPr="007F6E7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Раздел </w:t>
      </w:r>
      <w:r w:rsidRPr="007F6E7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en-US" w:eastAsia="ru-RU"/>
        </w:rPr>
        <w:t>II</w:t>
      </w:r>
      <w:r w:rsidR="007F6E7C" w:rsidRPr="007F6E7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en-US" w:eastAsia="ru-RU"/>
        </w:rPr>
        <w:t>I</w:t>
      </w:r>
      <w:r w:rsidRPr="007F6E7C">
        <w:rPr>
          <w:rFonts w:ascii="Times New Roman" w:eastAsiaTheme="minorHAnsi" w:hAnsi="Times New Roman"/>
          <w:sz w:val="28"/>
          <w:szCs w:val="28"/>
        </w:rPr>
        <w:t xml:space="preserve"> Правил </w:t>
      </w:r>
      <w:r w:rsidRPr="007F6E7C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666FA7" w:rsidRPr="007F6E7C" w:rsidRDefault="00666FA7" w:rsidP="00666FA7">
      <w:pPr>
        <w:autoSpaceDE w:val="0"/>
        <w:autoSpaceDN w:val="0"/>
        <w:adjustRightInd w:val="0"/>
        <w:spacing w:after="0" w:line="240" w:lineRule="auto"/>
        <w:ind w:firstLine="567"/>
        <w:rPr>
          <w:rStyle w:val="fontstyle01"/>
          <w:rFonts w:ascii="Times New Roman" w:hAnsi="Times New Roman"/>
          <w:sz w:val="28"/>
          <w:szCs w:val="28"/>
        </w:rPr>
      </w:pPr>
      <w:r w:rsidRPr="007F6E7C">
        <w:rPr>
          <w:rStyle w:val="fontstyle01"/>
          <w:rFonts w:ascii="Times New Roman" w:hAnsi="Times New Roman"/>
          <w:sz w:val="28"/>
          <w:szCs w:val="28"/>
        </w:rPr>
        <w:t>1) заключать, изменять и расторгать трудовые договоры с работниками в</w:t>
      </w:r>
      <w:r w:rsidRPr="007F6E7C">
        <w:rPr>
          <w:rFonts w:ascii="Times New Roman" w:hAnsi="Times New Roman"/>
          <w:color w:val="000000"/>
          <w:sz w:val="28"/>
          <w:szCs w:val="28"/>
        </w:rPr>
        <w:br/>
      </w:r>
      <w:r w:rsidRPr="007F6E7C">
        <w:rPr>
          <w:rStyle w:val="fontstyle01"/>
          <w:rFonts w:ascii="Times New Roman" w:hAnsi="Times New Roman"/>
          <w:sz w:val="28"/>
          <w:szCs w:val="28"/>
        </w:rPr>
        <w:t>пор</w:t>
      </w:r>
      <w:r w:rsidR="007F6E7C" w:rsidRPr="007F6E7C">
        <w:rPr>
          <w:rStyle w:val="fontstyle01"/>
          <w:rFonts w:ascii="Times New Roman" w:hAnsi="Times New Roman"/>
          <w:sz w:val="28"/>
          <w:szCs w:val="28"/>
        </w:rPr>
        <w:t>ядке и на условиях</w:t>
      </w:r>
      <w:r w:rsidRPr="007F6E7C">
        <w:rPr>
          <w:rStyle w:val="fontstyle01"/>
          <w:rFonts w:ascii="Times New Roman" w:hAnsi="Times New Roman"/>
          <w:sz w:val="28"/>
          <w:szCs w:val="28"/>
        </w:rPr>
        <w:t xml:space="preserve"> установленных законодательством</w:t>
      </w:r>
      <w:r w:rsidR="007F6E7C" w:rsidRPr="007F6E7C">
        <w:rPr>
          <w:rStyle w:val="fontstyle01"/>
          <w:rFonts w:ascii="Times New Roman" w:hAnsi="Times New Roman"/>
          <w:sz w:val="28"/>
          <w:szCs w:val="28"/>
        </w:rPr>
        <w:t xml:space="preserve"> РФ, в том числе статьёй 264.1 Трудового Кодекса Российской Федерации</w:t>
      </w:r>
      <w:r w:rsidRPr="007F6E7C">
        <w:rPr>
          <w:rStyle w:val="fontstyle01"/>
          <w:rFonts w:ascii="Times New Roman" w:hAnsi="Times New Roman"/>
          <w:sz w:val="28"/>
          <w:szCs w:val="28"/>
        </w:rPr>
        <w:t>;</w:t>
      </w:r>
    </w:p>
    <w:p w:rsidR="00862CFE" w:rsidRPr="007F6E7C" w:rsidRDefault="00862CFE" w:rsidP="00862CF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F6E7C">
        <w:rPr>
          <w:rFonts w:ascii="Times New Roman" w:hAnsi="Times New Roman"/>
          <w:sz w:val="28"/>
          <w:szCs w:val="28"/>
        </w:rPr>
        <w:t xml:space="preserve">        2. Главному специалисту администрации  ознакомить работников  администрации  сельского поселения с  настоящим постановлением.  </w:t>
      </w:r>
    </w:p>
    <w:p w:rsidR="00862CFE" w:rsidRPr="007F6E7C" w:rsidRDefault="00862CFE" w:rsidP="00862CFE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7F6E7C">
        <w:rPr>
          <w:sz w:val="28"/>
          <w:szCs w:val="28"/>
        </w:rPr>
        <w:t xml:space="preserve">3. Опубликовать настоящее постановление в газете «Сорочинский муниципальный вестник»  и разместить на  официальном сайте Сорочинского сельского поселения </w:t>
      </w:r>
      <w:hyperlink r:id="rId5" w:history="1">
        <w:r w:rsidRPr="007F6E7C">
          <w:rPr>
            <w:rStyle w:val="a3"/>
            <w:bCs/>
            <w:sz w:val="28"/>
            <w:szCs w:val="28"/>
            <w:shd w:val="clear" w:color="auto" w:fill="FFFFFF"/>
          </w:rPr>
          <w:t>https://sorochinskogo-r52.gosweb.gosuslugi.ru</w:t>
        </w:r>
      </w:hyperlink>
      <w:r w:rsidRPr="007F6E7C">
        <w:rPr>
          <w:bCs/>
          <w:sz w:val="28"/>
          <w:szCs w:val="28"/>
          <w:shd w:val="clear" w:color="auto" w:fill="FFFFFF"/>
        </w:rPr>
        <w:t>.</w:t>
      </w:r>
    </w:p>
    <w:p w:rsidR="00862CFE" w:rsidRPr="007F6E7C" w:rsidRDefault="00862CFE" w:rsidP="00862CFE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7F6E7C">
        <w:rPr>
          <w:bCs/>
          <w:color w:val="273350"/>
          <w:sz w:val="28"/>
          <w:szCs w:val="28"/>
          <w:shd w:val="clear" w:color="auto" w:fill="FFFFFF"/>
        </w:rPr>
        <w:t>4. Постановление вступает в силу с момента опубликования обнародования. Контроль исполнения настоящего постановления оставляю за собой.</w:t>
      </w:r>
    </w:p>
    <w:p w:rsidR="00862CFE" w:rsidRPr="007F6E7C" w:rsidRDefault="00862CFE" w:rsidP="00862CFE">
      <w:pPr>
        <w:ind w:firstLine="709"/>
        <w:jc w:val="both"/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</w:pPr>
    </w:p>
    <w:p w:rsidR="00862CFE" w:rsidRPr="007F6E7C" w:rsidRDefault="00862CFE" w:rsidP="00862CFE">
      <w:pPr>
        <w:jc w:val="both"/>
        <w:rPr>
          <w:rFonts w:ascii="Times New Roman" w:hAnsi="Times New Roman"/>
          <w:bCs/>
          <w:sz w:val="28"/>
          <w:szCs w:val="28"/>
        </w:rPr>
      </w:pPr>
      <w:r w:rsidRPr="007F6E7C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>Глава сельского поселения                                       А.П.</w:t>
      </w:r>
      <w:r w:rsidR="007F6E7C" w:rsidRPr="007F6E7C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 xml:space="preserve"> </w:t>
      </w:r>
      <w:r w:rsidRPr="007F6E7C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>Комиссаров</w:t>
      </w:r>
    </w:p>
    <w:p w:rsidR="00862CFE" w:rsidRPr="007F6E7C" w:rsidRDefault="00862CFE" w:rsidP="00862CF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2A421F" w:rsidRDefault="002A421F"/>
    <w:sectPr w:rsidR="002A421F" w:rsidSect="007F6E7C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2F"/>
    <w:rsid w:val="0012775C"/>
    <w:rsid w:val="0021402F"/>
    <w:rsid w:val="002A421F"/>
    <w:rsid w:val="002E5C76"/>
    <w:rsid w:val="004F0CE9"/>
    <w:rsid w:val="00666FA7"/>
    <w:rsid w:val="007F6E7C"/>
    <w:rsid w:val="00862CFE"/>
    <w:rsid w:val="00BB379B"/>
    <w:rsid w:val="00F7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CF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99"/>
    <w:qFormat/>
    <w:rsid w:val="00862C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62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both">
    <w:name w:val="pboth"/>
    <w:basedOn w:val="a"/>
    <w:rsid w:val="00862C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66FA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666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666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CF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99"/>
    <w:qFormat/>
    <w:rsid w:val="00862C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62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both">
    <w:name w:val="pboth"/>
    <w:basedOn w:val="a"/>
    <w:rsid w:val="00862C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66FA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666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666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32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023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435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9045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2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782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4712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878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044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rochinskogo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2025-03-17T03:09:00Z</dcterms:created>
  <dcterms:modified xsi:type="dcterms:W3CDTF">2025-03-21T02:57:00Z</dcterms:modified>
</cp:coreProperties>
</file>