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F4" w:rsidRDefault="00E21AF4" w:rsidP="00E21AF4">
      <w:pPr>
        <w:pStyle w:val="a4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ГЛАВА</w:t>
      </w:r>
      <w:r>
        <w:rPr>
          <w:b/>
          <w:sz w:val="28"/>
          <w:szCs w:val="28"/>
          <w:lang w:val="ru-RU"/>
        </w:rPr>
        <w:t xml:space="preserve">СОРОЧИНСКОГО </w:t>
      </w:r>
      <w:r>
        <w:rPr>
          <w:b/>
          <w:sz w:val="28"/>
          <w:szCs w:val="28"/>
        </w:rPr>
        <w:t>СЕЛЬСКОГО ПОСЕЛЕНИЯ</w:t>
      </w:r>
    </w:p>
    <w:p w:rsidR="00E21AF4" w:rsidRDefault="00E21AF4" w:rsidP="00E21AF4">
      <w:pPr>
        <w:pStyle w:val="a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КАЛАЧИНСКОГО МУНИЦИПАЛЬНОГО РАЙОНА</w:t>
      </w:r>
    </w:p>
    <w:p w:rsidR="00E21AF4" w:rsidRDefault="00E21AF4" w:rsidP="00E21AF4">
      <w:pPr>
        <w:pStyle w:val="a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ОМСКОЙ ОБЛАСТИ</w:t>
      </w:r>
    </w:p>
    <w:p w:rsidR="00E21AF4" w:rsidRDefault="00E21AF4" w:rsidP="00E21AF4">
      <w:pPr>
        <w:pStyle w:val="a4"/>
        <w:jc w:val="center"/>
        <w:rPr>
          <w:b/>
          <w:sz w:val="28"/>
          <w:szCs w:val="28"/>
        </w:rPr>
      </w:pPr>
    </w:p>
    <w:p w:rsidR="00E21AF4" w:rsidRDefault="00E21AF4" w:rsidP="00E21AF4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E21AF4" w:rsidRDefault="00E21AF4" w:rsidP="00E21AF4">
      <w:pPr>
        <w:pStyle w:val="2"/>
        <w:jc w:val="both"/>
        <w:rPr>
          <w:szCs w:val="28"/>
        </w:rPr>
      </w:pPr>
    </w:p>
    <w:p w:rsidR="00E21AF4" w:rsidRDefault="009B1C99" w:rsidP="00E21AF4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09.09.</w:t>
      </w:r>
      <w:r w:rsidR="00225FB8">
        <w:rPr>
          <w:sz w:val="28"/>
          <w:szCs w:val="28"/>
          <w:lang w:val="ru-RU"/>
        </w:rPr>
        <w:t xml:space="preserve"> 2024 </w:t>
      </w:r>
      <w:r w:rsidR="00225FB8">
        <w:rPr>
          <w:sz w:val="28"/>
          <w:szCs w:val="28"/>
          <w:lang w:val="ru-RU"/>
        </w:rPr>
        <w:tab/>
      </w:r>
      <w:r w:rsidR="00225FB8">
        <w:rPr>
          <w:sz w:val="28"/>
          <w:szCs w:val="28"/>
          <w:lang w:val="ru-RU"/>
        </w:rPr>
        <w:tab/>
      </w:r>
      <w:r w:rsidR="00225FB8">
        <w:rPr>
          <w:sz w:val="28"/>
          <w:szCs w:val="28"/>
          <w:lang w:val="ru-RU"/>
        </w:rPr>
        <w:tab/>
      </w:r>
      <w:r w:rsidR="00225FB8">
        <w:rPr>
          <w:sz w:val="28"/>
          <w:szCs w:val="28"/>
          <w:lang w:val="ru-RU"/>
        </w:rPr>
        <w:tab/>
      </w:r>
      <w:r w:rsidR="00225FB8">
        <w:rPr>
          <w:sz w:val="28"/>
          <w:szCs w:val="28"/>
          <w:lang w:val="ru-RU"/>
        </w:rPr>
        <w:tab/>
      </w:r>
      <w:r w:rsidR="00225FB8">
        <w:rPr>
          <w:sz w:val="28"/>
          <w:szCs w:val="28"/>
          <w:lang w:val="ru-RU"/>
        </w:rPr>
        <w:tab/>
      </w:r>
      <w:r w:rsidR="00225FB8">
        <w:rPr>
          <w:sz w:val="28"/>
          <w:szCs w:val="28"/>
          <w:lang w:val="ru-RU"/>
        </w:rPr>
        <w:tab/>
      </w:r>
      <w:r w:rsidR="00225FB8">
        <w:rPr>
          <w:sz w:val="28"/>
          <w:szCs w:val="28"/>
          <w:lang w:val="ru-RU"/>
        </w:rPr>
        <w:tab/>
      </w:r>
      <w:r w:rsidR="00225FB8">
        <w:rPr>
          <w:sz w:val="28"/>
          <w:szCs w:val="28"/>
          <w:lang w:val="ru-RU"/>
        </w:rPr>
        <w:tab/>
      </w:r>
      <w:r w:rsidR="00225FB8">
        <w:rPr>
          <w:sz w:val="28"/>
          <w:szCs w:val="28"/>
          <w:lang w:val="ru-RU"/>
        </w:rPr>
        <w:tab/>
        <w:t xml:space="preserve">№ </w:t>
      </w:r>
      <w:r>
        <w:rPr>
          <w:sz w:val="28"/>
          <w:szCs w:val="28"/>
          <w:lang w:val="ru-RU"/>
        </w:rPr>
        <w:t>16-п</w:t>
      </w:r>
    </w:p>
    <w:p w:rsidR="00E21AF4" w:rsidRDefault="00E21AF4" w:rsidP="00E21AF4">
      <w:pPr>
        <w:pStyle w:val="a4"/>
        <w:jc w:val="both"/>
        <w:rPr>
          <w:sz w:val="28"/>
          <w:szCs w:val="28"/>
        </w:rPr>
      </w:pPr>
    </w:p>
    <w:p w:rsidR="00E21AF4" w:rsidRPr="00652FC7" w:rsidRDefault="00E21AF4" w:rsidP="00E21AF4">
      <w:pPr>
        <w:jc w:val="center"/>
        <w:rPr>
          <w:rStyle w:val="a5"/>
          <w:b w:val="0"/>
          <w:sz w:val="26"/>
          <w:szCs w:val="26"/>
        </w:rPr>
      </w:pPr>
      <w:r w:rsidRPr="00652FC7">
        <w:rPr>
          <w:rStyle w:val="a5"/>
          <w:b w:val="0"/>
          <w:sz w:val="26"/>
          <w:szCs w:val="26"/>
        </w:rPr>
        <w:t>О внесении изменений и дополнений в административный регламент предоставления муниципальной услуги «</w:t>
      </w:r>
      <w:r w:rsidRPr="00652FC7">
        <w:rPr>
          <w:bCs/>
          <w:sz w:val="26"/>
          <w:szCs w:val="26"/>
        </w:rPr>
        <w:t>Выдача выписок из реестра муниципальной собственности Сорочинского сельского поселения</w:t>
      </w:r>
      <w:r w:rsidRPr="00652FC7">
        <w:rPr>
          <w:rStyle w:val="a5"/>
          <w:b w:val="0"/>
          <w:sz w:val="26"/>
          <w:szCs w:val="26"/>
        </w:rPr>
        <w:t>», утвержденный постановление главы Сорочинского сельского поселения от 17.04.2012 № 42-п (приложение № 8)</w:t>
      </w:r>
    </w:p>
    <w:p w:rsidR="002A421F" w:rsidRPr="00652FC7" w:rsidRDefault="002A421F">
      <w:pPr>
        <w:rPr>
          <w:sz w:val="26"/>
          <w:szCs w:val="26"/>
        </w:rPr>
      </w:pPr>
    </w:p>
    <w:p w:rsidR="00C254B5" w:rsidRPr="00652FC7" w:rsidRDefault="00C254B5" w:rsidP="00C254B5">
      <w:pPr>
        <w:pStyle w:val="a6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6"/>
          <w:szCs w:val="26"/>
        </w:rPr>
      </w:pPr>
      <w:r w:rsidRPr="00652FC7">
        <w:rPr>
          <w:rFonts w:ascii="Times New Roman" w:hAnsi="Times New Roman" w:cs="Times New Roman"/>
          <w:bCs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Приказа </w:t>
      </w:r>
      <w:r w:rsidR="00652FC7" w:rsidRPr="00652FC7">
        <w:rPr>
          <w:rFonts w:ascii="Times New Roman" w:hAnsi="Times New Roman" w:cs="Times New Roman"/>
          <w:bCs/>
          <w:sz w:val="26"/>
          <w:szCs w:val="26"/>
        </w:rPr>
        <w:t xml:space="preserve">Минфина </w:t>
      </w:r>
      <w:r w:rsidRPr="00652FC7">
        <w:rPr>
          <w:rFonts w:ascii="Times New Roman" w:hAnsi="Times New Roman" w:cs="Times New Roman"/>
          <w:bCs/>
          <w:sz w:val="26"/>
          <w:szCs w:val="26"/>
        </w:rPr>
        <w:t xml:space="preserve">России от </w:t>
      </w:r>
      <w:r w:rsidR="00652FC7" w:rsidRPr="00652FC7">
        <w:rPr>
          <w:rFonts w:ascii="Times New Roman" w:hAnsi="Times New Roman" w:cs="Times New Roman"/>
          <w:bCs/>
          <w:sz w:val="26"/>
          <w:szCs w:val="26"/>
        </w:rPr>
        <w:t>10.10.2023</w:t>
      </w:r>
      <w:r w:rsidRPr="00652FC7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652FC7" w:rsidRPr="00652FC7">
        <w:rPr>
          <w:rFonts w:ascii="Times New Roman" w:hAnsi="Times New Roman" w:cs="Times New Roman"/>
          <w:bCs/>
          <w:sz w:val="26"/>
          <w:szCs w:val="26"/>
        </w:rPr>
        <w:t>163н</w:t>
      </w:r>
      <w:r w:rsidRPr="00652FC7">
        <w:rPr>
          <w:rFonts w:ascii="Times New Roman" w:hAnsi="Times New Roman" w:cs="Times New Roman"/>
          <w:bCs/>
          <w:sz w:val="26"/>
          <w:szCs w:val="26"/>
        </w:rPr>
        <w:t xml:space="preserve">, Уставом Сорочинского сельского поселения, рассмотрев протест Калачинской межрайонной прокуратуры от </w:t>
      </w:r>
      <w:r w:rsidR="00652FC7" w:rsidRPr="00652FC7">
        <w:rPr>
          <w:rFonts w:ascii="Times New Roman" w:hAnsi="Times New Roman" w:cs="Times New Roman"/>
          <w:bCs/>
          <w:sz w:val="26"/>
          <w:szCs w:val="26"/>
        </w:rPr>
        <w:t>31.07.2024</w:t>
      </w:r>
      <w:r w:rsidRPr="00652FC7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652FC7" w:rsidRPr="00652FC7">
        <w:rPr>
          <w:rFonts w:ascii="Times New Roman" w:hAnsi="Times New Roman" w:cs="Times New Roman"/>
          <w:bCs/>
          <w:sz w:val="26"/>
          <w:szCs w:val="26"/>
        </w:rPr>
        <w:t>7-02-2024/</w:t>
      </w:r>
      <w:r w:rsidRPr="00652FC7">
        <w:rPr>
          <w:rFonts w:ascii="Times New Roman" w:hAnsi="Times New Roman" w:cs="Times New Roman"/>
          <w:sz w:val="26"/>
          <w:szCs w:val="26"/>
        </w:rPr>
        <w:t xml:space="preserve"> </w:t>
      </w:r>
      <w:r w:rsidRPr="00652FC7">
        <w:rPr>
          <w:rStyle w:val="a5"/>
          <w:rFonts w:ascii="Times New Roman" w:hAnsi="Times New Roman" w:cs="Times New Roman"/>
          <w:sz w:val="26"/>
          <w:szCs w:val="26"/>
        </w:rPr>
        <w:t>ПОСТАНОВЛЯЮ:</w:t>
      </w:r>
    </w:p>
    <w:p w:rsidR="00C254B5" w:rsidRPr="00652FC7" w:rsidRDefault="00423C14" w:rsidP="00C254B5">
      <w:pPr>
        <w:pStyle w:val="a4"/>
        <w:ind w:firstLine="708"/>
        <w:jc w:val="both"/>
        <w:rPr>
          <w:sz w:val="26"/>
          <w:szCs w:val="26"/>
          <w:lang w:val="ru-RU"/>
        </w:rPr>
      </w:pPr>
      <w:r w:rsidRPr="00652FC7">
        <w:rPr>
          <w:sz w:val="26"/>
          <w:szCs w:val="26"/>
          <w:lang w:val="ru-RU"/>
        </w:rPr>
        <w:t>1.</w:t>
      </w:r>
      <w:r w:rsidR="00C254B5" w:rsidRPr="00652FC7">
        <w:rPr>
          <w:sz w:val="26"/>
          <w:szCs w:val="26"/>
        </w:rPr>
        <w:t xml:space="preserve"> </w:t>
      </w:r>
      <w:r w:rsidR="00C254B5" w:rsidRPr="00652FC7">
        <w:rPr>
          <w:sz w:val="26"/>
          <w:szCs w:val="26"/>
          <w:lang w:val="ru-RU"/>
        </w:rPr>
        <w:t>В административный регламент</w:t>
      </w:r>
      <w:r w:rsidR="00C254B5" w:rsidRPr="00652FC7">
        <w:rPr>
          <w:sz w:val="26"/>
          <w:szCs w:val="26"/>
        </w:rPr>
        <w:t xml:space="preserve"> </w:t>
      </w:r>
      <w:r w:rsidR="00C254B5" w:rsidRPr="00652FC7">
        <w:rPr>
          <w:rStyle w:val="a5"/>
          <w:sz w:val="26"/>
          <w:szCs w:val="26"/>
          <w:lang w:val="ru-RU"/>
        </w:rPr>
        <w:t>«</w:t>
      </w:r>
      <w:r w:rsidR="00C254B5" w:rsidRPr="00652FC7">
        <w:rPr>
          <w:bCs/>
          <w:sz w:val="26"/>
          <w:szCs w:val="26"/>
        </w:rPr>
        <w:t>Выдача выписок из реестра муниципально</w:t>
      </w:r>
      <w:r w:rsidR="00C254B5" w:rsidRPr="00652FC7">
        <w:rPr>
          <w:bCs/>
          <w:sz w:val="26"/>
          <w:szCs w:val="26"/>
          <w:lang w:val="ru-RU"/>
        </w:rPr>
        <w:t>й собственности</w:t>
      </w:r>
      <w:r w:rsidR="00C254B5" w:rsidRPr="00652FC7">
        <w:rPr>
          <w:bCs/>
          <w:sz w:val="26"/>
          <w:szCs w:val="26"/>
        </w:rPr>
        <w:t xml:space="preserve"> </w:t>
      </w:r>
      <w:r w:rsidR="00C254B5" w:rsidRPr="00652FC7">
        <w:rPr>
          <w:bCs/>
          <w:sz w:val="26"/>
          <w:szCs w:val="26"/>
          <w:lang w:val="ru-RU"/>
        </w:rPr>
        <w:t>Сорочинского</w:t>
      </w:r>
      <w:r w:rsidR="00C254B5" w:rsidRPr="00652FC7">
        <w:rPr>
          <w:bCs/>
          <w:sz w:val="26"/>
          <w:szCs w:val="26"/>
        </w:rPr>
        <w:t xml:space="preserve"> сельского поселения </w:t>
      </w:r>
      <w:r w:rsidR="00C254B5" w:rsidRPr="00652FC7">
        <w:rPr>
          <w:bCs/>
          <w:sz w:val="26"/>
          <w:szCs w:val="26"/>
          <w:lang w:val="ru-RU"/>
        </w:rPr>
        <w:t xml:space="preserve">Калачинского </w:t>
      </w:r>
      <w:r w:rsidR="00C254B5" w:rsidRPr="00652FC7">
        <w:rPr>
          <w:bCs/>
          <w:sz w:val="26"/>
          <w:szCs w:val="26"/>
        </w:rPr>
        <w:t>муниципального района</w:t>
      </w:r>
      <w:r w:rsidR="00C254B5" w:rsidRPr="00652FC7">
        <w:rPr>
          <w:bCs/>
          <w:sz w:val="26"/>
          <w:szCs w:val="26"/>
          <w:lang w:val="ru-RU"/>
        </w:rPr>
        <w:t xml:space="preserve"> Омской области</w:t>
      </w:r>
      <w:r w:rsidR="00C254B5" w:rsidRPr="00652FC7">
        <w:rPr>
          <w:rStyle w:val="a5"/>
          <w:sz w:val="26"/>
          <w:szCs w:val="26"/>
          <w:lang w:val="ru-RU"/>
        </w:rPr>
        <w:t xml:space="preserve">», </w:t>
      </w:r>
      <w:r w:rsidR="00C254B5" w:rsidRPr="00652FC7">
        <w:rPr>
          <w:sz w:val="26"/>
          <w:szCs w:val="26"/>
        </w:rPr>
        <w:t xml:space="preserve">утвержденный постановлением главы </w:t>
      </w:r>
      <w:r w:rsidR="00C254B5" w:rsidRPr="00652FC7">
        <w:rPr>
          <w:sz w:val="26"/>
          <w:szCs w:val="26"/>
          <w:lang w:val="ru-RU"/>
        </w:rPr>
        <w:t>Сорочинского</w:t>
      </w:r>
      <w:r w:rsidR="00C254B5" w:rsidRPr="00652FC7">
        <w:rPr>
          <w:sz w:val="26"/>
          <w:szCs w:val="26"/>
        </w:rPr>
        <w:t xml:space="preserve"> сельского поселения от </w:t>
      </w:r>
      <w:r w:rsidR="00C254B5" w:rsidRPr="00652FC7">
        <w:rPr>
          <w:sz w:val="26"/>
          <w:szCs w:val="26"/>
          <w:lang w:val="ru-RU"/>
        </w:rPr>
        <w:t>17</w:t>
      </w:r>
      <w:r w:rsidR="00C254B5" w:rsidRPr="00652FC7">
        <w:rPr>
          <w:sz w:val="26"/>
          <w:szCs w:val="26"/>
        </w:rPr>
        <w:t>.0</w:t>
      </w:r>
      <w:r w:rsidR="00C254B5" w:rsidRPr="00652FC7">
        <w:rPr>
          <w:sz w:val="26"/>
          <w:szCs w:val="26"/>
          <w:lang w:val="ru-RU"/>
        </w:rPr>
        <w:t>4</w:t>
      </w:r>
      <w:r w:rsidR="00C254B5" w:rsidRPr="00652FC7">
        <w:rPr>
          <w:sz w:val="26"/>
          <w:szCs w:val="26"/>
        </w:rPr>
        <w:t xml:space="preserve">.2012 № </w:t>
      </w:r>
      <w:r w:rsidR="00C254B5" w:rsidRPr="00652FC7">
        <w:rPr>
          <w:sz w:val="26"/>
          <w:szCs w:val="26"/>
          <w:lang w:val="ru-RU"/>
        </w:rPr>
        <w:t>42</w:t>
      </w:r>
      <w:r w:rsidR="00C254B5" w:rsidRPr="00652FC7">
        <w:rPr>
          <w:sz w:val="26"/>
          <w:szCs w:val="26"/>
        </w:rPr>
        <w:t>-п</w:t>
      </w:r>
      <w:r w:rsidR="00C254B5" w:rsidRPr="00652FC7">
        <w:rPr>
          <w:sz w:val="26"/>
          <w:szCs w:val="26"/>
          <w:lang w:val="ru-RU"/>
        </w:rPr>
        <w:t xml:space="preserve"> (приложение № 8)</w:t>
      </w:r>
      <w:r w:rsidR="00C254B5" w:rsidRPr="00652FC7">
        <w:rPr>
          <w:sz w:val="26"/>
          <w:szCs w:val="26"/>
        </w:rPr>
        <w:t xml:space="preserve"> </w:t>
      </w:r>
      <w:r w:rsidR="00C254B5" w:rsidRPr="00652FC7">
        <w:rPr>
          <w:sz w:val="26"/>
          <w:szCs w:val="26"/>
          <w:lang w:val="ru-RU"/>
        </w:rPr>
        <w:t>в</w:t>
      </w:r>
      <w:r w:rsidR="00C254B5" w:rsidRPr="00652FC7">
        <w:rPr>
          <w:sz w:val="26"/>
          <w:szCs w:val="26"/>
        </w:rPr>
        <w:t>нести следующие изменения</w:t>
      </w:r>
      <w:r w:rsidR="00C254B5" w:rsidRPr="00652FC7">
        <w:rPr>
          <w:sz w:val="26"/>
          <w:szCs w:val="26"/>
          <w:lang w:val="ru-RU"/>
        </w:rPr>
        <w:t>:</w:t>
      </w:r>
    </w:p>
    <w:p w:rsidR="00652FC7" w:rsidRPr="00652FC7" w:rsidRDefault="005F6565" w:rsidP="00C254B5">
      <w:pPr>
        <w:pStyle w:val="a4"/>
        <w:ind w:firstLine="708"/>
        <w:jc w:val="both"/>
        <w:rPr>
          <w:sz w:val="26"/>
          <w:szCs w:val="26"/>
          <w:lang w:val="ru-RU"/>
        </w:rPr>
      </w:pPr>
      <w:r w:rsidRPr="00652FC7">
        <w:rPr>
          <w:sz w:val="26"/>
          <w:szCs w:val="26"/>
          <w:lang w:val="ru-RU"/>
        </w:rPr>
        <w:t xml:space="preserve">1.1 пункт 32 главы 2 дополнить подпунктом 8 следующего </w:t>
      </w:r>
      <w:proofErr w:type="spellStart"/>
      <w:r w:rsidRPr="00652FC7">
        <w:rPr>
          <w:sz w:val="26"/>
          <w:szCs w:val="26"/>
          <w:lang w:val="ru-RU"/>
        </w:rPr>
        <w:t>соержания</w:t>
      </w:r>
      <w:proofErr w:type="spellEnd"/>
      <w:r w:rsidR="002F39E9">
        <w:rPr>
          <w:sz w:val="26"/>
          <w:szCs w:val="26"/>
          <w:lang w:val="ru-RU"/>
        </w:rPr>
        <w:t xml:space="preserve">: </w:t>
      </w:r>
      <w:r w:rsidR="00652FC7" w:rsidRPr="00652FC7">
        <w:rPr>
          <w:sz w:val="26"/>
          <w:szCs w:val="26"/>
          <w:lang w:val="ru-RU"/>
        </w:rPr>
        <w:t>«8)</w:t>
      </w:r>
      <w:r w:rsidR="00652FC7" w:rsidRPr="00652FC7">
        <w:rPr>
          <w:color w:val="333333"/>
          <w:sz w:val="26"/>
          <w:szCs w:val="26"/>
          <w:shd w:val="clear" w:color="auto" w:fill="FFFFFF"/>
        </w:rPr>
        <w:t xml:space="preserve"> в случае невозможности идентификации указанного в запросе объекта учета</w:t>
      </w:r>
      <w:r w:rsidR="00652FC7" w:rsidRPr="00652FC7">
        <w:rPr>
          <w:color w:val="333333"/>
          <w:sz w:val="26"/>
          <w:szCs w:val="26"/>
          <w:shd w:val="clear" w:color="auto" w:fill="FFFFFF"/>
          <w:lang w:val="ru-RU"/>
        </w:rPr>
        <w:t>»</w:t>
      </w:r>
    </w:p>
    <w:p w:rsidR="00D729B2" w:rsidRPr="00652FC7" w:rsidRDefault="00423C14" w:rsidP="00423C14">
      <w:pPr>
        <w:pStyle w:val="a4"/>
        <w:ind w:firstLine="708"/>
        <w:jc w:val="both"/>
        <w:rPr>
          <w:sz w:val="26"/>
          <w:szCs w:val="26"/>
          <w:lang w:val="ru-RU"/>
        </w:rPr>
      </w:pPr>
      <w:proofErr w:type="gramStart"/>
      <w:r w:rsidRPr="00652FC7">
        <w:rPr>
          <w:sz w:val="26"/>
          <w:szCs w:val="26"/>
          <w:lang w:val="ru-RU"/>
        </w:rPr>
        <w:t>1.</w:t>
      </w:r>
      <w:r w:rsidR="005F6565" w:rsidRPr="00652FC7">
        <w:rPr>
          <w:sz w:val="26"/>
          <w:szCs w:val="26"/>
          <w:lang w:val="ru-RU"/>
        </w:rPr>
        <w:t>2</w:t>
      </w:r>
      <w:r w:rsidRPr="00652FC7">
        <w:rPr>
          <w:sz w:val="26"/>
          <w:szCs w:val="26"/>
          <w:lang w:val="ru-RU"/>
        </w:rPr>
        <w:t xml:space="preserve"> Пункт 36 главы 3 дополнить словами: «</w:t>
      </w:r>
      <w:r w:rsidRPr="00652FC7">
        <w:rPr>
          <w:color w:val="333333"/>
          <w:sz w:val="26"/>
          <w:szCs w:val="26"/>
          <w:shd w:val="clear" w:color="auto" w:fill="FFFFFF"/>
        </w:rPr>
        <w:t>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услуг, а также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</w:t>
      </w:r>
      <w:proofErr w:type="gramEnd"/>
      <w:r w:rsidRPr="00652FC7">
        <w:rPr>
          <w:color w:val="333333"/>
          <w:sz w:val="26"/>
          <w:szCs w:val="26"/>
          <w:shd w:val="clear" w:color="auto" w:fill="FFFFFF"/>
        </w:rPr>
        <w:t xml:space="preserve"> и правовыми актами органов местного самоуправления</w:t>
      </w:r>
      <w:r w:rsidRPr="00652FC7">
        <w:rPr>
          <w:color w:val="333333"/>
          <w:sz w:val="26"/>
          <w:szCs w:val="26"/>
          <w:shd w:val="clear" w:color="auto" w:fill="FFFFFF"/>
          <w:lang w:val="ru-RU"/>
        </w:rPr>
        <w:t>.»</w:t>
      </w:r>
    </w:p>
    <w:p w:rsidR="005F6565" w:rsidRPr="00652FC7" w:rsidRDefault="00423C14" w:rsidP="005F6565">
      <w:pPr>
        <w:pStyle w:val="a4"/>
        <w:ind w:firstLine="708"/>
        <w:jc w:val="both"/>
        <w:rPr>
          <w:color w:val="333333"/>
          <w:sz w:val="26"/>
          <w:szCs w:val="26"/>
          <w:shd w:val="clear" w:color="auto" w:fill="FFFFFF"/>
          <w:lang w:val="ru-RU"/>
        </w:rPr>
      </w:pPr>
      <w:r w:rsidRPr="00652FC7">
        <w:rPr>
          <w:sz w:val="26"/>
          <w:szCs w:val="26"/>
        </w:rPr>
        <w:t>1.</w:t>
      </w:r>
      <w:r w:rsidR="005F6565" w:rsidRPr="00652FC7">
        <w:rPr>
          <w:sz w:val="26"/>
          <w:szCs w:val="26"/>
          <w:lang w:val="ru-RU"/>
        </w:rPr>
        <w:t>3</w:t>
      </w:r>
      <w:r w:rsidRPr="00652FC7">
        <w:rPr>
          <w:sz w:val="26"/>
          <w:szCs w:val="26"/>
        </w:rPr>
        <w:t xml:space="preserve"> абзац 4 пункта </w:t>
      </w:r>
      <w:r w:rsidR="001F2A4F" w:rsidRPr="00652FC7">
        <w:rPr>
          <w:sz w:val="26"/>
          <w:szCs w:val="26"/>
        </w:rPr>
        <w:t>47</w:t>
      </w:r>
      <w:r w:rsidRPr="00652FC7">
        <w:rPr>
          <w:sz w:val="26"/>
          <w:szCs w:val="26"/>
        </w:rPr>
        <w:t xml:space="preserve"> главы 3 </w:t>
      </w:r>
      <w:r w:rsidR="001F2A4F" w:rsidRPr="00652FC7">
        <w:rPr>
          <w:sz w:val="26"/>
          <w:szCs w:val="26"/>
        </w:rPr>
        <w:t xml:space="preserve"> </w:t>
      </w:r>
      <w:r w:rsidR="005F6565" w:rsidRPr="00652FC7">
        <w:rPr>
          <w:sz w:val="26"/>
          <w:szCs w:val="26"/>
          <w:lang w:val="ru-RU"/>
        </w:rPr>
        <w:t>дополнить словами: «</w:t>
      </w:r>
      <w:r w:rsidR="005F6565" w:rsidRPr="00652FC7">
        <w:rPr>
          <w:color w:val="333333"/>
          <w:sz w:val="26"/>
          <w:szCs w:val="26"/>
          <w:shd w:val="clear" w:color="auto" w:fill="FFFFFF"/>
        </w:rPr>
        <w:t>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услуг, а также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</w:t>
      </w:r>
      <w:r w:rsidR="005F6565" w:rsidRPr="00652FC7">
        <w:rPr>
          <w:color w:val="333333"/>
          <w:sz w:val="26"/>
          <w:szCs w:val="26"/>
          <w:shd w:val="clear" w:color="auto" w:fill="FFFFFF"/>
          <w:lang w:val="ru-RU"/>
        </w:rPr>
        <w:t>.»</w:t>
      </w:r>
    </w:p>
    <w:p w:rsidR="00652FC7" w:rsidRPr="00652FC7" w:rsidRDefault="00652FC7" w:rsidP="00652FC7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bCs/>
          <w:sz w:val="26"/>
          <w:szCs w:val="26"/>
          <w:shd w:val="clear" w:color="auto" w:fill="FFFFFF"/>
        </w:rPr>
      </w:pPr>
      <w:r w:rsidRPr="00652FC7">
        <w:rPr>
          <w:sz w:val="26"/>
          <w:szCs w:val="26"/>
        </w:rPr>
        <w:t xml:space="preserve">2. Опубликовать настоящее постановление в газете «Сорочинский муниципальный вестник»  и разместить на  официальном сайте Сорочинского сельского поселения </w:t>
      </w:r>
      <w:hyperlink r:id="rId5" w:history="1">
        <w:r w:rsidRPr="00652FC7">
          <w:rPr>
            <w:rStyle w:val="a7"/>
            <w:rFonts w:eastAsia="Calibri"/>
            <w:bCs/>
            <w:sz w:val="26"/>
            <w:szCs w:val="26"/>
            <w:shd w:val="clear" w:color="auto" w:fill="FFFFFF"/>
          </w:rPr>
          <w:t>https://sorochinskogo-r52.gosweb.gosuslugi.ru</w:t>
        </w:r>
      </w:hyperlink>
      <w:r w:rsidRPr="00652FC7">
        <w:rPr>
          <w:bCs/>
          <w:sz w:val="26"/>
          <w:szCs w:val="26"/>
          <w:shd w:val="clear" w:color="auto" w:fill="FFFFFF"/>
        </w:rPr>
        <w:t>.</w:t>
      </w:r>
    </w:p>
    <w:p w:rsidR="00652FC7" w:rsidRPr="00652FC7" w:rsidRDefault="00652FC7" w:rsidP="00652FC7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sz w:val="26"/>
          <w:szCs w:val="26"/>
        </w:rPr>
      </w:pPr>
      <w:r w:rsidRPr="00652FC7">
        <w:rPr>
          <w:bCs/>
          <w:color w:val="273350"/>
          <w:sz w:val="26"/>
          <w:szCs w:val="26"/>
          <w:shd w:val="clear" w:color="auto" w:fill="FFFFFF"/>
        </w:rPr>
        <w:t>3. Постановление вступает в силу с момента опубликования обнародования. Контроль исполнения настоящего постановления оставляю за собой.</w:t>
      </w:r>
    </w:p>
    <w:p w:rsidR="00652FC7" w:rsidRPr="00652FC7" w:rsidRDefault="00652FC7" w:rsidP="00652FC7">
      <w:pPr>
        <w:ind w:firstLine="709"/>
        <w:jc w:val="both"/>
        <w:rPr>
          <w:bCs/>
          <w:color w:val="273350"/>
          <w:sz w:val="26"/>
          <w:szCs w:val="26"/>
          <w:shd w:val="clear" w:color="auto" w:fill="FFFFFF"/>
        </w:rPr>
      </w:pPr>
    </w:p>
    <w:p w:rsidR="00652FC7" w:rsidRPr="00652FC7" w:rsidRDefault="00652FC7" w:rsidP="00652FC7">
      <w:pPr>
        <w:ind w:firstLine="709"/>
        <w:jc w:val="both"/>
        <w:rPr>
          <w:bCs/>
          <w:color w:val="273350"/>
          <w:sz w:val="26"/>
          <w:szCs w:val="26"/>
          <w:shd w:val="clear" w:color="auto" w:fill="FFFFFF"/>
        </w:rPr>
      </w:pPr>
    </w:p>
    <w:p w:rsidR="00652FC7" w:rsidRPr="00652FC7" w:rsidRDefault="00652FC7" w:rsidP="00652FC7">
      <w:pPr>
        <w:jc w:val="both"/>
        <w:rPr>
          <w:bCs/>
          <w:sz w:val="26"/>
          <w:szCs w:val="26"/>
        </w:rPr>
      </w:pPr>
      <w:r w:rsidRPr="00652FC7">
        <w:rPr>
          <w:bCs/>
          <w:color w:val="273350"/>
          <w:sz w:val="26"/>
          <w:szCs w:val="26"/>
          <w:shd w:val="clear" w:color="auto" w:fill="FFFFFF"/>
        </w:rPr>
        <w:t>Глава сельского поселения                                       А.П.</w:t>
      </w:r>
      <w:r>
        <w:rPr>
          <w:bCs/>
          <w:color w:val="273350"/>
          <w:sz w:val="26"/>
          <w:szCs w:val="26"/>
          <w:shd w:val="clear" w:color="auto" w:fill="FFFFFF"/>
        </w:rPr>
        <w:t xml:space="preserve"> </w:t>
      </w:r>
      <w:r w:rsidRPr="00652FC7">
        <w:rPr>
          <w:bCs/>
          <w:color w:val="273350"/>
          <w:sz w:val="26"/>
          <w:szCs w:val="26"/>
          <w:shd w:val="clear" w:color="auto" w:fill="FFFFFF"/>
        </w:rPr>
        <w:t>Комиссаров</w:t>
      </w:r>
    </w:p>
    <w:sectPr w:rsidR="00652FC7" w:rsidRPr="00652FC7" w:rsidSect="00652FC7">
      <w:pgSz w:w="11906" w:h="16838"/>
      <w:pgMar w:top="709" w:right="70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A2"/>
    <w:rsid w:val="0012775C"/>
    <w:rsid w:val="001F2A4F"/>
    <w:rsid w:val="00225FB8"/>
    <w:rsid w:val="002A421F"/>
    <w:rsid w:val="002F39E9"/>
    <w:rsid w:val="00423C14"/>
    <w:rsid w:val="005F6565"/>
    <w:rsid w:val="00652FC7"/>
    <w:rsid w:val="00943E33"/>
    <w:rsid w:val="009B1C99"/>
    <w:rsid w:val="00AF44A2"/>
    <w:rsid w:val="00C254B5"/>
    <w:rsid w:val="00D729B2"/>
    <w:rsid w:val="00E2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21AF4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9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21A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бычный (веб) Знак"/>
    <w:link w:val="a4"/>
    <w:uiPriority w:val="99"/>
    <w:locked/>
    <w:rsid w:val="00E21AF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4">
    <w:name w:val="Normal (Web)"/>
    <w:basedOn w:val="a"/>
    <w:link w:val="a3"/>
    <w:uiPriority w:val="99"/>
    <w:unhideWhenUsed/>
    <w:rsid w:val="00E21AF4"/>
    <w:rPr>
      <w:lang w:val="x-none"/>
    </w:rPr>
  </w:style>
  <w:style w:type="character" w:styleId="a5">
    <w:name w:val="Strong"/>
    <w:basedOn w:val="a0"/>
    <w:qFormat/>
    <w:rsid w:val="00E21AF4"/>
    <w:rPr>
      <w:b/>
      <w:bCs/>
    </w:rPr>
  </w:style>
  <w:style w:type="paragraph" w:customStyle="1" w:styleId="a6">
    <w:name w:val="Прижатый влево"/>
    <w:basedOn w:val="a"/>
    <w:next w:val="a"/>
    <w:uiPriority w:val="99"/>
    <w:rsid w:val="00C254B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D729B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729B2"/>
    <w:rPr>
      <w:color w:val="0000FF"/>
      <w:u w:val="single"/>
    </w:rPr>
  </w:style>
  <w:style w:type="paragraph" w:customStyle="1" w:styleId="1">
    <w:name w:val="Знак1 Знак Знак"/>
    <w:basedOn w:val="a"/>
    <w:uiPriority w:val="99"/>
    <w:rsid w:val="00D729B2"/>
    <w:pPr>
      <w:spacing w:line="240" w:lineRule="exact"/>
      <w:jc w:val="both"/>
    </w:pPr>
    <w:rPr>
      <w:lang w:val="en-US" w:eastAsia="en-US"/>
    </w:rPr>
  </w:style>
  <w:style w:type="paragraph" w:customStyle="1" w:styleId="pboth">
    <w:name w:val="pboth"/>
    <w:basedOn w:val="a"/>
    <w:rsid w:val="00652FC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21AF4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9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21A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бычный (веб) Знак"/>
    <w:link w:val="a4"/>
    <w:uiPriority w:val="99"/>
    <w:locked/>
    <w:rsid w:val="00E21AF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4">
    <w:name w:val="Normal (Web)"/>
    <w:basedOn w:val="a"/>
    <w:link w:val="a3"/>
    <w:uiPriority w:val="99"/>
    <w:unhideWhenUsed/>
    <w:rsid w:val="00E21AF4"/>
    <w:rPr>
      <w:lang w:val="x-none"/>
    </w:rPr>
  </w:style>
  <w:style w:type="character" w:styleId="a5">
    <w:name w:val="Strong"/>
    <w:basedOn w:val="a0"/>
    <w:qFormat/>
    <w:rsid w:val="00E21AF4"/>
    <w:rPr>
      <w:b/>
      <w:bCs/>
    </w:rPr>
  </w:style>
  <w:style w:type="paragraph" w:customStyle="1" w:styleId="a6">
    <w:name w:val="Прижатый влево"/>
    <w:basedOn w:val="a"/>
    <w:next w:val="a"/>
    <w:uiPriority w:val="99"/>
    <w:rsid w:val="00C254B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D729B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729B2"/>
    <w:rPr>
      <w:color w:val="0000FF"/>
      <w:u w:val="single"/>
    </w:rPr>
  </w:style>
  <w:style w:type="paragraph" w:customStyle="1" w:styleId="1">
    <w:name w:val="Знак1 Знак Знак"/>
    <w:basedOn w:val="a"/>
    <w:uiPriority w:val="99"/>
    <w:rsid w:val="00D729B2"/>
    <w:pPr>
      <w:spacing w:line="240" w:lineRule="exact"/>
      <w:jc w:val="both"/>
    </w:pPr>
    <w:rPr>
      <w:lang w:val="en-US" w:eastAsia="en-US"/>
    </w:rPr>
  </w:style>
  <w:style w:type="paragraph" w:customStyle="1" w:styleId="pboth">
    <w:name w:val="pboth"/>
    <w:basedOn w:val="a"/>
    <w:rsid w:val="00652F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rochinskogo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2024-08-05T04:48:00Z</dcterms:created>
  <dcterms:modified xsi:type="dcterms:W3CDTF">2024-09-09T09:23:00Z</dcterms:modified>
</cp:coreProperties>
</file>