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146" w:rsidRPr="00F00B21" w:rsidRDefault="00B63146" w:rsidP="00B63146"/>
    <w:p w:rsidR="00B63146" w:rsidRDefault="00B63146" w:rsidP="00B63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АДМИНИСТРАЦИЯ </w:t>
      </w:r>
    </w:p>
    <w:p w:rsidR="00B63146" w:rsidRDefault="00B63146" w:rsidP="00B63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СОРОЧИНСКОГО СЕЛЬСКОГО ПОСЕЛЕНИЯ </w:t>
      </w:r>
    </w:p>
    <w:p w:rsidR="00B63146" w:rsidRDefault="00B63146" w:rsidP="00B63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 xml:space="preserve">КАЛАЧИНСКОГО МУНИЦИПАЛЬНОГО РАЙОНА </w:t>
      </w:r>
    </w:p>
    <w:p w:rsidR="00B63146" w:rsidRDefault="00B63146" w:rsidP="00B63146">
      <w:pPr>
        <w:tabs>
          <w:tab w:val="left" w:pos="382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ОМСКОЙ ОБЛАСТИ</w:t>
      </w:r>
    </w:p>
    <w:p w:rsidR="00B63146" w:rsidRPr="001C2738" w:rsidRDefault="00B63146" w:rsidP="00B63146">
      <w:pPr>
        <w:tabs>
          <w:tab w:val="left" w:pos="67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C2738">
        <w:rPr>
          <w:rFonts w:ascii="Times New Roman" w:hAnsi="Times New Roman"/>
          <w:b/>
          <w:bCs/>
          <w:sz w:val="28"/>
          <w:szCs w:val="28"/>
          <w:lang w:eastAsia="ru-RU"/>
        </w:rPr>
        <w:tab/>
      </w:r>
    </w:p>
    <w:p w:rsidR="00B63146" w:rsidRDefault="00B63146" w:rsidP="00B63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  <w:t>ПОСТАНОВЛЕНИЕ</w:t>
      </w:r>
    </w:p>
    <w:p w:rsidR="00B63146" w:rsidRPr="001C2738" w:rsidRDefault="00B63146" w:rsidP="00B63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63146" w:rsidRDefault="00B63146" w:rsidP="00B63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13</w:t>
      </w:r>
      <w:r w:rsidRPr="00117223">
        <w:rPr>
          <w:rFonts w:ascii="Times New Roman" w:hAnsi="Times New Roman"/>
          <w:sz w:val="28"/>
          <w:szCs w:val="28"/>
          <w:lang w:eastAsia="ru-RU"/>
        </w:rPr>
        <w:t>.0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117223">
        <w:rPr>
          <w:rFonts w:ascii="Times New Roman" w:hAnsi="Times New Roman"/>
          <w:sz w:val="28"/>
          <w:szCs w:val="28"/>
          <w:lang w:eastAsia="ru-RU"/>
        </w:rPr>
        <w:t>.202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117223">
        <w:rPr>
          <w:rFonts w:ascii="Times New Roman" w:hAnsi="Times New Roman"/>
          <w:sz w:val="28"/>
          <w:szCs w:val="28"/>
          <w:lang w:eastAsia="ru-RU"/>
        </w:rPr>
        <w:tab/>
      </w:r>
      <w:r w:rsidRPr="00117223">
        <w:rPr>
          <w:rFonts w:ascii="Times New Roman" w:hAnsi="Times New Roman"/>
          <w:sz w:val="28"/>
          <w:szCs w:val="28"/>
          <w:lang w:eastAsia="ru-RU"/>
        </w:rPr>
        <w:tab/>
      </w:r>
      <w:r w:rsidRPr="00117223">
        <w:rPr>
          <w:rFonts w:ascii="Times New Roman" w:hAnsi="Times New Roman"/>
          <w:sz w:val="28"/>
          <w:szCs w:val="28"/>
          <w:lang w:eastAsia="ru-RU"/>
        </w:rPr>
        <w:tab/>
      </w:r>
      <w:r w:rsidRPr="00117223">
        <w:rPr>
          <w:rFonts w:ascii="Times New Roman" w:hAnsi="Times New Roman"/>
          <w:sz w:val="28"/>
          <w:szCs w:val="28"/>
          <w:lang w:eastAsia="ru-RU"/>
        </w:rPr>
        <w:tab/>
        <w:t xml:space="preserve">             </w:t>
      </w:r>
      <w:r w:rsidRPr="00117223">
        <w:rPr>
          <w:rFonts w:ascii="Times New Roman" w:hAnsi="Times New Roman"/>
          <w:sz w:val="28"/>
          <w:szCs w:val="28"/>
          <w:lang w:eastAsia="ru-RU"/>
        </w:rPr>
        <w:tab/>
      </w:r>
      <w:r w:rsidRPr="00117223">
        <w:rPr>
          <w:rFonts w:ascii="Times New Roman" w:hAnsi="Times New Roman"/>
          <w:sz w:val="28"/>
          <w:szCs w:val="28"/>
          <w:lang w:eastAsia="ru-RU"/>
        </w:rPr>
        <w:tab/>
      </w:r>
      <w:r w:rsidRPr="00117223">
        <w:rPr>
          <w:rFonts w:ascii="Times New Roman" w:hAnsi="Times New Roman"/>
          <w:sz w:val="28"/>
          <w:szCs w:val="28"/>
          <w:lang w:eastAsia="ru-RU"/>
        </w:rPr>
        <w:tab/>
      </w:r>
      <w:r w:rsidRPr="00117223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№ </w:t>
      </w:r>
      <w:r>
        <w:rPr>
          <w:rFonts w:ascii="Times New Roman" w:hAnsi="Times New Roman"/>
          <w:sz w:val="28"/>
          <w:szCs w:val="28"/>
          <w:lang w:eastAsia="ru-RU"/>
        </w:rPr>
        <w:t>8</w:t>
      </w:r>
      <w:r w:rsidRPr="00117223">
        <w:rPr>
          <w:rFonts w:ascii="Times New Roman" w:hAnsi="Times New Roman"/>
          <w:sz w:val="28"/>
          <w:szCs w:val="28"/>
          <w:lang w:eastAsia="ru-RU"/>
        </w:rPr>
        <w:t>-</w:t>
      </w:r>
      <w:r w:rsidRPr="00117223">
        <w:rPr>
          <w:rFonts w:ascii="Times New Roman CYR" w:hAnsi="Times New Roman CYR" w:cs="Times New Roman CYR"/>
          <w:sz w:val="28"/>
          <w:szCs w:val="28"/>
          <w:lang w:eastAsia="ru-RU"/>
        </w:rPr>
        <w:t>п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а</w:t>
      </w:r>
    </w:p>
    <w:p w:rsidR="00B63146" w:rsidRPr="001C2738" w:rsidRDefault="00B63146" w:rsidP="00B631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63146" w:rsidRDefault="00B63146" w:rsidP="00B631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О внесении изменений в Положение о контрактном управляющем Администрации Сорочинского сельского поселения Калачинского муниципального района Омской области, утвержденное постановлением Администрации Сорочинского сельского поселения 15.11.2021 № 58-п</w:t>
      </w:r>
    </w:p>
    <w:p w:rsidR="00B63146" w:rsidRPr="001C2738" w:rsidRDefault="00B63146" w:rsidP="00B63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63146" w:rsidRDefault="00B63146" w:rsidP="00B63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В соответствии с частью 3 статьи 38 Федерального закона от 5 апреля 2013 г. N 44-ФЗ </w:t>
      </w:r>
      <w:r w:rsidRPr="001C2738">
        <w:rPr>
          <w:rFonts w:ascii="Times New Roman" w:hAnsi="Times New Roman"/>
          <w:sz w:val="28"/>
          <w:szCs w:val="28"/>
          <w:highlight w:val="white"/>
          <w:lang w:eastAsia="ru-RU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1C2738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приказом Минфина России от 31 июля 2020</w:t>
      </w:r>
      <w:r>
        <w:rPr>
          <w:rFonts w:ascii="Times New Roman" w:hAnsi="Times New Roman"/>
          <w:sz w:val="28"/>
          <w:szCs w:val="28"/>
          <w:highlight w:val="white"/>
          <w:lang w:val="en-US" w:eastAsia="ru-RU"/>
        </w:rPr>
        <w:t> </w:t>
      </w:r>
      <w:r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г. N</w:t>
      </w:r>
      <w:r>
        <w:rPr>
          <w:rFonts w:ascii="Times New Roman" w:hAnsi="Times New Roman"/>
          <w:sz w:val="28"/>
          <w:szCs w:val="28"/>
          <w:highlight w:val="white"/>
          <w:lang w:val="en-US" w:eastAsia="ru-RU"/>
        </w:rPr>
        <w:t> </w:t>
      </w:r>
      <w:r w:rsidRPr="001C2738">
        <w:rPr>
          <w:rFonts w:ascii="Times New Roman" w:hAnsi="Times New Roman"/>
          <w:sz w:val="28"/>
          <w:szCs w:val="28"/>
          <w:highlight w:val="white"/>
          <w:lang w:eastAsia="ru-RU"/>
        </w:rPr>
        <w:t>158</w:t>
      </w:r>
      <w:r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 xml:space="preserve">н </w:t>
      </w:r>
      <w:r w:rsidRPr="001C2738">
        <w:rPr>
          <w:rFonts w:ascii="Times New Roman" w:hAnsi="Times New Roman"/>
          <w:sz w:val="28"/>
          <w:szCs w:val="28"/>
          <w:highlight w:val="white"/>
          <w:lang w:eastAsia="ru-RU"/>
        </w:rPr>
        <w:t>«</w:t>
      </w:r>
      <w:r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Об утверждении Типового положения (регламента) о контрактной службе</w:t>
      </w:r>
      <w:r w:rsidRPr="001C2738">
        <w:rPr>
          <w:rFonts w:ascii="Times New Roman" w:hAnsi="Times New Roman"/>
          <w:sz w:val="28"/>
          <w:szCs w:val="28"/>
          <w:highlight w:val="white"/>
          <w:lang w:eastAsia="ru-RU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  <w:highlight w:val="white"/>
          <w:lang w:eastAsia="ru-RU"/>
        </w:rPr>
        <w:t>с целью исполнения протеста Калачинской межрайонной прокуратуры от 28.02.2025 № 7-02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>-2025/, Администрация</w:t>
      </w:r>
      <w:proofErr w:type="gramEnd"/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Сорочинского сельского поселения ПОСТАНОВЛЯЕТ:</w:t>
      </w:r>
    </w:p>
    <w:p w:rsidR="00B63146" w:rsidRDefault="00B63146" w:rsidP="00B63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1. Пункт 3.5. Положения о контрактном управляющем Администрации Сорочинского сельского поселения Калачинского муниципального района Омской области, утвержденным постановлением Администрации Сорочинского сельского поселения 15.11.2021 № 58-п, дополнить подпунктом следующего содержания:</w:t>
      </w:r>
    </w:p>
    <w:p w:rsidR="00B63146" w:rsidRDefault="00B63146" w:rsidP="00B63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3.5.6. при осуществлении закупок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обязан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принимать меры по предотвращению и урегулированию конфликта интересов в соответствии с Федеральным законом от 25.12.2008 года № 273.</w:t>
      </w:r>
    </w:p>
    <w:p w:rsidR="00B63146" w:rsidRDefault="00B63146" w:rsidP="00B63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2. В пункте 3.2.2.3. абзац 1 и 2 заменить абзацем следующего содержания: </w:t>
      </w:r>
    </w:p>
    <w:p w:rsidR="00B63146" w:rsidRDefault="00B63146" w:rsidP="00B63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О запрете или об ограничении закупок товаров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оказании закупаемых услуг), работ, услуг, соответственно выполняемых, оказываемых российскими лицами, в случае, если такие запреты, ограничения, преимущественно установлены в соответствии с пунктом 1 части 2 статьи 14 Федерального закона № 44-ФЗ в отношении товара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в том числе поставляемого при выполнении закупаемой работы, оказании закупаемой услуги), работы, услуги, являющихся объектом закупки.</w:t>
      </w:r>
    </w:p>
    <w:p w:rsidR="00B63146" w:rsidRDefault="00B63146" w:rsidP="00B63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3. пункт 3.4.7. изложить в следующей редакции:</w:t>
      </w:r>
    </w:p>
    <w:p w:rsidR="00B63146" w:rsidRDefault="00B63146" w:rsidP="00B63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Направляет в порядке, предусмотренном статьей 104 Федерального закона № 44-ФЗ в контрольный орган в сфере закупок информацию о поставщиках (подрядчиках, исполнителях), не исполнивших или ненадлежащим образом исполнивших обязательства, предусмотренные контрактами в целях включения указанной информации в реестр недобросовестных поставщиков (подрядчиков, исполнителей).</w:t>
      </w:r>
    </w:p>
    <w:p w:rsidR="00B63146" w:rsidRDefault="00B63146" w:rsidP="00B6314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4. В пункте 3.1.3. словосочетание  «обязательное общественное обсуждение закупок» изменить на  «общественное обсуждение закупок».</w:t>
      </w:r>
    </w:p>
    <w:p w:rsidR="00B63146" w:rsidRDefault="00B63146" w:rsidP="00B63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146" w:rsidRPr="001C2738" w:rsidRDefault="00B63146" w:rsidP="00B63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146" w:rsidRPr="001C2738" w:rsidRDefault="00B63146" w:rsidP="00B631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63146" w:rsidRPr="001C2738" w:rsidRDefault="00B63146" w:rsidP="00B6314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sz w:val="28"/>
          <w:szCs w:val="28"/>
          <w:lang w:eastAsia="ru-RU"/>
        </w:rPr>
        <w:t>Глава сельского поселения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ab/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ab/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ab/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ab/>
        <w:t xml:space="preserve">                А.П.</w:t>
      </w:r>
      <w:r>
        <w:rPr>
          <w:rFonts w:ascii="Times New Roman CYR" w:hAnsi="Times New Roman CYR" w:cs="Times New Roman CYR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  <w:lang w:eastAsia="ru-RU"/>
        </w:rPr>
        <w:t>Комиссаров</w:t>
      </w:r>
    </w:p>
    <w:p w:rsidR="00B63146" w:rsidRDefault="00B63146" w:rsidP="00B63146"/>
    <w:p w:rsidR="002A421F" w:rsidRPr="00B63146" w:rsidRDefault="002A421F" w:rsidP="00B63146"/>
    <w:sectPr w:rsidR="002A421F" w:rsidRPr="00B63146" w:rsidSect="00F00B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1C"/>
    <w:rsid w:val="000F2F80"/>
    <w:rsid w:val="0012775C"/>
    <w:rsid w:val="002A421F"/>
    <w:rsid w:val="006D011C"/>
    <w:rsid w:val="00B6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2025-03-11T08:46:00Z</dcterms:created>
  <dcterms:modified xsi:type="dcterms:W3CDTF">2025-03-13T09:59:00Z</dcterms:modified>
</cp:coreProperties>
</file>