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95" w:rsidRPr="007A7A95" w:rsidRDefault="007A7A95" w:rsidP="007A7A95">
      <w:pPr>
        <w:pStyle w:val="2"/>
        <w:rPr>
          <w:color w:val="000000"/>
          <w:sz w:val="24"/>
          <w:szCs w:val="24"/>
        </w:rPr>
      </w:pPr>
      <w:r w:rsidRPr="007A7A95">
        <w:rPr>
          <w:color w:val="000000"/>
          <w:sz w:val="24"/>
          <w:szCs w:val="24"/>
        </w:rPr>
        <w:t>Не мыслит жизни без природы</w:t>
      </w:r>
    </w:p>
    <w:p w:rsidR="007A7A95" w:rsidRPr="007A7A95" w:rsidRDefault="007A7A95" w:rsidP="007A7A9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>егерь охотничьего хозяйства «</w:t>
      </w:r>
      <w:proofErr w:type="spell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Большемитькинское</w:t>
      </w:r>
      <w:proofErr w:type="spellEnd"/>
      <w:r w:rsidRPr="007A7A95">
        <w:rPr>
          <w:rFonts w:ascii="Times New Roman" w:hAnsi="Times New Roman" w:cs="Times New Roman"/>
          <w:color w:val="000000"/>
          <w:sz w:val="24"/>
          <w:szCs w:val="24"/>
        </w:rPr>
        <w:t>» Анатолий Кулешов</w:t>
      </w:r>
    </w:p>
    <w:p w:rsidR="007A7A95" w:rsidRPr="007A7A95" w:rsidRDefault="007A7A95" w:rsidP="007A7A95">
      <w:pPr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О своем охотхозяйстве он может рассказывать часами, особенно об его главной достопримечательности – озере </w:t>
      </w:r>
      <w:proofErr w:type="spell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Большемитькино</w:t>
      </w:r>
      <w:proofErr w:type="spellEnd"/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A7A95" w:rsidRP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>- Охота на этом озере и сейчас разрешена – здесь водятся утка, серый гусь. Расплодились ондатра, американская норка. Но бич охотничьего хозяйства – енотовидная собака. Кроме того, что она - переносчик инфекции, еще и кладки яиц разоряет, и птицу уничтожает. Похожее на барсука животное своих нор не заводит, ведет в основном ночной образ жизни, поэтому истреблять его трудно – ночные охоты у нас запрещены, - рассказывает охотник. – Только капканом.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>За соблюдением порядка на территории охотхозяйства «</w:t>
      </w:r>
      <w:proofErr w:type="spell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Большемитькинское</w:t>
      </w:r>
      <w:proofErr w:type="spellEnd"/>
      <w:r w:rsidRPr="007A7A95">
        <w:rPr>
          <w:rFonts w:ascii="Times New Roman" w:hAnsi="Times New Roman" w:cs="Times New Roman"/>
          <w:color w:val="000000"/>
          <w:sz w:val="24"/>
          <w:szCs w:val="24"/>
        </w:rPr>
        <w:t>» площадью 48 тысяч гектаров егерь Анатолий Дмитриевич Кулешов следит бдительно. Перед его глазами – подробная карта, на ней обозначены расположения аншлагов, карт-схем и кормушек.</w:t>
      </w:r>
      <w:r w:rsidRPr="007A7A95">
        <w:rPr>
          <w:rFonts w:ascii="Times New Roman" w:hAnsi="Times New Roman" w:cs="Times New Roman"/>
          <w:color w:val="000000"/>
          <w:sz w:val="24"/>
          <w:szCs w:val="24"/>
        </w:rPr>
        <w:br/>
        <w:t>- Мы должны поддерживать аншлаги в идеальном состоянии, ведь они помогают охотнику ориентироваться во время охоты. Если кто заблудится – карта перед глазами.</w:t>
      </w:r>
      <w:r w:rsidRPr="007A7A9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Ежедневно - объезд угодий, без которого егерь уже не представляет себе жизни. Для каждого времени года – свои заботы, их круг был знаком ему с детства, когда отец, Дмитрий Кириллович, лесник и страстный охотник, обучал охотничьим хитростям своих четверых сыновей. Живут Анатолий Дмитриевич с женой в </w:t>
      </w:r>
      <w:proofErr w:type="spell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Измайловке</w:t>
      </w:r>
      <w:proofErr w:type="spellEnd"/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, Антонина </w:t>
      </w:r>
      <w:r>
        <w:rPr>
          <w:rFonts w:ascii="Times New Roman" w:hAnsi="Times New Roman" w:cs="Times New Roman"/>
          <w:color w:val="000000"/>
          <w:sz w:val="24"/>
          <w:szCs w:val="24"/>
        </w:rPr>
        <w:t>Васильевна трудится фельдшером.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Зимой главная забота егеря – подкормка животных. Солонцы, корм развозит по кормушкам не один: помогают фермеры, они же – по счастливому стечению обстоятельств – и охотники Сергей Анатольевич </w:t>
      </w:r>
      <w:proofErr w:type="spell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Лукасевич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Евгений Александрович Беляев.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Летом другие заботы – подкормка косуль солонцом перед отелом. </w:t>
      </w:r>
      <w:proofErr w:type="gram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В лесах обитают также заяц, лиса, норка, барсук, корсак, хорек, колонок, горностай, ласка.</w:t>
      </w:r>
      <w:proofErr w:type="gramEnd"/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 Для них тоже необходимо создать условия охраны. Беспокоит и уменьшение численности зайца-беляка, причиной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которого стали пожары и клещи.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Осенью открывается охота на водоплавающую дичь, необходимо следить за нормами отстрела. И здесь задача егеря – распределить, чтобы охотники не </w:t>
      </w:r>
      <w:proofErr w:type="spellStart"/>
      <w:proofErr w:type="gram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кучковались</w:t>
      </w:r>
      <w:proofErr w:type="spellEnd"/>
      <w:proofErr w:type="gramEnd"/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 и не подстрелили друг друга. Озеро </w:t>
      </w:r>
      <w:proofErr w:type="spell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Большемитькино</w:t>
      </w:r>
      <w:proofErr w:type="spellEnd"/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 – своеобразное, если ветер поменялся, дорожку закрыл, можно и заблуд</w:t>
      </w:r>
      <w:r>
        <w:rPr>
          <w:rFonts w:ascii="Times New Roman" w:hAnsi="Times New Roman" w:cs="Times New Roman"/>
          <w:color w:val="000000"/>
          <w:sz w:val="24"/>
          <w:szCs w:val="24"/>
        </w:rPr>
        <w:t>иться при возвращении к берегу.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- Раньше с водой </w:t>
      </w:r>
      <w:proofErr w:type="gram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получше</w:t>
      </w:r>
      <w:proofErr w:type="gramEnd"/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 было – рядом болота. Болота высохли – птицы стало меньше. Мне удалось добиться, чтобы 242 гектара примыкающей к озеру земли получили статус особо охраняемого участка. Теперь здесь лебеди гнездятся. А школьники проводят научные исследования. Наше озеро – одн</w:t>
      </w:r>
      <w:r>
        <w:rPr>
          <w:rFonts w:ascii="Times New Roman" w:hAnsi="Times New Roman" w:cs="Times New Roman"/>
          <w:color w:val="000000"/>
          <w:sz w:val="24"/>
          <w:szCs w:val="24"/>
        </w:rPr>
        <w:t>о из красивейших мест в районе.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Успешно прошла трехдневная весенняя охота – отстрел селезня. После этого – новые заботы: надо гнездовья </w:t>
      </w:r>
      <w:r>
        <w:rPr>
          <w:rFonts w:ascii="Times New Roman" w:hAnsi="Times New Roman" w:cs="Times New Roman"/>
          <w:color w:val="000000"/>
          <w:sz w:val="24"/>
          <w:szCs w:val="24"/>
        </w:rPr>
        <w:t>делать, нерест карася охранять.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- Анатолий Дмитриевич – профессионал. В первую очередь его волнует воспроизводство зверей и птицы, а это главное: если живности на участке нет, значит, егерь не работает, - замечает М. И. Козлов, ведущий специалист управления по охране, контролю и сохранению объектов животного мира и охотничьих ресурсов Министерства природных ресурсов и экологии Омской области. – Случайные люди здесь не задерживаются, а он 31 год в этой профессии. Не только знает о том, какие </w:t>
      </w:r>
      <w:proofErr w:type="gram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животные</w:t>
      </w:r>
      <w:proofErr w:type="gramEnd"/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 в каком лесу живут, но и людей умеет организовать.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 xml:space="preserve">- Вот фермеры посеяли – и мне оставили участочек у озера, - радуется егерь. - Для живности необходимо оставлять зерновые на корню - пшеницу, овес, для косули – донник. Там, где кормежка, она и обитает. Хорошо понимают это Александр Александрович </w:t>
      </w:r>
      <w:proofErr w:type="spell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Пулич</w:t>
      </w:r>
      <w:proofErr w:type="spellEnd"/>
      <w:r w:rsidRPr="007A7A95">
        <w:rPr>
          <w:rFonts w:ascii="Times New Roman" w:hAnsi="Times New Roman" w:cs="Times New Roman"/>
          <w:color w:val="000000"/>
          <w:sz w:val="24"/>
          <w:szCs w:val="24"/>
        </w:rPr>
        <w:t>, Александр Николаевич Омельченко, всегда оставляющи</w:t>
      </w:r>
      <w:r>
        <w:rPr>
          <w:rFonts w:ascii="Times New Roman" w:hAnsi="Times New Roman" w:cs="Times New Roman"/>
          <w:color w:val="000000"/>
          <w:sz w:val="24"/>
          <w:szCs w:val="24"/>
        </w:rPr>
        <w:t>е на корню зерновые для косуль.</w:t>
      </w:r>
    </w:p>
    <w:p w:rsid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Охота на хищников – лису, корсака, енотовидную собаку - прошлой зимой была без ограничений, ведь большая численность хищного зверя – угроза для косуль. Была вспышка бешенства, хорошо помогла ветеринарная служба в лице Сергея Владимировича </w:t>
      </w:r>
      <w:proofErr w:type="spellStart"/>
      <w:r w:rsidRPr="007A7A95">
        <w:rPr>
          <w:rFonts w:ascii="Times New Roman" w:hAnsi="Times New Roman" w:cs="Times New Roman"/>
          <w:color w:val="000000"/>
          <w:sz w:val="24"/>
          <w:szCs w:val="24"/>
        </w:rPr>
        <w:t>Бутикова</w:t>
      </w:r>
      <w:proofErr w:type="spellEnd"/>
      <w:r w:rsidRPr="007A7A95">
        <w:rPr>
          <w:rFonts w:ascii="Times New Roman" w:hAnsi="Times New Roman" w:cs="Times New Roman"/>
          <w:color w:val="000000"/>
          <w:sz w:val="24"/>
          <w:szCs w:val="24"/>
        </w:rPr>
        <w:t>: разбросали брикеты с кормовой добавкой, внутри – капсула с вакциной. После вакцинации случаи бешенства заметно уменьшились, - с удовлетворением говорит егерь.</w:t>
      </w:r>
      <w:r w:rsidRPr="007A7A95">
        <w:rPr>
          <w:rFonts w:ascii="Times New Roman" w:hAnsi="Times New Roman" w:cs="Times New Roman"/>
          <w:color w:val="000000"/>
          <w:sz w:val="24"/>
          <w:szCs w:val="24"/>
        </w:rPr>
        <w:br/>
        <w:t>Заметна, по словам Анатолия Кулешова, и помощь со стороны администрации района: фермеров обязывают проводить опашку угодий, всле</w:t>
      </w:r>
      <w:r>
        <w:rPr>
          <w:rFonts w:ascii="Times New Roman" w:hAnsi="Times New Roman" w:cs="Times New Roman"/>
          <w:color w:val="000000"/>
          <w:sz w:val="24"/>
          <w:szCs w:val="24"/>
        </w:rPr>
        <w:t>дствие чего пожары сократились.</w:t>
      </w:r>
    </w:p>
    <w:p w:rsidR="007A7A95" w:rsidRPr="007A7A95" w:rsidRDefault="007A7A95" w:rsidP="007A7A95">
      <w:pPr>
        <w:spacing w:after="270"/>
        <w:ind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color w:val="000000"/>
          <w:sz w:val="24"/>
          <w:szCs w:val="24"/>
        </w:rPr>
        <w:t>Анатолий Дмитриевич признается, что не мыслит себе жизни без леса и природы. Бывают, конечно, и конфликтные ситуации, связанные с браконьерами, но опытный егерь выходит из них достойно. Прошлой зимой нарушителей задержали рядом с убитой косулей. Был суд, по решению которого оружие изъяли, а ущерб был возмещен. От егеря на вверенном ему участке зависит многое: и воспроизводство живности, и безопасные условия ее содержания.</w:t>
      </w:r>
    </w:p>
    <w:p w:rsidR="007A7A95" w:rsidRPr="007A7A95" w:rsidRDefault="007A7A95" w:rsidP="007A7A9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A7A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Ирина СЕРЕБРЕННИКОВА</w:t>
      </w:r>
    </w:p>
    <w:p w:rsidR="007A7A95" w:rsidRPr="007A7A95" w:rsidRDefault="007A7A95" w:rsidP="007A7A95">
      <w:pPr>
        <w:rPr>
          <w:rFonts w:ascii="Times New Roman" w:hAnsi="Times New Roman" w:cs="Times New Roman"/>
          <w:sz w:val="24"/>
          <w:szCs w:val="24"/>
        </w:rPr>
      </w:pPr>
    </w:p>
    <w:p w:rsidR="002A421F" w:rsidRPr="007A7A95" w:rsidRDefault="00366B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Районная 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азета «Сибиряк»</w:t>
      </w:r>
    </w:p>
    <w:sectPr w:rsidR="002A421F" w:rsidRPr="007A7A95" w:rsidSect="007A7A95">
      <w:pgSz w:w="11906" w:h="16838"/>
      <w:pgMar w:top="567" w:right="70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D6"/>
    <w:rsid w:val="0012775C"/>
    <w:rsid w:val="001D17D6"/>
    <w:rsid w:val="002A421F"/>
    <w:rsid w:val="00366BE7"/>
    <w:rsid w:val="007A7A95"/>
    <w:rsid w:val="00801234"/>
    <w:rsid w:val="00AE1AEB"/>
    <w:rsid w:val="00C5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95"/>
  </w:style>
  <w:style w:type="paragraph" w:styleId="2">
    <w:name w:val="heading 2"/>
    <w:basedOn w:val="a"/>
    <w:link w:val="20"/>
    <w:uiPriority w:val="9"/>
    <w:qFormat/>
    <w:rsid w:val="007A7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A95"/>
  </w:style>
  <w:style w:type="paragraph" w:styleId="2">
    <w:name w:val="heading 2"/>
    <w:basedOn w:val="a"/>
    <w:link w:val="20"/>
    <w:uiPriority w:val="9"/>
    <w:qFormat/>
    <w:rsid w:val="007A7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7A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2024-03-01T02:20:00Z</dcterms:created>
  <dcterms:modified xsi:type="dcterms:W3CDTF">2024-03-05T10:40:00Z</dcterms:modified>
</cp:coreProperties>
</file>