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6DD" w:rsidRPr="00332D62" w:rsidRDefault="006C16DD" w:rsidP="00332D62">
      <w:pPr>
        <w:spacing w:line="240" w:lineRule="auto"/>
        <w:contextualSpacing/>
        <w:jc w:val="center"/>
        <w:rPr>
          <w:rFonts w:ascii="Times New Roman" w:hAnsi="Times New Roman" w:cs="Times New Roman"/>
          <w:b/>
          <w:sz w:val="24"/>
          <w:szCs w:val="24"/>
        </w:rPr>
      </w:pPr>
      <w:bookmarkStart w:id="0" w:name="_GoBack"/>
      <w:r w:rsidRPr="00332D62">
        <w:rPr>
          <w:rFonts w:ascii="Times New Roman" w:hAnsi="Times New Roman" w:cs="Times New Roman"/>
          <w:b/>
          <w:sz w:val="24"/>
          <w:szCs w:val="24"/>
        </w:rPr>
        <w:t>Обращение с отходами</w:t>
      </w:r>
    </w:p>
    <w:bookmarkEnd w:id="0"/>
    <w:p w:rsidR="006C16DD" w:rsidRPr="00332D62" w:rsidRDefault="006C16DD" w:rsidP="00332D62">
      <w:pPr>
        <w:spacing w:line="240" w:lineRule="auto"/>
        <w:ind w:firstLine="567"/>
        <w:contextualSpacing/>
        <w:jc w:val="both"/>
        <w:rPr>
          <w:rFonts w:ascii="Times New Roman" w:hAnsi="Times New Roman" w:cs="Times New Roman"/>
          <w:sz w:val="24"/>
          <w:szCs w:val="24"/>
        </w:rPr>
      </w:pPr>
      <w:r w:rsidRPr="00332D62">
        <w:rPr>
          <w:rFonts w:ascii="Times New Roman" w:hAnsi="Times New Roman" w:cs="Times New Roman"/>
          <w:sz w:val="24"/>
          <w:szCs w:val="24"/>
        </w:rPr>
        <w:t xml:space="preserve">Отходы — это то, что мы отправляем в свои мусорные ведра и контейнеры, выбрасываем на работе. Средний человек в мире каждый месяц выбрасывает почти свой вес в мусор. Когда управление отходами функционирует должным образом, мы проблему обращения с отходами не замечаем. Выброшенные материалы собираются, некоторые из них перерабатываются или компостируются, а большинство вывозятся на свалку или сжигаются. Все работает по установленному порядку. Но глобально вопрос обращения с отходами вызывает беспокойство, потому что в нашей стране он направлен на деятельность с уже образованными отходами. Вопросы уменьшения, предотвращения образования и воздействия на </w:t>
      </w:r>
      <w:proofErr w:type="gramStart"/>
      <w:r w:rsidRPr="00332D62">
        <w:rPr>
          <w:rFonts w:ascii="Times New Roman" w:hAnsi="Times New Roman" w:cs="Times New Roman"/>
          <w:sz w:val="24"/>
          <w:szCs w:val="24"/>
        </w:rPr>
        <w:t>окружающую</w:t>
      </w:r>
      <w:proofErr w:type="gramEnd"/>
      <w:r w:rsidRPr="00332D62">
        <w:rPr>
          <w:rFonts w:ascii="Times New Roman" w:hAnsi="Times New Roman" w:cs="Times New Roman"/>
          <w:sz w:val="24"/>
          <w:szCs w:val="24"/>
        </w:rPr>
        <w:t xml:space="preserve"> среды отрабатываются формально.</w:t>
      </w:r>
    </w:p>
    <w:p w:rsidR="006C16DD" w:rsidRPr="00332D62" w:rsidRDefault="006C16DD" w:rsidP="00332D62">
      <w:pPr>
        <w:spacing w:line="240" w:lineRule="auto"/>
        <w:contextualSpacing/>
        <w:jc w:val="both"/>
        <w:rPr>
          <w:rFonts w:ascii="Times New Roman" w:hAnsi="Times New Roman" w:cs="Times New Roman"/>
          <w:sz w:val="24"/>
          <w:szCs w:val="24"/>
        </w:rPr>
      </w:pPr>
      <w:r w:rsidRPr="00332D62">
        <w:rPr>
          <w:rFonts w:ascii="Times New Roman" w:hAnsi="Times New Roman" w:cs="Times New Roman"/>
          <w:sz w:val="24"/>
          <w:szCs w:val="24"/>
        </w:rPr>
        <w:t xml:space="preserve">Правильное обращение с отходами не только устраняет последующие отходы, но и снижает воздействие и интенсивность вредных парниковых газов, таких как диоксид углерода, </w:t>
      </w:r>
      <w:proofErr w:type="spellStart"/>
      <w:r w:rsidRPr="00332D62">
        <w:rPr>
          <w:rFonts w:ascii="Times New Roman" w:hAnsi="Times New Roman" w:cs="Times New Roman"/>
          <w:sz w:val="24"/>
          <w:szCs w:val="24"/>
        </w:rPr>
        <w:t>монооксид</w:t>
      </w:r>
      <w:proofErr w:type="spellEnd"/>
      <w:r w:rsidRPr="00332D62">
        <w:rPr>
          <w:rFonts w:ascii="Times New Roman" w:hAnsi="Times New Roman" w:cs="Times New Roman"/>
          <w:sz w:val="24"/>
          <w:szCs w:val="24"/>
        </w:rPr>
        <w:t xml:space="preserve"> углерода и метан, которые часто выделяются из накопленных отходов</w:t>
      </w:r>
      <w:proofErr w:type="gramStart"/>
      <w:r w:rsidRPr="00332D62">
        <w:rPr>
          <w:rFonts w:ascii="Times New Roman" w:hAnsi="Times New Roman" w:cs="Times New Roman"/>
          <w:sz w:val="24"/>
          <w:szCs w:val="24"/>
        </w:rPr>
        <w:t>.</w:t>
      </w:r>
      <w:proofErr w:type="gramEnd"/>
      <w:r w:rsidRPr="00332D62">
        <w:rPr>
          <w:rFonts w:ascii="Times New Roman" w:hAnsi="Times New Roman" w:cs="Times New Roman"/>
          <w:sz w:val="24"/>
          <w:szCs w:val="24"/>
        </w:rPr>
        <w:t xml:space="preserve"> </w:t>
      </w:r>
      <w:proofErr w:type="gramStart"/>
      <w:r w:rsidRPr="00332D62">
        <w:rPr>
          <w:rFonts w:ascii="Times New Roman" w:hAnsi="Times New Roman" w:cs="Times New Roman"/>
          <w:sz w:val="24"/>
          <w:szCs w:val="24"/>
        </w:rPr>
        <w:t>н</w:t>
      </w:r>
      <w:proofErr w:type="gramEnd"/>
      <w:r w:rsidRPr="00332D62">
        <w:rPr>
          <w:rFonts w:ascii="Times New Roman" w:hAnsi="Times New Roman" w:cs="Times New Roman"/>
          <w:sz w:val="24"/>
          <w:szCs w:val="24"/>
        </w:rPr>
        <w:t>а полигонах.</w:t>
      </w:r>
    </w:p>
    <w:p w:rsidR="006C16DD" w:rsidRPr="00332D62" w:rsidRDefault="006C16DD" w:rsidP="00332D62">
      <w:pPr>
        <w:spacing w:line="240" w:lineRule="auto"/>
        <w:contextualSpacing/>
        <w:jc w:val="both"/>
        <w:rPr>
          <w:rFonts w:ascii="Times New Roman" w:hAnsi="Times New Roman" w:cs="Times New Roman"/>
          <w:sz w:val="24"/>
          <w:szCs w:val="24"/>
        </w:rPr>
      </w:pPr>
      <w:r w:rsidRPr="00332D62">
        <w:rPr>
          <w:rFonts w:ascii="Times New Roman" w:hAnsi="Times New Roman" w:cs="Times New Roman"/>
          <w:sz w:val="24"/>
          <w:szCs w:val="24"/>
        </w:rPr>
        <w:t>1. В конечном итоге приводит к улучшению состояния окружающей среды.</w:t>
      </w:r>
    </w:p>
    <w:p w:rsidR="006C16DD" w:rsidRPr="00332D62" w:rsidRDefault="006C16DD" w:rsidP="00332D62">
      <w:pPr>
        <w:spacing w:line="240" w:lineRule="auto"/>
        <w:contextualSpacing/>
        <w:jc w:val="both"/>
        <w:rPr>
          <w:rFonts w:ascii="Times New Roman" w:hAnsi="Times New Roman" w:cs="Times New Roman"/>
          <w:sz w:val="24"/>
          <w:szCs w:val="24"/>
        </w:rPr>
      </w:pPr>
      <w:r w:rsidRPr="00332D62">
        <w:rPr>
          <w:rFonts w:ascii="Times New Roman" w:hAnsi="Times New Roman" w:cs="Times New Roman"/>
          <w:sz w:val="24"/>
          <w:szCs w:val="24"/>
        </w:rPr>
        <w:t>2. Устраняет образование последующих отходов, снижает воздействие и интенсивность вредных парниковых газов, таких как диоксид углерода, оксид углерода и метан, которые часто выделяются из накопленных отходов на полигонах.</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3. Экономит энергию.</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4. Создает рабочие места в перерабатывающей промышленности.</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b/>
          <w:sz w:val="24"/>
          <w:szCs w:val="24"/>
        </w:rPr>
        <w:t>Виды отходов производства и потребления</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Степень негативного воздействия на окружающую среду определяет вид отхода:</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чрезвычайно опасные отходы (1 класс опасности),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proofErr w:type="spellStart"/>
      <w:r w:rsidRPr="00332D62">
        <w:rPr>
          <w:rFonts w:ascii="Times New Roman" w:hAnsi="Times New Roman" w:cs="Times New Roman"/>
          <w:sz w:val="24"/>
          <w:szCs w:val="24"/>
        </w:rPr>
        <w:t>высокоопасные</w:t>
      </w:r>
      <w:proofErr w:type="spellEnd"/>
      <w:r w:rsidRPr="00332D62">
        <w:rPr>
          <w:rFonts w:ascii="Times New Roman" w:hAnsi="Times New Roman" w:cs="Times New Roman"/>
          <w:sz w:val="24"/>
          <w:szCs w:val="24"/>
        </w:rPr>
        <w:t xml:space="preserve"> отходы (2 класс опасности),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умеренно опасные отходы (3 класс опасности),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малоопасные отходы (4 класс опасности),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практически неопасные отходы (5 класс опасности).</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b/>
          <w:sz w:val="24"/>
          <w:szCs w:val="24"/>
        </w:rPr>
        <w:t>Классификация отходов</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Классификация отходов снижает риск нанесения вреда окружающей среде и здоровью человека.</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Классификация — это процесс выявления и описания отходов.</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Классификация, учитывающая агрегатное состояние отходов</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твердые,</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жидкие,</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газообразные.</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b/>
          <w:sz w:val="24"/>
          <w:szCs w:val="24"/>
        </w:rPr>
        <w:t>Классификация по происхождению отходов</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отходы производства  — отходы, образующиеся в результате производства чего-либо;</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отходы потребления — бытовые отходы и отходы, образующиеся в результате оказания услуг.</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В соответствии с ГОСТ 30772-2001. Ресурсосбережение. Обращение с отходами. Термины и определения:</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b/>
          <w:sz w:val="24"/>
          <w:szCs w:val="24"/>
        </w:rPr>
        <w:t xml:space="preserve">    отходы производства: </w:t>
      </w:r>
      <w:r w:rsidRPr="00332D62">
        <w:rPr>
          <w:rFonts w:ascii="Times New Roman" w:hAnsi="Times New Roman" w:cs="Times New Roman"/>
          <w:sz w:val="24"/>
          <w:szCs w:val="24"/>
        </w:rPr>
        <w:t>Остатки сырья, материалов, веществ, изделий, предметов, образовавшиеся в процессе производства продукции, выполнения работ (услуг) и утратившие полностью или частично исходные потребительские свойства</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Примечание — К отходам производства относят образующиеся в процессе производства попутные вещества, не находящие применения в данном производстве: вскрышные породы, образующиеся при добыче полезных ископаемых, отходы сельского хозяйства, твердые вещества, улавливаемые при очистке отходящих технологических газов и сточных вод, и т.п.</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отходы потребления</w:t>
      </w:r>
      <w:r w:rsidRPr="00332D62">
        <w:rPr>
          <w:rFonts w:ascii="Times New Roman" w:hAnsi="Times New Roman" w:cs="Times New Roman"/>
          <w:sz w:val="24"/>
          <w:szCs w:val="24"/>
        </w:rPr>
        <w:t>: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Примечания</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1</w:t>
      </w:r>
      <w:proofErr w:type="gramStart"/>
      <w:r w:rsidRPr="00332D62">
        <w:rPr>
          <w:rFonts w:ascii="Times New Roman" w:hAnsi="Times New Roman" w:cs="Times New Roman"/>
          <w:sz w:val="24"/>
          <w:szCs w:val="24"/>
        </w:rPr>
        <w:t xml:space="preserve"> К</w:t>
      </w:r>
      <w:proofErr w:type="gramEnd"/>
      <w:r w:rsidRPr="00332D62">
        <w:rPr>
          <w:rFonts w:ascii="Times New Roman" w:hAnsi="Times New Roman" w:cs="Times New Roman"/>
          <w:sz w:val="24"/>
          <w:szCs w:val="24"/>
        </w:rPr>
        <w:t xml:space="preserve"> отходам потребления относят полуфабрикаты, изделия (продукцию) или продукты, утратившие свои потребительские свойства, установленные в сопроводительной эксплуатационной документации.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2</w:t>
      </w:r>
      <w:proofErr w:type="gramStart"/>
      <w:r w:rsidRPr="00332D62">
        <w:rPr>
          <w:rFonts w:ascii="Times New Roman" w:hAnsi="Times New Roman" w:cs="Times New Roman"/>
          <w:sz w:val="24"/>
          <w:szCs w:val="24"/>
        </w:rPr>
        <w:t xml:space="preserve"> К</w:t>
      </w:r>
      <w:proofErr w:type="gramEnd"/>
      <w:r w:rsidRPr="00332D62">
        <w:rPr>
          <w:rFonts w:ascii="Times New Roman" w:hAnsi="Times New Roman" w:cs="Times New Roman"/>
          <w:sz w:val="24"/>
          <w:szCs w:val="24"/>
        </w:rPr>
        <w:t xml:space="preserve"> отходам потребления относят в основном твердые, порошкообразные и пастообразные отходы (мусор, </w:t>
      </w:r>
      <w:proofErr w:type="spellStart"/>
      <w:r w:rsidRPr="00332D62">
        <w:rPr>
          <w:rFonts w:ascii="Times New Roman" w:hAnsi="Times New Roman" w:cs="Times New Roman"/>
          <w:sz w:val="24"/>
          <w:szCs w:val="24"/>
        </w:rPr>
        <w:t>стеклобой</w:t>
      </w:r>
      <w:proofErr w:type="spellEnd"/>
      <w:r w:rsidRPr="00332D62">
        <w:rPr>
          <w:rFonts w:ascii="Times New Roman" w:hAnsi="Times New Roman" w:cs="Times New Roman"/>
          <w:sz w:val="24"/>
          <w:szCs w:val="24"/>
        </w:rPr>
        <w:t>, лом, макулатуру, пищевые отходы, тряпье и др.), образующиеся в населенных пунктах в результате жизнедеятельности людей.</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3</w:t>
      </w:r>
      <w:proofErr w:type="gramStart"/>
      <w:r w:rsidRPr="00332D62">
        <w:rPr>
          <w:rFonts w:ascii="Times New Roman" w:hAnsi="Times New Roman" w:cs="Times New Roman"/>
          <w:sz w:val="24"/>
          <w:szCs w:val="24"/>
        </w:rPr>
        <w:t xml:space="preserve"> В</w:t>
      </w:r>
      <w:proofErr w:type="gramEnd"/>
      <w:r w:rsidRPr="00332D62">
        <w:rPr>
          <w:rFonts w:ascii="Times New Roman" w:hAnsi="Times New Roman" w:cs="Times New Roman"/>
          <w:sz w:val="24"/>
          <w:szCs w:val="24"/>
        </w:rPr>
        <w:t xml:space="preserve"> последние годы к отходам потребления относят не только отходы потребления от домовладений (их иногда называют твердыми бытовыми отходами — ТБО), но и отходы, образующиеся в офисах, </w:t>
      </w:r>
      <w:r w:rsidRPr="00332D62">
        <w:rPr>
          <w:rFonts w:ascii="Times New Roman" w:hAnsi="Times New Roman" w:cs="Times New Roman"/>
          <w:sz w:val="24"/>
          <w:szCs w:val="24"/>
        </w:rPr>
        <w:lastRenderedPageBreak/>
        <w:t>торговых предприятиях, мелких промышленных объектах, школах, больницах, других муниципальных учреждениях. Для указанных отходов часто используется термин «муниципальные отходы».</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Также существует деление отходов </w:t>
      </w:r>
      <w:proofErr w:type="gramStart"/>
      <w:r w:rsidRPr="00332D62">
        <w:rPr>
          <w:rFonts w:ascii="Times New Roman" w:hAnsi="Times New Roman" w:cs="Times New Roman"/>
          <w:sz w:val="24"/>
          <w:szCs w:val="24"/>
        </w:rPr>
        <w:t>на</w:t>
      </w:r>
      <w:proofErr w:type="gramEnd"/>
      <w:r w:rsidRPr="00332D62">
        <w:rPr>
          <w:rFonts w:ascii="Times New Roman" w:hAnsi="Times New Roman" w:cs="Times New Roman"/>
          <w:sz w:val="24"/>
          <w:szCs w:val="24"/>
        </w:rPr>
        <w:t>:</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твердые коммунальные отходы (ТКО),</w:t>
      </w:r>
      <w:r w:rsidRPr="00332D62">
        <w:rPr>
          <w:rFonts w:ascii="Times New Roman" w:hAnsi="Times New Roman" w:cs="Times New Roman"/>
          <w:sz w:val="24"/>
          <w:szCs w:val="24"/>
        </w:rPr>
        <w:t xml:space="preserve"> образуются в результате хозяйственной деятельности.  Аналогичные отходы, образующиеся в сфере услуг и в промышленности,  также считаются бытовыми;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промышленные отходы</w:t>
      </w:r>
      <w:r w:rsidRPr="00332D62">
        <w:rPr>
          <w:rFonts w:ascii="Times New Roman" w:hAnsi="Times New Roman" w:cs="Times New Roman"/>
          <w:sz w:val="24"/>
          <w:szCs w:val="24"/>
        </w:rPr>
        <w:t>, образуются в результате процессов производства, переработки, утилизации, потребления, очистки или технического обслуживания;</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жидкие бытовые отходы (ЖБО),</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медицинские отходы</w:t>
      </w:r>
      <w:r w:rsidRPr="00332D62">
        <w:rPr>
          <w:rFonts w:ascii="Times New Roman" w:hAnsi="Times New Roman" w:cs="Times New Roman"/>
          <w:sz w:val="24"/>
          <w:szCs w:val="24"/>
        </w:rPr>
        <w:t xml:space="preserve"> — отходы</w:t>
      </w:r>
      <w:proofErr w:type="gramStart"/>
      <w:r w:rsidRPr="00332D62">
        <w:rPr>
          <w:rFonts w:ascii="Times New Roman" w:hAnsi="Times New Roman" w:cs="Times New Roman"/>
          <w:sz w:val="24"/>
          <w:szCs w:val="24"/>
        </w:rPr>
        <w:t xml:space="preserve"> ,</w:t>
      </w:r>
      <w:proofErr w:type="gramEnd"/>
      <w:r w:rsidRPr="00332D62">
        <w:rPr>
          <w:rFonts w:ascii="Times New Roman" w:hAnsi="Times New Roman" w:cs="Times New Roman"/>
          <w:sz w:val="24"/>
          <w:szCs w:val="24"/>
        </w:rPr>
        <w:t xml:space="preserve"> образующиеся в медицинских центрах, в поликлиниках и больницах, включая упаковку и упаковочные отходы как с содержанием биологического </w:t>
      </w:r>
      <w:proofErr w:type="spellStart"/>
      <w:r w:rsidRPr="00332D62">
        <w:rPr>
          <w:rFonts w:ascii="Times New Roman" w:hAnsi="Times New Roman" w:cs="Times New Roman"/>
          <w:sz w:val="24"/>
          <w:szCs w:val="24"/>
        </w:rPr>
        <w:t>состалвяющего</w:t>
      </w:r>
      <w:proofErr w:type="spellEnd"/>
      <w:r w:rsidRPr="00332D62">
        <w:rPr>
          <w:rFonts w:ascii="Times New Roman" w:hAnsi="Times New Roman" w:cs="Times New Roman"/>
          <w:sz w:val="24"/>
          <w:szCs w:val="24"/>
        </w:rPr>
        <w:t>, так и без него.</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радиоактивные отходы</w:t>
      </w:r>
      <w:r w:rsidRPr="00332D62">
        <w:rPr>
          <w:rFonts w:ascii="Times New Roman" w:hAnsi="Times New Roman" w:cs="Times New Roman"/>
          <w:sz w:val="24"/>
          <w:szCs w:val="24"/>
        </w:rPr>
        <w:t xml:space="preserve"> — это материалы и отходы, которые содержат следы радиоактивности и для которых дальнейшее широкое использование не предусмотрено.</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b/>
          <w:sz w:val="24"/>
          <w:szCs w:val="24"/>
        </w:rPr>
        <w:t>Классификация отходов по воздействию на окружающую среду</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инертные отходы</w:t>
      </w:r>
      <w:r w:rsidRPr="00332D62">
        <w:rPr>
          <w:rFonts w:ascii="Times New Roman" w:hAnsi="Times New Roman" w:cs="Times New Roman"/>
          <w:sz w:val="24"/>
          <w:szCs w:val="24"/>
        </w:rPr>
        <w:t xml:space="preserve"> — отходы, которые после размещения не подвергаются значительному физико-химическому или биологическому разложению.</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b/>
          <w:sz w:val="24"/>
          <w:szCs w:val="24"/>
        </w:rPr>
        <w:t xml:space="preserve">    опасные отходы:</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отходы, существование которых и (или) обращение с которыми представляет опасность для жизни, здоровья человека и окружающей природной среды.</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неопасные отходы</w:t>
      </w:r>
      <w:r w:rsidRPr="00332D62">
        <w:rPr>
          <w:rFonts w:ascii="Times New Roman" w:hAnsi="Times New Roman" w:cs="Times New Roman"/>
          <w:sz w:val="24"/>
          <w:szCs w:val="24"/>
        </w:rPr>
        <w:t xml:space="preserve"> — отходы 5 класса </w:t>
      </w:r>
      <w:proofErr w:type="spellStart"/>
      <w:r w:rsidRPr="00332D62">
        <w:rPr>
          <w:rFonts w:ascii="Times New Roman" w:hAnsi="Times New Roman" w:cs="Times New Roman"/>
          <w:sz w:val="24"/>
          <w:szCs w:val="24"/>
        </w:rPr>
        <w:t>опасности</w:t>
      </w:r>
      <w:proofErr w:type="gramStart"/>
      <w:r w:rsidRPr="00332D62">
        <w:rPr>
          <w:rFonts w:ascii="Times New Roman" w:hAnsi="Times New Roman" w:cs="Times New Roman"/>
          <w:sz w:val="24"/>
          <w:szCs w:val="24"/>
        </w:rPr>
        <w:t>.К</w:t>
      </w:r>
      <w:proofErr w:type="spellEnd"/>
      <w:proofErr w:type="gramEnd"/>
      <w:r w:rsidRPr="00332D62">
        <w:rPr>
          <w:rFonts w:ascii="Times New Roman" w:hAnsi="Times New Roman" w:cs="Times New Roman"/>
          <w:sz w:val="24"/>
          <w:szCs w:val="24"/>
        </w:rPr>
        <w:t xml:space="preserve"> неопасным отходам относятся отходы, которые не классифицируются как опасные, поскольку они не обладают опасными характеристиками.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отходы, существование которых и (или) обращение с которыми в определенных условиях и в определенное время признаны безопасными для жизни, здоровья человека и окружающей природной среды.</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b/>
          <w:sz w:val="24"/>
          <w:szCs w:val="24"/>
        </w:rPr>
        <w:t xml:space="preserve">    </w:t>
      </w:r>
      <w:proofErr w:type="spellStart"/>
      <w:r w:rsidRPr="00332D62">
        <w:rPr>
          <w:rFonts w:ascii="Times New Roman" w:hAnsi="Times New Roman" w:cs="Times New Roman"/>
          <w:b/>
          <w:sz w:val="24"/>
          <w:szCs w:val="24"/>
        </w:rPr>
        <w:t>биоразлагаемые</w:t>
      </w:r>
      <w:proofErr w:type="spellEnd"/>
      <w:r w:rsidRPr="00332D62">
        <w:rPr>
          <w:rFonts w:ascii="Times New Roman" w:hAnsi="Times New Roman" w:cs="Times New Roman"/>
          <w:b/>
          <w:sz w:val="24"/>
          <w:szCs w:val="24"/>
        </w:rPr>
        <w:t xml:space="preserve"> отходы</w:t>
      </w:r>
      <w:r w:rsidRPr="00332D62">
        <w:rPr>
          <w:rFonts w:ascii="Times New Roman" w:hAnsi="Times New Roman" w:cs="Times New Roman"/>
          <w:sz w:val="24"/>
          <w:szCs w:val="24"/>
        </w:rPr>
        <w:t xml:space="preserve"> — отходы, представляющиеся себя растительные отходы, пищевые и кухонные отходы домов, ресторанов, предприятий общественного питания, предприятий по переработке пищевых продуктов.</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b/>
          <w:sz w:val="24"/>
          <w:szCs w:val="24"/>
        </w:rPr>
        <w:t xml:space="preserve">    химические отходы:</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отходы химических производств или их продукция, сырье в виде химических веществ или их смесей, инертные либо опасные для здоровья человека и окружающей среды.</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b/>
          <w:sz w:val="24"/>
          <w:szCs w:val="24"/>
        </w:rPr>
        <w:t xml:space="preserve">    токсичные отходы:</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отходы, содержащие вещества, которые в случае попадания в окружающую среду представляют или могут представить угрозу для человека в результате </w:t>
      </w:r>
      <w:proofErr w:type="spellStart"/>
      <w:r w:rsidRPr="00332D62">
        <w:rPr>
          <w:rFonts w:ascii="Times New Roman" w:hAnsi="Times New Roman" w:cs="Times New Roman"/>
          <w:sz w:val="24"/>
          <w:szCs w:val="24"/>
        </w:rPr>
        <w:t>биоаккумулирования</w:t>
      </w:r>
      <w:proofErr w:type="spellEnd"/>
      <w:r w:rsidRPr="00332D62">
        <w:rPr>
          <w:rFonts w:ascii="Times New Roman" w:hAnsi="Times New Roman" w:cs="Times New Roman"/>
          <w:sz w:val="24"/>
          <w:szCs w:val="24"/>
        </w:rPr>
        <w:t xml:space="preserve"> и (или) токсичного воздействия на биотические системы.</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взрывоопасные отходы:</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отходы, смеси отходов, содержащие химические вещества, способные к химической реакции с выделением газов такой температуры и давления и с такой скоростью, что это вызывает взрыв.</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жидкие огнеопасные отходы:</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отходы в виде жидкости, смеси жидкостей и/или содержащие твердые вещества в растворе или суспензии, которые выделяют огнеопасные пары при температуре выше 60</w:t>
      </w:r>
      <w:proofErr w:type="gramStart"/>
      <w:r w:rsidRPr="00332D62">
        <w:rPr>
          <w:rFonts w:ascii="Times New Roman" w:hAnsi="Times New Roman" w:cs="Times New Roman"/>
          <w:sz w:val="24"/>
          <w:szCs w:val="24"/>
        </w:rPr>
        <w:t xml:space="preserve"> °С</w:t>
      </w:r>
      <w:proofErr w:type="gramEnd"/>
      <w:r w:rsidRPr="00332D62">
        <w:rPr>
          <w:rFonts w:ascii="Times New Roman" w:hAnsi="Times New Roman" w:cs="Times New Roman"/>
          <w:sz w:val="24"/>
          <w:szCs w:val="24"/>
        </w:rPr>
        <w:t xml:space="preserve"> в закрытом сосуде или выше 65,6 °С — в открытом сосуде.</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твердые огнеопасные отходы:</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твердые отходы, кроме </w:t>
      </w:r>
      <w:proofErr w:type="gramStart"/>
      <w:r w:rsidRPr="00332D62">
        <w:rPr>
          <w:rFonts w:ascii="Times New Roman" w:hAnsi="Times New Roman" w:cs="Times New Roman"/>
          <w:sz w:val="24"/>
          <w:szCs w:val="24"/>
        </w:rPr>
        <w:t>классифицированных</w:t>
      </w:r>
      <w:proofErr w:type="gramEnd"/>
      <w:r w:rsidRPr="00332D62">
        <w:rPr>
          <w:rFonts w:ascii="Times New Roman" w:hAnsi="Times New Roman" w:cs="Times New Roman"/>
          <w:sz w:val="24"/>
          <w:szCs w:val="24"/>
        </w:rPr>
        <w:t xml:space="preserve"> как взрывоопасные, которые при транспортировании способны легко загораться либо могут вызвать или усиливать пожар при тушении.</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самовозгорающиеся отходы:</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отходы, содержащие вещества, способные самопроизвольно нагреваться при нормальных условиях при соприкосновении с воздухом с последующим самовоспламенением или самовозгораться при взаимодействии с водой в результате выделения огнеопасных газов.</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b/>
          <w:sz w:val="24"/>
          <w:szCs w:val="24"/>
        </w:rPr>
        <w:t>Классификация по обращению с отходами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Согласно ГОСТ 30772-2001:</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используемые отходы</w:t>
      </w:r>
      <w:r w:rsidRPr="00332D62">
        <w:rPr>
          <w:rFonts w:ascii="Times New Roman" w:hAnsi="Times New Roman" w:cs="Times New Roman"/>
          <w:sz w:val="24"/>
          <w:szCs w:val="24"/>
        </w:rPr>
        <w:t>: Отходы, которые используют в народном хозяйстве в качестве сырья (полуфабриката) или добавки к ним для выработки вторичной продукции или топлива как на самом предприятии, где образуются используемые отходы, так и за его пределами.</w:t>
      </w:r>
      <w:r w:rsidRPr="00332D62">
        <w:rPr>
          <w:rFonts w:ascii="Times New Roman" w:hAnsi="Times New Roman" w:cs="Times New Roman"/>
          <w:sz w:val="24"/>
          <w:szCs w:val="24"/>
        </w:rPr>
        <w:cr/>
        <w:t xml:space="preserve">    Примечание — В состав используемых отходов входят обраты или возвратные отходы, которые используют повторно без дополнительной обработки как сырье при производстве той же продукции. Возвратные отходы не относят к вторичным материальным ресурсам.</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lastRenderedPageBreak/>
        <w:t xml:space="preserve">    </w:t>
      </w:r>
      <w:proofErr w:type="gramStart"/>
      <w:r w:rsidRPr="00332D62">
        <w:rPr>
          <w:rFonts w:ascii="Times New Roman" w:hAnsi="Times New Roman" w:cs="Times New Roman"/>
          <w:b/>
          <w:sz w:val="24"/>
          <w:szCs w:val="24"/>
        </w:rPr>
        <w:t>н</w:t>
      </w:r>
      <w:proofErr w:type="gramEnd"/>
      <w:r w:rsidRPr="00332D62">
        <w:rPr>
          <w:rFonts w:ascii="Times New Roman" w:hAnsi="Times New Roman" w:cs="Times New Roman"/>
          <w:b/>
          <w:sz w:val="24"/>
          <w:szCs w:val="24"/>
        </w:rPr>
        <w:t>еиспользуемые отходы</w:t>
      </w:r>
      <w:r w:rsidRPr="00332D62">
        <w:rPr>
          <w:rFonts w:ascii="Times New Roman" w:hAnsi="Times New Roman" w:cs="Times New Roman"/>
          <w:sz w:val="24"/>
          <w:szCs w:val="24"/>
        </w:rPr>
        <w:t>: Отходы, которые в настоящее время не могут быть использованы в народном хозяйстве, либо их использование экономически, экологически и социально нецелесообразно.</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безвозвратные отходы (потери</w:t>
      </w:r>
      <w:r w:rsidRPr="00332D62">
        <w:rPr>
          <w:rFonts w:ascii="Times New Roman" w:hAnsi="Times New Roman" w:cs="Times New Roman"/>
          <w:sz w:val="24"/>
          <w:szCs w:val="24"/>
        </w:rPr>
        <w:t>): Отходы производства, которые невозможно, нецелесообразно (неэффективно) или недопустимо использовать повторно.</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Как видите, не существует простой единой классификации отходов. Некоторые виды классификации подчеркивают происхождение отхода или деятельность, которая их производит. Другая классификация осуществляется по физико-химическим характеристикам или по составу отходов.</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Однако конечный результат всего нормотворчества направлен на сокращение управления отходами за счет использования наилучших доступных технологий.</w:t>
      </w:r>
    </w:p>
    <w:p w:rsidR="006C16DD" w:rsidRPr="00332D62" w:rsidRDefault="006C16DD" w:rsidP="00332D62">
      <w:pPr>
        <w:spacing w:line="240" w:lineRule="auto"/>
        <w:ind w:firstLine="426"/>
        <w:contextualSpacing/>
        <w:rPr>
          <w:rFonts w:ascii="Times New Roman" w:hAnsi="Times New Roman" w:cs="Times New Roman"/>
          <w:sz w:val="24"/>
          <w:szCs w:val="24"/>
        </w:rPr>
      </w:pPr>
      <w:r w:rsidRPr="00332D62">
        <w:rPr>
          <w:rFonts w:ascii="Times New Roman" w:hAnsi="Times New Roman" w:cs="Times New Roman"/>
          <w:sz w:val="24"/>
          <w:szCs w:val="24"/>
        </w:rPr>
        <w:t>Требования экологического законодательства не распространяются на медицинские и радиоактивные отходы.</w:t>
      </w: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b/>
          <w:sz w:val="24"/>
          <w:szCs w:val="24"/>
        </w:rPr>
        <w:t>Опасность отходов</w:t>
      </w:r>
    </w:p>
    <w:p w:rsidR="006C16DD" w:rsidRPr="00332D62" w:rsidRDefault="006C16DD" w:rsidP="00332D62">
      <w:pPr>
        <w:spacing w:line="240" w:lineRule="auto"/>
        <w:contextualSpacing/>
        <w:rPr>
          <w:rFonts w:ascii="Times New Roman" w:hAnsi="Times New Roman" w:cs="Times New Roman"/>
          <w:sz w:val="24"/>
          <w:szCs w:val="24"/>
        </w:rPr>
      </w:pPr>
      <w:proofErr w:type="spellStart"/>
      <w:r w:rsidRPr="00332D62">
        <w:rPr>
          <w:rFonts w:ascii="Times New Roman" w:hAnsi="Times New Roman" w:cs="Times New Roman"/>
          <w:sz w:val="24"/>
          <w:szCs w:val="24"/>
        </w:rPr>
        <w:t>Базельская</w:t>
      </w:r>
      <w:proofErr w:type="spellEnd"/>
      <w:r w:rsidRPr="00332D62">
        <w:rPr>
          <w:rFonts w:ascii="Times New Roman" w:hAnsi="Times New Roman" w:cs="Times New Roman"/>
          <w:sz w:val="24"/>
          <w:szCs w:val="24"/>
        </w:rPr>
        <w:t xml:space="preserve"> конвенция о </w:t>
      </w:r>
      <w:proofErr w:type="gramStart"/>
      <w:r w:rsidRPr="00332D62">
        <w:rPr>
          <w:rFonts w:ascii="Times New Roman" w:hAnsi="Times New Roman" w:cs="Times New Roman"/>
          <w:sz w:val="24"/>
          <w:szCs w:val="24"/>
        </w:rPr>
        <w:t>контроле за</w:t>
      </w:r>
      <w:proofErr w:type="gramEnd"/>
      <w:r w:rsidRPr="00332D62">
        <w:rPr>
          <w:rFonts w:ascii="Times New Roman" w:hAnsi="Times New Roman" w:cs="Times New Roman"/>
          <w:sz w:val="24"/>
          <w:szCs w:val="24"/>
        </w:rPr>
        <w:t xml:space="preserve"> трансграничной перевозкой опасных отходов и их удалением определяет опасные отходы как:</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1. Отходы, имеющие какие-либо характеристики, указанные в приложении III к </w:t>
      </w:r>
      <w:proofErr w:type="spellStart"/>
      <w:r w:rsidRPr="00332D62">
        <w:rPr>
          <w:rFonts w:ascii="Times New Roman" w:hAnsi="Times New Roman" w:cs="Times New Roman"/>
          <w:sz w:val="24"/>
          <w:szCs w:val="24"/>
        </w:rPr>
        <w:t>Базельской</w:t>
      </w:r>
      <w:proofErr w:type="spellEnd"/>
      <w:r w:rsidRPr="00332D62">
        <w:rPr>
          <w:rFonts w:ascii="Times New Roman" w:hAnsi="Times New Roman" w:cs="Times New Roman"/>
          <w:sz w:val="24"/>
          <w:szCs w:val="24"/>
        </w:rPr>
        <w:t xml:space="preserve"> конвенции. Эти характеристики включают в себя:</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взрывчатое вещество;</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легковоспламеняющиеся жидкости / твердые вещества;</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вещества или отходы, способные самовозгораться;</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ядовитый;</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токсичный;</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proofErr w:type="spellStart"/>
      <w:r w:rsidRPr="00332D62">
        <w:rPr>
          <w:rFonts w:ascii="Times New Roman" w:hAnsi="Times New Roman" w:cs="Times New Roman"/>
          <w:sz w:val="24"/>
          <w:szCs w:val="24"/>
        </w:rPr>
        <w:t>экотоксическое</w:t>
      </w:r>
      <w:proofErr w:type="spellEnd"/>
      <w:r w:rsidRPr="00332D62">
        <w:rPr>
          <w:rFonts w:ascii="Times New Roman" w:hAnsi="Times New Roman" w:cs="Times New Roman"/>
          <w:sz w:val="24"/>
          <w:szCs w:val="24"/>
        </w:rPr>
        <w:t>;</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инфицирующие вещества.</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2. Отходы, которые относятся к любой категории, содержащейся в приложении I к </w:t>
      </w:r>
      <w:proofErr w:type="spellStart"/>
      <w:r w:rsidRPr="00332D62">
        <w:rPr>
          <w:rFonts w:ascii="Times New Roman" w:hAnsi="Times New Roman" w:cs="Times New Roman"/>
          <w:sz w:val="24"/>
          <w:szCs w:val="24"/>
        </w:rPr>
        <w:t>Базельской</w:t>
      </w:r>
      <w:proofErr w:type="spellEnd"/>
      <w:r w:rsidRPr="00332D62">
        <w:rPr>
          <w:rFonts w:ascii="Times New Roman" w:hAnsi="Times New Roman" w:cs="Times New Roman"/>
          <w:sz w:val="24"/>
          <w:szCs w:val="24"/>
        </w:rPr>
        <w:t xml:space="preserve"> конвенции, если только они не обладают какими-либо опасными характеристиками, содержащимися в Приложении III. Отходы в Приложении I включают:</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клинические отходы;</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отработанные масла / вода, смеси углеводородов / воды, эмульсии;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отходы от производства, приготовления и использования смол, латекса, пластификаторов, клеев / </w:t>
      </w:r>
      <w:proofErr w:type="spellStart"/>
      <w:r w:rsidRPr="00332D62">
        <w:rPr>
          <w:rFonts w:ascii="Times New Roman" w:hAnsi="Times New Roman" w:cs="Times New Roman"/>
          <w:sz w:val="24"/>
          <w:szCs w:val="24"/>
        </w:rPr>
        <w:t>адгезивов</w:t>
      </w:r>
      <w:proofErr w:type="spellEnd"/>
      <w:r w:rsidRPr="00332D62">
        <w:rPr>
          <w:rFonts w:ascii="Times New Roman" w:hAnsi="Times New Roman" w:cs="Times New Roman"/>
          <w:sz w:val="24"/>
          <w:szCs w:val="24"/>
        </w:rPr>
        <w:t>;</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отходы, возникающие в результате обработки поверхности металлов и пластмасс;</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остатки от операций по удалению промышленных отходов; </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proofErr w:type="gramStart"/>
      <w:r w:rsidRPr="00332D62">
        <w:rPr>
          <w:rFonts w:ascii="Times New Roman" w:hAnsi="Times New Roman" w:cs="Times New Roman"/>
          <w:sz w:val="24"/>
          <w:szCs w:val="24"/>
        </w:rPr>
        <w:t>отходы, которые содержат определенные соединения, такие как: медь, цинк, кадмий, ртуть, свинец и асбест.</w:t>
      </w:r>
      <w:proofErr w:type="gramEnd"/>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3. Бытовые отходы; </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4. Остатки, возникающие при сжигании бытовых отходов.</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В Российской Федерации отходы по степени негативного воздействия на окружающую среду отнесены к пяти классам опасности, об этом читайте выше. Основание для отнесения — приказ Министерства природных ресурсов Российской Федерации и экологии от 04.12.2014 г. № 536 «Об утверждении Критериев отнесения отходов к I—V классам опасности по степени негативного воздействия на окружающую среду».</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Виды обращения с отходами производства и потребления</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Пирамида обращения с отходами в России: основание - образование отходов, далее от накопления до захоронения</w:t>
      </w:r>
    </w:p>
    <w:p w:rsidR="006C16DD" w:rsidRPr="00332D62" w:rsidRDefault="006C16DD" w:rsidP="00332D62">
      <w:pPr>
        <w:spacing w:line="240" w:lineRule="auto"/>
        <w:contextualSpacing/>
        <w:jc w:val="center"/>
        <w:rPr>
          <w:rFonts w:ascii="Times New Roman" w:hAnsi="Times New Roman" w:cs="Times New Roman"/>
          <w:b/>
          <w:sz w:val="24"/>
          <w:szCs w:val="24"/>
        </w:rPr>
      </w:pPr>
      <w:r w:rsidRPr="00332D62">
        <w:rPr>
          <w:rFonts w:ascii="Times New Roman" w:hAnsi="Times New Roman" w:cs="Times New Roman"/>
          <w:b/>
          <w:sz w:val="24"/>
          <w:szCs w:val="24"/>
        </w:rPr>
        <w:t>Виды обращения с отходами производства и потребления на предприятии: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b/>
          <w:sz w:val="24"/>
          <w:szCs w:val="24"/>
        </w:rPr>
        <w:t xml:space="preserve">    сбор</w:t>
      </w:r>
      <w:r w:rsidRPr="00332D62">
        <w:rPr>
          <w:rFonts w:ascii="Times New Roman" w:hAnsi="Times New Roman" w:cs="Times New Roman"/>
          <w:sz w:val="24"/>
          <w:szCs w:val="24"/>
        </w:rPr>
        <w:t xml:space="preserve"> — это прием отходов от других юридических или физических лиц, индивидуальных предпринимателей и др. организаций форм собственности  с целью обработки, утилизации, обезвреживания и размещения.</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накопление</w:t>
      </w:r>
      <w:r w:rsidRPr="00332D62">
        <w:rPr>
          <w:rFonts w:ascii="Times New Roman" w:hAnsi="Times New Roman" w:cs="Times New Roman"/>
          <w:sz w:val="24"/>
          <w:szCs w:val="24"/>
        </w:rPr>
        <w:t xml:space="preserve"> — осуществление складирования отходов на срок не более 11 месяцев с целью дальнейшей обработки, утилизации, обезвреживания, размещения. Отходы, передаваемые далее, на предприятии какое-то время накапливаются. Что здесь важно? Не накапливать более 11 месяцев и в журнале учета </w:t>
      </w:r>
      <w:proofErr w:type="gramStart"/>
      <w:r w:rsidRPr="00332D62">
        <w:rPr>
          <w:rFonts w:ascii="Times New Roman" w:hAnsi="Times New Roman" w:cs="Times New Roman"/>
          <w:sz w:val="24"/>
          <w:szCs w:val="24"/>
        </w:rPr>
        <w:t>отходов</w:t>
      </w:r>
      <w:proofErr w:type="gramEnd"/>
      <w:r w:rsidRPr="00332D62">
        <w:rPr>
          <w:rFonts w:ascii="Times New Roman" w:hAnsi="Times New Roman" w:cs="Times New Roman"/>
          <w:sz w:val="24"/>
          <w:szCs w:val="24"/>
        </w:rPr>
        <w:t xml:space="preserve"> в случае если отход не был передан в текущем квартале (году) полностью — показывать накопление.</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b/>
          <w:sz w:val="24"/>
          <w:szCs w:val="24"/>
        </w:rPr>
        <w:t xml:space="preserve">     </w:t>
      </w:r>
      <w:proofErr w:type="gramStart"/>
      <w:r w:rsidRPr="00332D62">
        <w:rPr>
          <w:rFonts w:ascii="Times New Roman" w:hAnsi="Times New Roman" w:cs="Times New Roman"/>
          <w:b/>
          <w:sz w:val="24"/>
          <w:szCs w:val="24"/>
        </w:rPr>
        <w:t>т</w:t>
      </w:r>
      <w:proofErr w:type="gramEnd"/>
      <w:r w:rsidRPr="00332D62">
        <w:rPr>
          <w:rFonts w:ascii="Times New Roman" w:hAnsi="Times New Roman" w:cs="Times New Roman"/>
          <w:b/>
          <w:sz w:val="24"/>
          <w:szCs w:val="24"/>
        </w:rPr>
        <w:t>ранспортирование</w:t>
      </w:r>
      <w:r w:rsidRPr="00332D62">
        <w:rPr>
          <w:rFonts w:ascii="Times New Roman" w:hAnsi="Times New Roman" w:cs="Times New Roman"/>
          <w:sz w:val="24"/>
          <w:szCs w:val="24"/>
        </w:rPr>
        <w:t xml:space="preserve"> — процесс перемещения отходов транспортными средствами за пределы земельного участка, используемого ЮЛ или ИП. Если вы занимаетесь транспортированием отходов 5 класса опасности, то вашей организации получение лицензии на транспортирование не требуется. </w:t>
      </w:r>
      <w:r w:rsidRPr="00332D62">
        <w:rPr>
          <w:rFonts w:ascii="Times New Roman" w:hAnsi="Times New Roman" w:cs="Times New Roman"/>
          <w:sz w:val="24"/>
          <w:szCs w:val="24"/>
        </w:rPr>
        <w:lastRenderedPageBreak/>
        <w:t>Если вы транспортируете отходы 1-4 класса опасности, то получение лицензии обязательно! Не забывайте о выполнении требований по транспортированию опасных отходов.</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proofErr w:type="gramStart"/>
      <w:r w:rsidRPr="00332D62">
        <w:rPr>
          <w:rFonts w:ascii="Times New Roman" w:hAnsi="Times New Roman" w:cs="Times New Roman"/>
          <w:b/>
          <w:sz w:val="24"/>
          <w:szCs w:val="24"/>
        </w:rPr>
        <w:t>о</w:t>
      </w:r>
      <w:proofErr w:type="gramEnd"/>
      <w:r w:rsidRPr="00332D62">
        <w:rPr>
          <w:rFonts w:ascii="Times New Roman" w:hAnsi="Times New Roman" w:cs="Times New Roman"/>
          <w:b/>
          <w:sz w:val="24"/>
          <w:szCs w:val="24"/>
        </w:rPr>
        <w:t xml:space="preserve">бработка </w:t>
      </w:r>
      <w:r w:rsidRPr="00332D62">
        <w:rPr>
          <w:rFonts w:ascii="Times New Roman" w:hAnsi="Times New Roman" w:cs="Times New Roman"/>
          <w:sz w:val="24"/>
          <w:szCs w:val="24"/>
        </w:rPr>
        <w:t>— сортировка отходов, разборка, очистка с целью дальнейшей утилизации отходов. Если происходит сбор отходов отдельно по видам отходов, то это не сортировка.</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 xml:space="preserve">утилизация </w:t>
      </w:r>
      <w:r w:rsidRPr="00332D62">
        <w:rPr>
          <w:rFonts w:ascii="Times New Roman" w:hAnsi="Times New Roman" w:cs="Times New Roman"/>
          <w:sz w:val="24"/>
          <w:szCs w:val="24"/>
        </w:rPr>
        <w:t>— процесс использования отходов для производства чего-либо; в том числе для оказания услуг. Вторичное применение отхода — это также утилизация.</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Один из видов утилизации отходов у населения — компостирование.</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b/>
          <w:sz w:val="24"/>
          <w:szCs w:val="24"/>
        </w:rPr>
        <w:t xml:space="preserve">Компостирование </w:t>
      </w:r>
      <w:r w:rsidRPr="00332D62">
        <w:rPr>
          <w:rFonts w:ascii="Times New Roman" w:hAnsi="Times New Roman" w:cs="Times New Roman"/>
          <w:sz w:val="24"/>
          <w:szCs w:val="24"/>
        </w:rPr>
        <w:t>— это простой и естественный процесс биологического разложения, при котором органические отходы, то есть остатки растений, садовые и кухонные отходы, превращаются в богатую питательными веществами пищу для ваших растений. Компостирование обычно используется для органического земледелия. Процесс происходит за счет разложения микробами органики. Компостирование часто считается одним из лучших методов утилизации отходов, поскольку оно может превратить небезопасные органические продукты в безопасный компост</w:t>
      </w:r>
      <w:proofErr w:type="gramStart"/>
      <w:r w:rsidRPr="00332D62">
        <w:rPr>
          <w:rFonts w:ascii="Times New Roman" w:hAnsi="Times New Roman" w:cs="Times New Roman"/>
          <w:sz w:val="24"/>
          <w:szCs w:val="24"/>
        </w:rPr>
        <w:t xml:space="preserve"> .</w:t>
      </w:r>
      <w:proofErr w:type="gramEnd"/>
      <w:r w:rsidRPr="00332D62">
        <w:rPr>
          <w:rFonts w:ascii="Times New Roman" w:hAnsi="Times New Roman" w:cs="Times New Roman"/>
          <w:sz w:val="24"/>
          <w:szCs w:val="24"/>
        </w:rPr>
        <w:t xml:space="preserve"> </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 xml:space="preserve">обезвреживание </w:t>
      </w:r>
      <w:r w:rsidRPr="00332D62">
        <w:rPr>
          <w:rFonts w:ascii="Times New Roman" w:hAnsi="Times New Roman" w:cs="Times New Roman"/>
          <w:sz w:val="24"/>
          <w:szCs w:val="24"/>
        </w:rPr>
        <w:t>— деятельность с отходами,  с целью уменьшения массы отходов, изменения их состава, физических и химических свойств  и (или) обеззараживание на специализированных установках) в целях снижения негативного воздействия отходов на здоровье человека и окружающую среду.</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r w:rsidRPr="00332D62">
        <w:rPr>
          <w:rFonts w:ascii="Times New Roman" w:hAnsi="Times New Roman" w:cs="Times New Roman"/>
          <w:b/>
          <w:sz w:val="24"/>
          <w:szCs w:val="24"/>
        </w:rPr>
        <w:t>размещение отходов</w:t>
      </w:r>
      <w:r w:rsidRPr="00332D62">
        <w:rPr>
          <w:rFonts w:ascii="Times New Roman" w:hAnsi="Times New Roman" w:cs="Times New Roman"/>
          <w:sz w:val="24"/>
          <w:szCs w:val="24"/>
        </w:rPr>
        <w:t xml:space="preserve"> — процесс хранения и захоронения отходов. Хранение отходов — это складирование отходов на специализированных объектах на срок более чем 11 месяцев с целью их утилизации, обезвреживания, захоронения. 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На все виды деятельности обращения с отходами 1 — 4 класса опасности, кроме накопления — требуется получение лицензии на обращение с отходами.</w:t>
      </w:r>
    </w:p>
    <w:p w:rsidR="006C16DD" w:rsidRPr="00332D62" w:rsidRDefault="006C16DD" w:rsidP="00332D62">
      <w:pPr>
        <w:spacing w:line="240" w:lineRule="auto"/>
        <w:contextualSpacing/>
        <w:jc w:val="center"/>
        <w:rPr>
          <w:rFonts w:ascii="Times New Roman" w:hAnsi="Times New Roman" w:cs="Times New Roman"/>
          <w:b/>
          <w:sz w:val="24"/>
          <w:szCs w:val="24"/>
        </w:rPr>
      </w:pPr>
      <w:r w:rsidRPr="00332D62">
        <w:rPr>
          <w:rFonts w:ascii="Times New Roman" w:hAnsi="Times New Roman" w:cs="Times New Roman"/>
          <w:b/>
          <w:sz w:val="24"/>
          <w:szCs w:val="24"/>
        </w:rPr>
        <w:t>Проблемы в области обращения с отходами в России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По сравнению с развитыми нациями, жители Российской Федерации, подвергаются более сильному воздействию от результатов обращения с отходами.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Разбросанный мусор в виде бытовых отходов на поле и в лесу</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Из-за дороговизны транспортирования и передачи для утилизации отходов на полигоны часть твердых отходов размещается на несанкционированных свалках или открыто сжигается.</w:t>
      </w:r>
    </w:p>
    <w:p w:rsidR="006C16DD" w:rsidRPr="00332D62" w:rsidRDefault="00332D62"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Усугубляется</w:t>
      </w:r>
      <w:r w:rsidR="006C16DD" w:rsidRPr="00332D62">
        <w:rPr>
          <w:rFonts w:ascii="Times New Roman" w:hAnsi="Times New Roman" w:cs="Times New Roman"/>
          <w:sz w:val="24"/>
          <w:szCs w:val="24"/>
        </w:rPr>
        <w:t xml:space="preserve"> это тем, что количество образования отходов растет из года в год.</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На территории России скапливается порядка 40 миллионов тонн твердых коммунальных отходов. Почти весь этот объем в дальнейшем размещается на полигонах, на санкционированных и несанкционированных свалках и только 4-5% вовлекаются в переработку.</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Существующие мощности по утилизации и переработке недостаточны для того, чтобы справиться с ростом образования отходов. Зачастую существующие объекты не являются адекватными для обеспечения приемлемых экологических стандартов. Размещение новых объектов обычно сталкивается со значительным сопротивлением со стороны местных жителей, обеспокоенных потенциальными рисками для своих населенных пунктов.</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Основные ограничения для безопасного управления налагаются существенными изменениями в качестве отходов. Все большее количество выброшенных продуктов содержит вещества, которые в настоящее время признаны токсичными или высокотоксичными. Неправильное обращение и незаконный сброс отходов, в частности опасных и токсичных отходов, создают все большую угрозу для окружающей среды и здоровья людей. Трансграничные перемещения таких отходов из стран со строгими правилами в сторону менее регулируемых стран увеличивают потенциальный экологический риск удаления отходов в странах с недостаточным контролем. Все чаще предпринимаются попытки поставить эти проблемы под контроль путем введения национального и международного законодательства.</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Проблемы с отходами становятся очевидными при изучении воздействия практики управления отходами на окружающую среду:</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 Утилизация отходов на свалке, которая является основным путем утилизации отходов.  Утилизация отходов, если не будет должным образом проконтролирована, может привести к вымыванию загрязняющих веществ в почву и грунтовые воды. </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 Места захоронения занимают значительное пространство со значительными последствиями для землепользования и ландшафта, однако в некоторых случаях захоронение может быть использовано для восстановления заброшенных земель, таких как старые полезные ископаемые. Свалки и полигоны занимают много места и требуют многолетнего обслуживания.</w:t>
      </w:r>
    </w:p>
    <w:p w:rsidR="006C16DD" w:rsidRPr="00332D62" w:rsidRDefault="006C16DD" w:rsidP="00332D62">
      <w:pPr>
        <w:spacing w:line="240" w:lineRule="auto"/>
        <w:contextualSpacing/>
        <w:rPr>
          <w:rFonts w:ascii="Times New Roman" w:hAnsi="Times New Roman" w:cs="Times New Roman"/>
          <w:sz w:val="24"/>
          <w:szCs w:val="24"/>
        </w:rPr>
      </w:pPr>
    </w:p>
    <w:p w:rsidR="006C16DD" w:rsidRPr="00332D62" w:rsidRDefault="006C16DD" w:rsidP="00332D62">
      <w:pPr>
        <w:spacing w:line="240" w:lineRule="auto"/>
        <w:ind w:firstLine="567"/>
        <w:contextualSpacing/>
        <w:rPr>
          <w:rFonts w:ascii="Times New Roman" w:hAnsi="Times New Roman" w:cs="Times New Roman"/>
          <w:sz w:val="24"/>
          <w:szCs w:val="24"/>
        </w:rPr>
      </w:pPr>
      <w:r w:rsidRPr="00332D62">
        <w:rPr>
          <w:rFonts w:ascii="Times New Roman" w:hAnsi="Times New Roman" w:cs="Times New Roman"/>
          <w:b/>
          <w:sz w:val="24"/>
          <w:szCs w:val="24"/>
        </w:rPr>
        <w:lastRenderedPageBreak/>
        <w:t>Полигоны</w:t>
      </w:r>
      <w:r w:rsidRPr="00332D62">
        <w:rPr>
          <w:rFonts w:ascii="Times New Roman" w:hAnsi="Times New Roman" w:cs="Times New Roman"/>
          <w:sz w:val="24"/>
          <w:szCs w:val="24"/>
        </w:rPr>
        <w:t xml:space="preserve"> — это инженерные участки, где нижний уровень проницаемой почвы должен быть заблокирован двойным композитным слоем для уменьшения вымывания химических веществ, выделяемых из отходов. В процессе использования полигона, тело полигона служит основанием емкости, собирающей дождевую воду до точки затопления, далее происходит естественный выход сточных вод из тела полигона. Это вызывает необходимость установки вторичных систем сбора фильтрата для защиты окружающей среды от микроэлементов. Отсутствие системы сбора фильтрата приводит к загрязнению подземных вод и подземных водоносных горизонтов около полигона.</w:t>
      </w:r>
    </w:p>
    <w:p w:rsidR="006C16DD" w:rsidRPr="00332D62" w:rsidRDefault="006C16DD" w:rsidP="00332D62">
      <w:pPr>
        <w:spacing w:line="240" w:lineRule="auto"/>
        <w:ind w:firstLine="567"/>
        <w:contextualSpacing/>
        <w:rPr>
          <w:rFonts w:ascii="Times New Roman" w:hAnsi="Times New Roman" w:cs="Times New Roman"/>
          <w:sz w:val="24"/>
          <w:szCs w:val="24"/>
        </w:rPr>
      </w:pPr>
      <w:r w:rsidRPr="00332D62">
        <w:rPr>
          <w:rFonts w:ascii="Times New Roman" w:hAnsi="Times New Roman" w:cs="Times New Roman"/>
          <w:b/>
          <w:sz w:val="24"/>
          <w:szCs w:val="24"/>
        </w:rPr>
        <w:t>Сжигание отходов</w:t>
      </w:r>
      <w:r w:rsidRPr="00332D62">
        <w:rPr>
          <w:rFonts w:ascii="Times New Roman" w:hAnsi="Times New Roman" w:cs="Times New Roman"/>
          <w:sz w:val="24"/>
          <w:szCs w:val="24"/>
        </w:rPr>
        <w:t>, если оно не регулируется должным образом, приводит к выбросам токсичных веществ в атмосферу и образованию большого количества загрязненной золы.</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Способ сжигания отходов при высокой температуре до 1700 градусов по Цельсию —  становится все более популярным благодаря своей способности уменьшать объем отходов. При использовании высоких температур разрушаются опасные соединения в отходах, которые переходят в более простые газы, такие как двуокись углерода, двуокись серы, двуокись азота и вода. Наряду с этими парниковыми газами при сжигании в атмосферу также выбрасываются частицы, иногда содержащие тяжелые металлы. По мере того как технология совершенствуется, процесс продвигается в сторону улавливания энергии из производимого тепла, что делает его несколько более разумным для использования в качестве способа утилизации и сокращения отходов.</w:t>
      </w:r>
    </w:p>
    <w:p w:rsidR="006C16DD" w:rsidRPr="00332D62" w:rsidRDefault="006C16DD" w:rsidP="00332D62">
      <w:pPr>
        <w:spacing w:line="240" w:lineRule="auto"/>
        <w:ind w:firstLine="567"/>
        <w:contextualSpacing/>
        <w:rPr>
          <w:rFonts w:ascii="Times New Roman" w:hAnsi="Times New Roman" w:cs="Times New Roman"/>
          <w:sz w:val="24"/>
          <w:szCs w:val="24"/>
        </w:rPr>
      </w:pPr>
      <w:r w:rsidRPr="00332D62">
        <w:rPr>
          <w:rFonts w:ascii="Times New Roman" w:hAnsi="Times New Roman" w:cs="Times New Roman"/>
          <w:b/>
          <w:sz w:val="24"/>
          <w:szCs w:val="24"/>
        </w:rPr>
        <w:t>Переработка</w:t>
      </w:r>
      <w:r w:rsidRPr="00332D62">
        <w:rPr>
          <w:rFonts w:ascii="Times New Roman" w:hAnsi="Times New Roman" w:cs="Times New Roman"/>
          <w:sz w:val="24"/>
          <w:szCs w:val="24"/>
        </w:rPr>
        <w:t xml:space="preserve"> подразумевает наименьшую нагрузку выбросов и экономит материалы, но включает в себя значительную сортировку и обработку, во время которых загрязняющие вещества, присутствующие в отходах, могут переноситься в окружающую среду или включаться в новые продукты.</w:t>
      </w:r>
    </w:p>
    <w:p w:rsidR="006C16DD" w:rsidRPr="00332D62" w:rsidRDefault="006C16DD" w:rsidP="00332D62">
      <w:pPr>
        <w:spacing w:line="240" w:lineRule="auto"/>
        <w:ind w:firstLine="567"/>
        <w:contextualSpacing/>
        <w:rPr>
          <w:rFonts w:ascii="Times New Roman" w:hAnsi="Times New Roman" w:cs="Times New Roman"/>
          <w:sz w:val="24"/>
          <w:szCs w:val="24"/>
        </w:rPr>
      </w:pPr>
      <w:r w:rsidRPr="00332D62">
        <w:rPr>
          <w:rFonts w:ascii="Times New Roman" w:hAnsi="Times New Roman" w:cs="Times New Roman"/>
          <w:b/>
          <w:sz w:val="24"/>
          <w:szCs w:val="24"/>
        </w:rPr>
        <w:t>Рециркуляция</w:t>
      </w:r>
      <w:r w:rsidRPr="00332D62">
        <w:rPr>
          <w:rFonts w:ascii="Times New Roman" w:hAnsi="Times New Roman" w:cs="Times New Roman"/>
          <w:sz w:val="24"/>
          <w:szCs w:val="24"/>
        </w:rPr>
        <w:t xml:space="preserve"> значительно снижает количество отходов, попадающих на свалки, также снижает потребление энергии за счет повторного использования  материалов.</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Производство отходов, в первую очередь, вызывает серьезное воздействие на окружающую среду. Производство отходов подразумевает использование материалов и энергии и истощение возобновляемых и </w:t>
      </w:r>
      <w:proofErr w:type="spellStart"/>
      <w:r w:rsidRPr="00332D62">
        <w:rPr>
          <w:rFonts w:ascii="Times New Roman" w:hAnsi="Times New Roman" w:cs="Times New Roman"/>
          <w:sz w:val="24"/>
          <w:szCs w:val="24"/>
        </w:rPr>
        <w:t>невозобновляемых</w:t>
      </w:r>
      <w:proofErr w:type="spellEnd"/>
      <w:r w:rsidRPr="00332D62">
        <w:rPr>
          <w:rFonts w:ascii="Times New Roman" w:hAnsi="Times New Roman" w:cs="Times New Roman"/>
          <w:sz w:val="24"/>
          <w:szCs w:val="24"/>
        </w:rPr>
        <w:t xml:space="preserve"> ресурсов Земли. Проблемы отходов и пути их решения неизбежно связаны с производством и потреблением на всех этапах жизненного цикла материалов и использования энергии.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Снижение нагрузки загрязнения требует комплексной стратегии борьбы с загрязнением. Сокращение отходов в источнике не только сводит к минимуму воздействие обработки и утилизации отходов, но также повышает эффективность использования сырья. Однако, несмотря на все больший упор на предотвращение отходов, количество отходов </w:t>
      </w:r>
      <w:proofErr w:type="spellStart"/>
      <w:r w:rsidRPr="00332D62">
        <w:rPr>
          <w:rFonts w:ascii="Times New Roman" w:hAnsi="Times New Roman" w:cs="Times New Roman"/>
          <w:sz w:val="24"/>
          <w:szCs w:val="24"/>
        </w:rPr>
        <w:t>возростает</w:t>
      </w:r>
      <w:proofErr w:type="spellEnd"/>
      <w:r w:rsidRPr="00332D62">
        <w:rPr>
          <w:rFonts w:ascii="Times New Roman" w:hAnsi="Times New Roman" w:cs="Times New Roman"/>
          <w:sz w:val="24"/>
          <w:szCs w:val="24"/>
        </w:rPr>
        <w:t>. Свалка и сжигание вместо переработки по-прежнему являются преобладающей практикой обращения с отходами.</w:t>
      </w:r>
    </w:p>
    <w:p w:rsidR="006C16DD" w:rsidRPr="00332D62" w:rsidRDefault="006C16DD" w:rsidP="00332D62">
      <w:pPr>
        <w:spacing w:line="240" w:lineRule="auto"/>
        <w:contextualSpacing/>
        <w:rPr>
          <w:rFonts w:ascii="Times New Roman" w:hAnsi="Times New Roman" w:cs="Times New Roman"/>
          <w:sz w:val="24"/>
          <w:szCs w:val="24"/>
        </w:rPr>
      </w:pPr>
    </w:p>
    <w:p w:rsidR="006C16DD" w:rsidRPr="00332D62" w:rsidRDefault="006C16DD" w:rsidP="00332D62">
      <w:pPr>
        <w:spacing w:line="240" w:lineRule="auto"/>
        <w:contextualSpacing/>
        <w:rPr>
          <w:rFonts w:ascii="Times New Roman" w:hAnsi="Times New Roman" w:cs="Times New Roman"/>
          <w:b/>
          <w:sz w:val="24"/>
          <w:szCs w:val="24"/>
        </w:rPr>
      </w:pPr>
      <w:r w:rsidRPr="00332D62">
        <w:rPr>
          <w:rFonts w:ascii="Times New Roman" w:hAnsi="Times New Roman" w:cs="Times New Roman"/>
          <w:b/>
          <w:sz w:val="24"/>
          <w:szCs w:val="24"/>
        </w:rPr>
        <w:t>Человечеству необходимо:</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сократить образование отходов: уменьшение источника или предотвращение образования отходов — это простой способ предотвратить попадание отходов в процесс использования и утилизации. Например, будучи менее зависимыми от одноразовых изделий и используя многоразовые кружки или пакеты, вы получаете меньше отходов в повседневной жизни. Небольшие шаги по сокращению могут внести существенный вклад в эффективность цикла отходов, поскольку производство отходов уменьшается на душу населения.</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proofErr w:type="gramStart"/>
      <w:r w:rsidRPr="00332D62">
        <w:rPr>
          <w:rFonts w:ascii="Times New Roman" w:hAnsi="Times New Roman" w:cs="Times New Roman"/>
          <w:sz w:val="24"/>
          <w:szCs w:val="24"/>
        </w:rPr>
        <w:t>п</w:t>
      </w:r>
      <w:proofErr w:type="gramEnd"/>
      <w:r w:rsidRPr="00332D62">
        <w:rPr>
          <w:rFonts w:ascii="Times New Roman" w:hAnsi="Times New Roman" w:cs="Times New Roman"/>
          <w:sz w:val="24"/>
          <w:szCs w:val="24"/>
        </w:rPr>
        <w:t>рививать повторное использование: многоразовое использование предметов уменьшает потребность в новых одноразовых предметах, а также увеличивает срок службы продукта. Существует много способов повторного использования контейнеров, бумажных изделий и даже пищевых отходов, которые повторно могут использоваться в качестве компоста в почву.</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приучать к снижению потребления: не </w:t>
      </w:r>
      <w:proofErr w:type="gramStart"/>
      <w:r w:rsidRPr="00332D62">
        <w:rPr>
          <w:rFonts w:ascii="Times New Roman" w:hAnsi="Times New Roman" w:cs="Times New Roman"/>
          <w:sz w:val="24"/>
          <w:szCs w:val="24"/>
        </w:rPr>
        <w:t>покупая продукты с чрезмерной упаковкой каждый из нас может стать катализатором</w:t>
      </w:r>
      <w:proofErr w:type="gramEnd"/>
      <w:r w:rsidRPr="00332D62">
        <w:rPr>
          <w:rFonts w:ascii="Times New Roman" w:hAnsi="Times New Roman" w:cs="Times New Roman"/>
          <w:sz w:val="24"/>
          <w:szCs w:val="24"/>
        </w:rPr>
        <w:t xml:space="preserve"> изменений в производстве продукции. Удобная для потребителя упаковка обычно создает избыточные отходы, но при использовании многоразовых контейнеров наряду с покупкой по весу, объем отходов сокращается. Отказ не только уменьшает личные отходы, но и создает тенденцию, которую компании будут учитывать при разработке упаковки для будущих продуктов.</w:t>
      </w:r>
    </w:p>
    <w:p w:rsidR="006C16DD" w:rsidRPr="00332D62" w:rsidRDefault="006C16DD" w:rsidP="00332D62">
      <w:pPr>
        <w:spacing w:line="240" w:lineRule="auto"/>
        <w:contextualSpacing/>
        <w:rPr>
          <w:rFonts w:ascii="Times New Roman" w:hAnsi="Times New Roman" w:cs="Times New Roman"/>
          <w:sz w:val="24"/>
          <w:szCs w:val="24"/>
        </w:rPr>
      </w:pPr>
    </w:p>
    <w:p w:rsidR="006C16DD" w:rsidRPr="00332D62" w:rsidRDefault="006C16DD" w:rsidP="00332D62">
      <w:pPr>
        <w:spacing w:line="240" w:lineRule="auto"/>
        <w:contextualSpacing/>
        <w:jc w:val="center"/>
        <w:rPr>
          <w:rFonts w:ascii="Times New Roman" w:hAnsi="Times New Roman" w:cs="Times New Roman"/>
          <w:b/>
          <w:sz w:val="24"/>
          <w:szCs w:val="24"/>
        </w:rPr>
      </w:pPr>
      <w:r w:rsidRPr="00332D62">
        <w:rPr>
          <w:rFonts w:ascii="Times New Roman" w:hAnsi="Times New Roman" w:cs="Times New Roman"/>
          <w:b/>
          <w:sz w:val="24"/>
          <w:szCs w:val="24"/>
        </w:rPr>
        <w:t>Регулирование обращения с отходами производства и потребления</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Обращение с отходами производства и потребления регулируется:</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Федеральным законом  от 24.06.1998  № 89-ФЗ «Об отходах производства и потребления»,</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Федеральным </w:t>
      </w:r>
      <w:proofErr w:type="spellStart"/>
      <w:r w:rsidRPr="00332D62">
        <w:rPr>
          <w:rFonts w:ascii="Times New Roman" w:hAnsi="Times New Roman" w:cs="Times New Roman"/>
          <w:sz w:val="24"/>
          <w:szCs w:val="24"/>
        </w:rPr>
        <w:t>законом</w:t>
      </w:r>
      <w:proofErr w:type="gramStart"/>
      <w:r w:rsidRPr="00332D62">
        <w:rPr>
          <w:rFonts w:ascii="Times New Roman" w:hAnsi="Times New Roman" w:cs="Times New Roman"/>
          <w:sz w:val="24"/>
          <w:szCs w:val="24"/>
        </w:rPr>
        <w:t>»О</w:t>
      </w:r>
      <w:proofErr w:type="gramEnd"/>
      <w:r w:rsidRPr="00332D62">
        <w:rPr>
          <w:rFonts w:ascii="Times New Roman" w:hAnsi="Times New Roman" w:cs="Times New Roman"/>
          <w:sz w:val="24"/>
          <w:szCs w:val="24"/>
        </w:rPr>
        <w:t>б</w:t>
      </w:r>
      <w:proofErr w:type="spellEnd"/>
      <w:r w:rsidRPr="00332D62">
        <w:rPr>
          <w:rFonts w:ascii="Times New Roman" w:hAnsi="Times New Roman" w:cs="Times New Roman"/>
          <w:sz w:val="24"/>
          <w:szCs w:val="24"/>
        </w:rPr>
        <w:t xml:space="preserve"> охране окружающей среды» от 10.01.2002 № 7-ФЗ,</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а также нормативно-правовыми актами: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lastRenderedPageBreak/>
        <w:t xml:space="preserve">    Приказ </w:t>
      </w:r>
      <w:proofErr w:type="spellStart"/>
      <w:r w:rsidRPr="00332D62">
        <w:rPr>
          <w:rFonts w:ascii="Times New Roman" w:hAnsi="Times New Roman" w:cs="Times New Roman"/>
          <w:sz w:val="24"/>
          <w:szCs w:val="24"/>
        </w:rPr>
        <w:t>Росприроднадзора</w:t>
      </w:r>
      <w:proofErr w:type="spellEnd"/>
      <w:r w:rsidRPr="00332D62">
        <w:rPr>
          <w:rFonts w:ascii="Times New Roman" w:hAnsi="Times New Roman" w:cs="Times New Roman"/>
          <w:sz w:val="24"/>
          <w:szCs w:val="24"/>
        </w:rPr>
        <w:t xml:space="preserve"> от 22.05.2017 № 242 «Об утверждении Федерального классификационного каталога отходов».</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Постановление Правительства РФ от 03.10.2015 N 1062 (ред. от 28.12.2018) «О лицензировании деятельности по сбору, транспортированию, обработке, утилизации, обезвреживанию, размещению отходов I — IV классов опасности» (вместе с «Положением о лицензировании деятельности по сбору, транспортированию, обработке, утилизации, обезвреживанию, размещению отходов I — IV классов опасности»).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Приказ Минприроды России от 01.09.2011 N 721 (ред. от 25.06.2014) «Об утверждении Порядка учета в области обращения с отходами» (Зарегистрировано в Минюсте России 14.10.2011 N 22050).</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w:t>
      </w:r>
      <w:proofErr w:type="gramStart"/>
      <w:r w:rsidRPr="00332D62">
        <w:rPr>
          <w:rFonts w:ascii="Times New Roman" w:hAnsi="Times New Roman" w:cs="Times New Roman"/>
          <w:sz w:val="24"/>
          <w:szCs w:val="24"/>
        </w:rPr>
        <w:t>Постановление Правительства РФ от 22.09.2018 N 1130 «О разработке, общественном обсуждении, утверждении, корректировке территориальных схем в области обращения с отходами производства и потребления, в том числе с твердыми коммунальными отходами, а также о требованиях к составу и содержанию таких схем» (вместе с «Правилами разработки, общественного обсуждения, утверждения, корректировки территориальных схем в области обращения с отходами производства и потребления, в том</w:t>
      </w:r>
      <w:proofErr w:type="gramEnd"/>
      <w:r w:rsidRPr="00332D62">
        <w:rPr>
          <w:rFonts w:ascii="Times New Roman" w:hAnsi="Times New Roman" w:cs="Times New Roman"/>
          <w:sz w:val="24"/>
          <w:szCs w:val="24"/>
        </w:rPr>
        <w:t xml:space="preserve"> </w:t>
      </w:r>
      <w:proofErr w:type="gramStart"/>
      <w:r w:rsidRPr="00332D62">
        <w:rPr>
          <w:rFonts w:ascii="Times New Roman" w:hAnsi="Times New Roman" w:cs="Times New Roman"/>
          <w:sz w:val="24"/>
          <w:szCs w:val="24"/>
        </w:rPr>
        <w:t>числе</w:t>
      </w:r>
      <w:proofErr w:type="gramEnd"/>
      <w:r w:rsidRPr="00332D62">
        <w:rPr>
          <w:rFonts w:ascii="Times New Roman" w:hAnsi="Times New Roman" w:cs="Times New Roman"/>
          <w:sz w:val="24"/>
          <w:szCs w:val="24"/>
        </w:rPr>
        <w:t xml:space="preserve"> с твердыми коммунальными отходами, а также требованиями к составу и содержанию таких схем»).</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Положение о декларировании производителями, импортерами товаров, подлежащих утилизации, количества выпущенных в обращение на территории Российской Федерации за предыдущий календарный год готовых товаров, в том числе упаковки, утвержденным постановлением Правительства Российской Федерации от 24.12.2015 N 1417.</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Правила представления производителями и импортерами товаров, подлежащих утилизации после утраты ими потребительских свойств, отчетности о выполнении нормативов утилизации отходов от использования таких товаров, утвержденными постановлением Правительства Российской Федерации от 08.12.2015 N 1342 .</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Правила взимания экологического сбора, </w:t>
      </w:r>
      <w:proofErr w:type="gramStart"/>
      <w:r w:rsidRPr="00332D62">
        <w:rPr>
          <w:rFonts w:ascii="Times New Roman" w:hAnsi="Times New Roman" w:cs="Times New Roman"/>
          <w:sz w:val="24"/>
          <w:szCs w:val="24"/>
        </w:rPr>
        <w:t>утвержденными</w:t>
      </w:r>
      <w:proofErr w:type="gramEnd"/>
      <w:r w:rsidRPr="00332D62">
        <w:rPr>
          <w:rFonts w:ascii="Times New Roman" w:hAnsi="Times New Roman" w:cs="Times New Roman"/>
          <w:sz w:val="24"/>
          <w:szCs w:val="24"/>
        </w:rPr>
        <w:t xml:space="preserve"> постановлением Правительства Российской Федерации от 08.10.2015 N 1073.</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Методика исчисления размера вреда, причиненного почвам как объекту охраны окружающей среды, в том числе в результате несанкционированного размещения отходов производства и потребления, утвержденная приказом Минприроды России от 08.06.2010 N 238.</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Постановление Правительства РФ от 31.08.2018 N 1039 «Об утверждении Правил обустройства мест (площадок) накопления твердых коммунальных отходов и ведения их реестра».</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Постановление Правительства РФ от 12.11.2016 N 1156 (ред. от 15.12.2018) «Об обращении с твердыми коммунальными отходами и внесении изменения в постановление Правительства Российской Федерации от 25 августа 2008 г. N 641» (вместе с «Правилами обращения с твердыми коммунальными отходами»).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Постановление Правительства РФ от 16.08.2013 N 712 «О порядке проведения паспортизации отходов I — IV классов опасности» (вместе с «Правилами проведения паспортизации отходов I — IV классов опасности»).</w:t>
      </w:r>
    </w:p>
    <w:p w:rsidR="006C16DD" w:rsidRPr="00332D62" w:rsidRDefault="006C16DD" w:rsidP="00332D62">
      <w:pPr>
        <w:spacing w:line="240" w:lineRule="auto"/>
        <w:contextualSpacing/>
        <w:rPr>
          <w:rFonts w:ascii="Times New Roman" w:hAnsi="Times New Roman" w:cs="Times New Roman"/>
          <w:sz w:val="24"/>
          <w:szCs w:val="24"/>
        </w:rPr>
      </w:pPr>
      <w:r w:rsidRPr="00332D62">
        <w:rPr>
          <w:rFonts w:ascii="Times New Roman" w:hAnsi="Times New Roman" w:cs="Times New Roman"/>
          <w:sz w:val="24"/>
          <w:szCs w:val="24"/>
        </w:rPr>
        <w:t xml:space="preserve">    Приказ Министерства природных ресурсов Российской Федерации и экологии от 04.12.2014 г. № 536 «Об утверждении Критериев отнесения отходов к I—V классам опасности по степени негативного воздействия на окружающую среду»</w:t>
      </w:r>
    </w:p>
    <w:p w:rsidR="006C16DD" w:rsidRPr="00332D62" w:rsidRDefault="006C16DD" w:rsidP="00332D62">
      <w:pPr>
        <w:spacing w:line="240" w:lineRule="auto"/>
        <w:contextualSpacing/>
        <w:rPr>
          <w:rFonts w:ascii="Times New Roman" w:hAnsi="Times New Roman" w:cs="Times New Roman"/>
          <w:sz w:val="24"/>
          <w:szCs w:val="24"/>
        </w:rPr>
      </w:pPr>
    </w:p>
    <w:p w:rsidR="002A421F" w:rsidRPr="00332D62" w:rsidRDefault="002A421F" w:rsidP="00332D62">
      <w:pPr>
        <w:spacing w:line="240" w:lineRule="auto"/>
        <w:contextualSpacing/>
        <w:rPr>
          <w:rFonts w:ascii="Times New Roman" w:hAnsi="Times New Roman" w:cs="Times New Roman"/>
          <w:sz w:val="24"/>
          <w:szCs w:val="24"/>
        </w:rPr>
      </w:pPr>
    </w:p>
    <w:sectPr w:rsidR="002A421F" w:rsidRPr="00332D62" w:rsidSect="00332D62">
      <w:pgSz w:w="11906" w:h="16838"/>
      <w:pgMar w:top="426"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70C"/>
    <w:rsid w:val="0012775C"/>
    <w:rsid w:val="002A421F"/>
    <w:rsid w:val="00332D62"/>
    <w:rsid w:val="006C16DD"/>
    <w:rsid w:val="00B37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6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3475</Words>
  <Characters>19812</Characters>
  <Application>Microsoft Office Word</Application>
  <DocSecurity>0</DocSecurity>
  <Lines>165</Lines>
  <Paragraphs>46</Paragraphs>
  <ScaleCrop>false</ScaleCrop>
  <Company/>
  <LinksUpToDate>false</LinksUpToDate>
  <CharactersWithSpaces>23241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2024-02-19T05:43:00Z</dcterms:created>
  <dcterms:modified xsi:type="dcterms:W3CDTF">2024-02-26T09:50:00Z</dcterms:modified>
</cp:coreProperties>
</file>