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BC" w:rsidRDefault="00D626BC" w:rsidP="00D626BC">
      <w:pPr>
        <w:jc w:val="center"/>
        <w:rPr>
          <w:b/>
          <w:sz w:val="36"/>
          <w:szCs w:val="36"/>
        </w:rPr>
      </w:pPr>
    </w:p>
    <w:p w:rsidR="00D626BC" w:rsidRDefault="00D626BC" w:rsidP="00D6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626BC" w:rsidRDefault="00D626BC" w:rsidP="00D6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СОРОЧИНСКОГО СЕЛЬСКОГО ПОСЕЛЕНИЯ</w:t>
      </w:r>
    </w:p>
    <w:p w:rsidR="00D626BC" w:rsidRDefault="00D626BC" w:rsidP="00D6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D626BC" w:rsidRDefault="00D626BC" w:rsidP="00D626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D626BC" w:rsidRDefault="00D626BC" w:rsidP="00D626BC">
      <w:pPr>
        <w:jc w:val="center"/>
        <w:rPr>
          <w:b/>
          <w:sz w:val="40"/>
          <w:szCs w:val="40"/>
        </w:rPr>
      </w:pPr>
    </w:p>
    <w:p w:rsidR="00D626BC" w:rsidRDefault="00D626BC" w:rsidP="00D626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626BC" w:rsidRDefault="00D626BC" w:rsidP="00D626BC">
      <w:pPr>
        <w:rPr>
          <w:sz w:val="28"/>
          <w:szCs w:val="28"/>
        </w:rPr>
      </w:pPr>
    </w:p>
    <w:p w:rsidR="00D626BC" w:rsidRDefault="00D626BC" w:rsidP="00D626BC">
      <w:pPr>
        <w:jc w:val="center"/>
        <w:rPr>
          <w:sz w:val="28"/>
          <w:szCs w:val="28"/>
        </w:rPr>
      </w:pPr>
      <w:r>
        <w:rPr>
          <w:sz w:val="28"/>
          <w:szCs w:val="28"/>
        </w:rPr>
        <w:t>15.06.2023                                                                          № 43-п</w:t>
      </w:r>
    </w:p>
    <w:p w:rsidR="00D626BC" w:rsidRDefault="00D626BC" w:rsidP="00D626BC">
      <w:pPr>
        <w:rPr>
          <w:sz w:val="28"/>
          <w:szCs w:val="28"/>
        </w:rPr>
      </w:pPr>
    </w:p>
    <w:p w:rsidR="00D626BC" w:rsidRDefault="00D626BC" w:rsidP="00D626BC">
      <w:pPr>
        <w:jc w:val="center"/>
        <w:rPr>
          <w:sz w:val="28"/>
          <w:szCs w:val="28"/>
        </w:rPr>
      </w:pPr>
    </w:p>
    <w:p w:rsidR="00D626BC" w:rsidRDefault="00D626BC" w:rsidP="00D626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D626BC" w:rsidRDefault="00D626BC" w:rsidP="00D626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Сорочинского сельского поселения Калачинского</w:t>
      </w:r>
    </w:p>
    <w:p w:rsidR="00D626BC" w:rsidRDefault="00D626BC" w:rsidP="00D626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01 июля 2016 года № 24-п</w:t>
      </w:r>
    </w:p>
    <w:p w:rsidR="00D626BC" w:rsidRDefault="00D626BC" w:rsidP="00D626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«Об утверждении Положения о бюджетном прогнозе Сорочинского сельского поселения Калачинского муниципального района Омской области на долгосрочный период»»</w:t>
      </w:r>
    </w:p>
    <w:p w:rsidR="00D626BC" w:rsidRDefault="00D626BC" w:rsidP="00D626BC">
      <w:pPr>
        <w:ind w:firstLine="851"/>
        <w:jc w:val="center"/>
        <w:rPr>
          <w:sz w:val="28"/>
          <w:szCs w:val="28"/>
        </w:rPr>
      </w:pPr>
    </w:p>
    <w:p w:rsidR="00D626BC" w:rsidRDefault="00D626BC" w:rsidP="00D62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4 статьи 170.1 Бюджетного кодекса Российской Федерации, Уставом Сорочинского сельского поселения Калачинского муниципального района Омской области, Администрация Сорочинского сельского поселения Калачинского муниципального района Омской области постановляет:</w:t>
      </w:r>
    </w:p>
    <w:p w:rsidR="00D626BC" w:rsidRDefault="00D626BC" w:rsidP="00D626B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Внести в приложение "Положение о бюджетном прогнозе Сорочинского сельского поселения Калачинского муниципального района Омской области на долгосрочный период" к постановлению администрации Сорочинского сельского поселения Калачинского муниципального района Омской области от 01 июля 2016 года N 24-п следующие изменения:</w:t>
      </w:r>
    </w:p>
    <w:p w:rsidR="00D626BC" w:rsidRDefault="00D626BC" w:rsidP="00D626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 xml:space="preserve"> </w:t>
      </w:r>
      <w:r>
        <w:rPr>
          <w:sz w:val="28"/>
          <w:szCs w:val="28"/>
        </w:rPr>
        <w:t>пункт 5 изложить в следующей редакции:</w:t>
      </w:r>
    </w:p>
    <w:p w:rsidR="00D626BC" w:rsidRDefault="00D626BC" w:rsidP="00D626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«5. Разработка проекта бюджетного прогноза (внесение изменений бюджетного прогноза) осуществляется Администрацией Сорочинского сельского поселения Калачинского муниципального района Омской области»;</w:t>
      </w:r>
    </w:p>
    <w:p w:rsidR="00D626BC" w:rsidRDefault="00D626BC" w:rsidP="00D626BC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к Положению о бюджетном прогнозе Сорочинского сельского поселения Сорочинского сельского поселения Калачинского муниципального района Омской области на долгосрочный период изложить в новой редакции согласно настоящего постановлению.</w:t>
      </w:r>
    </w:p>
    <w:p w:rsidR="00D626BC" w:rsidRDefault="00D626BC" w:rsidP="00D62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Контроль  исполнения настоящего постановления оставляю за собой.</w:t>
      </w:r>
    </w:p>
    <w:p w:rsidR="00D626BC" w:rsidRDefault="00D626BC" w:rsidP="00D626B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26BC" w:rsidRDefault="00D626BC" w:rsidP="00D626B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26BC" w:rsidRDefault="00D626BC" w:rsidP="00D626B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26BC" w:rsidRDefault="00D626BC" w:rsidP="00D626B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26BC" w:rsidRDefault="00D626BC" w:rsidP="00D626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Сорочинского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Калачинского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июня 2023 года № 43-п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бюджетном</w:t>
      </w:r>
      <w:r w:rsidR="009D60D0">
        <w:rPr>
          <w:rFonts w:ascii="Times New Roman" w:hAnsi="Times New Roman" w:cs="Times New Roman"/>
          <w:sz w:val="28"/>
          <w:szCs w:val="28"/>
        </w:rPr>
        <w:t>у прогнозу</w:t>
      </w:r>
      <w:bookmarkStart w:id="1" w:name="_GoBack"/>
      <w:bookmarkEnd w:id="1"/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на долгосрочный период</w:t>
      </w: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бюджета Сорочинского сельского поселения</w:t>
      </w: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5154"/>
        <w:gridCol w:w="963"/>
        <w:gridCol w:w="171"/>
        <w:gridCol w:w="909"/>
        <w:gridCol w:w="840"/>
        <w:gridCol w:w="843"/>
      </w:tblGrid>
      <w:tr w:rsidR="00D626BC" w:rsidTr="00D626BC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 годам</w:t>
            </w:r>
          </w:p>
        </w:tc>
      </w:tr>
      <w:tr w:rsidR="00D626BC" w:rsidTr="00D626BC">
        <w:trPr>
          <w:trHeight w:val="785"/>
        </w:trPr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1-й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n-й год </w:t>
            </w:r>
            <w:hyperlink r:id="rId5" w:anchor="P20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&lt;*&gt;</w:t>
              </w:r>
            </w:hyperlink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626BC" w:rsidTr="00D626BC"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Сорочинского сельского поселения Калачинского муниципального района Омской области</w:t>
            </w: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Безвозмездные поступления,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целевого характера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нецелевого характера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реализацию муниципальных программ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Непрограммные расходы бюджета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Дефицит/профицит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дефицита бюджета поселения к утвержденному общему годовому объему доходов бюджета поселения без учета утвержденного объема безвозмездных поступлений, в процентах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муниципального долга Сорочинского сельского поселения Калачинского муниципального района Омской области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626BC" w:rsidRDefault="00D626BC" w:rsidP="00D62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626BC" w:rsidRDefault="00D626BC" w:rsidP="00D62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9"/>
      <w:bookmarkEnd w:id="2"/>
      <w:r>
        <w:rPr>
          <w:rFonts w:ascii="Times New Roman" w:hAnsi="Times New Roman" w:cs="Times New Roman"/>
          <w:sz w:val="28"/>
          <w:szCs w:val="28"/>
        </w:rPr>
        <w:t>&lt;*&gt; Количество граф соответствует периоду действия бюджетного прогноза сельского поселения на долгосрочный период.</w:t>
      </w: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обеспечения муниципальных программ</w:t>
      </w: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Калачинского муниципального района Омской области (далее - муниципальная программа) </w:t>
      </w:r>
    </w:p>
    <w:p w:rsidR="00D626BC" w:rsidRDefault="00D626BC" w:rsidP="00D6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бюджета поселения</w:t>
      </w: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4920"/>
        <w:gridCol w:w="1200"/>
        <w:gridCol w:w="1080"/>
        <w:gridCol w:w="840"/>
        <w:gridCol w:w="840"/>
      </w:tblGrid>
      <w:tr w:rsidR="00D626BC" w:rsidTr="00D626BC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 годам</w:t>
            </w:r>
          </w:p>
        </w:tc>
      </w:tr>
      <w:tr w:rsidR="00D626BC" w:rsidTr="00D626BC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1-й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n-й год </w:t>
            </w:r>
            <w:hyperlink r:id="rId6" w:anchor="P29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&lt;*&gt;</w:t>
              </w:r>
            </w:hyperlink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реализацию муниципальных программ,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поступлений целевого 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поступлений нецелевого 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1,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поступлений целевого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поступлений нецелевого 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2,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поступлений целевого 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поступлений нецелевого 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6BC" w:rsidTr="00D626B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BC" w:rsidRDefault="00D62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BC" w:rsidRDefault="00D62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626BC" w:rsidRDefault="00D626BC" w:rsidP="00D62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626BC" w:rsidRDefault="00D626BC" w:rsidP="00D62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94"/>
      <w:bookmarkEnd w:id="3"/>
      <w:r>
        <w:rPr>
          <w:rFonts w:ascii="Times New Roman" w:hAnsi="Times New Roman" w:cs="Times New Roman"/>
          <w:sz w:val="28"/>
          <w:szCs w:val="28"/>
        </w:rPr>
        <w:t>&lt;*&gt; Количество граф соответствует периоду действия бюджетного прогноза Сорочинского сельского поселения Калачинского муниципального района Омской области на долгосрочный период. Заполнение граф осуществляется с учетом периода действия муниципальных программ.</w:t>
      </w:r>
    </w:p>
    <w:p w:rsidR="00D626BC" w:rsidRDefault="00D626BC" w:rsidP="00D62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6BC" w:rsidRDefault="00D626BC" w:rsidP="00D626BC">
      <w:pPr>
        <w:rPr>
          <w:sz w:val="28"/>
          <w:szCs w:val="28"/>
        </w:rPr>
      </w:pPr>
    </w:p>
    <w:p w:rsidR="00D626BC" w:rsidRDefault="00D626BC" w:rsidP="00D626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90"/>
    <w:rsid w:val="0012775C"/>
    <w:rsid w:val="002A421F"/>
    <w:rsid w:val="00347490"/>
    <w:rsid w:val="009D60D0"/>
    <w:rsid w:val="00D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2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6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2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6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87;&#1086;&#1089;&#1090;.%20&#8470;%2043-&#1087;%20&#1086;&#1090;%2015.06.23%20&#1086;%20&#1073;&#1102;&#1076;&#1078;&#1077;&#1090;&#1085;&#1086;&#1084;%20&#1087;&#1088;&#1086;&#1075;&#1085;&#1086;&#1079;&#1077;.doc" TargetMode="External"/><Relationship Id="rId5" Type="http://schemas.openxmlformats.org/officeDocument/2006/relationships/hyperlink" Target="file:///C:\Users\user\Downloads\&#1087;&#1086;&#1089;&#1090;.%20&#8470;%2043-&#1087;%20&#1086;&#1090;%2015.06.23%20&#1086;%20&#1073;&#1102;&#1076;&#1078;&#1077;&#1090;&#1085;&#1086;&#1084;%20&#1087;&#1088;&#1086;&#1075;&#1085;&#1086;&#1079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2023-06-15T05:19:00Z</dcterms:created>
  <dcterms:modified xsi:type="dcterms:W3CDTF">2023-06-15T10:45:00Z</dcterms:modified>
</cp:coreProperties>
</file>