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0F" w:rsidRPr="00011952" w:rsidRDefault="00AC7F0F" w:rsidP="00AC7F0F">
      <w:pPr>
        <w:pStyle w:val="Default"/>
        <w:jc w:val="center"/>
      </w:pPr>
      <w:r w:rsidRPr="00011952">
        <w:rPr>
          <w:b/>
          <w:bCs/>
        </w:rPr>
        <w:t>АДМИНИСТРАЦИЯ СОРОЧИНСКОГО СЕЛЬСКОГО ПОСЕЛЕНИЯ</w:t>
      </w:r>
    </w:p>
    <w:p w:rsidR="00AC7F0F" w:rsidRPr="00011952" w:rsidRDefault="00AC7F0F" w:rsidP="00AC7F0F">
      <w:pPr>
        <w:pStyle w:val="Default"/>
        <w:jc w:val="center"/>
      </w:pPr>
      <w:r w:rsidRPr="00011952">
        <w:rPr>
          <w:b/>
          <w:bCs/>
        </w:rPr>
        <w:t>КАЛАЧИНСКОГО МУНИЦИПАЛЬНОГО РАЙОНА</w:t>
      </w:r>
    </w:p>
    <w:p w:rsidR="00AC7F0F" w:rsidRPr="00011952" w:rsidRDefault="00AC7F0F" w:rsidP="00AC7F0F">
      <w:pPr>
        <w:pStyle w:val="Default"/>
        <w:jc w:val="center"/>
      </w:pPr>
      <w:r w:rsidRPr="00011952">
        <w:rPr>
          <w:b/>
          <w:bCs/>
        </w:rPr>
        <w:t>ОМСКОЙ ОБЛАСТИ</w:t>
      </w:r>
    </w:p>
    <w:p w:rsidR="00AC7F0F" w:rsidRPr="00011952" w:rsidRDefault="00AC7F0F" w:rsidP="00AC7F0F">
      <w:pPr>
        <w:pStyle w:val="Default"/>
        <w:jc w:val="center"/>
        <w:rPr>
          <w:b/>
          <w:bCs/>
        </w:rPr>
      </w:pPr>
    </w:p>
    <w:p w:rsidR="00AC7F0F" w:rsidRPr="00011952" w:rsidRDefault="00AC7F0F" w:rsidP="00AC7F0F">
      <w:pPr>
        <w:pStyle w:val="Default"/>
        <w:jc w:val="center"/>
      </w:pPr>
      <w:r w:rsidRPr="00011952">
        <w:rPr>
          <w:b/>
          <w:bCs/>
        </w:rPr>
        <w:t>ПОСТАНОВЛЕНИЕ</w:t>
      </w:r>
    </w:p>
    <w:p w:rsidR="00AC7F0F" w:rsidRPr="00011952" w:rsidRDefault="00AC7F0F" w:rsidP="00AC7F0F">
      <w:pPr>
        <w:pStyle w:val="Default"/>
      </w:pPr>
      <w:r>
        <w:t xml:space="preserve">25.08.2022       </w:t>
      </w:r>
      <w:r w:rsidRPr="00011952">
        <w:t xml:space="preserve">                                                                                       </w:t>
      </w:r>
      <w:r>
        <w:t xml:space="preserve">        </w:t>
      </w:r>
      <w:r w:rsidRPr="00011952">
        <w:t xml:space="preserve">№ </w:t>
      </w:r>
      <w:r>
        <w:t>57-п</w:t>
      </w:r>
      <w:r w:rsidRPr="00011952">
        <w:t xml:space="preserve"> </w:t>
      </w:r>
    </w:p>
    <w:p w:rsidR="00AC7F0F" w:rsidRPr="00011952" w:rsidRDefault="00AC7F0F" w:rsidP="00AC7F0F">
      <w:pPr>
        <w:pStyle w:val="Default"/>
      </w:pPr>
    </w:p>
    <w:p w:rsidR="004F1133" w:rsidRPr="00BF531A" w:rsidRDefault="004F1133" w:rsidP="00BF53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>О  внесении изменений  в  постановление Администрации Сорочинского сельского поселения  от 03.06.2016 № 20а-п  «Об утверждении схемы размещения нестационарных торговых объектов на территории Сорочинского сельского поселения»</w:t>
      </w:r>
    </w:p>
    <w:p w:rsidR="004F1133" w:rsidRPr="00BF531A" w:rsidRDefault="00BF531A" w:rsidP="00BF531A">
      <w:pPr>
        <w:pStyle w:val="a3"/>
        <w:tabs>
          <w:tab w:val="left" w:pos="3449"/>
        </w:tabs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ab/>
      </w:r>
    </w:p>
    <w:p w:rsidR="004F1133" w:rsidRPr="00BF531A" w:rsidRDefault="004F1133" w:rsidP="00BF53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BF531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28.12.2009 № 381-ФЗ « Об основах государственного регулирования торговой деятельности в Российской Федерации», приказом Министерства экономики Омской области от 23.08.2010 № 28 « О порядке разработки и утверждения органами местного самоуправления Омской области схем размещения нестационарных торговых объектов», руководствуясь Федеральным законом от 06.10.2003 № 131-ФЗ « Об общих принципах организации местного самоуправления в Российской Федерации», ПОСТАНОВЛЯЮ:</w:t>
      </w:r>
      <w:proofErr w:type="gramEnd"/>
    </w:p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F1133" w:rsidRPr="00BF531A" w:rsidRDefault="004F1133" w:rsidP="00BF53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        1. Внести изменения  в  приложение  к  постановлению Администрации Сорочинского сельского поселения  от  03.06.2016 № 20а-п «Об утверждении схемы размещения нестационарных торговых объектов на территории Сорочинского сельского поселения».</w:t>
      </w:r>
    </w:p>
    <w:p w:rsidR="004F1133" w:rsidRPr="00BF531A" w:rsidRDefault="004F1133" w:rsidP="00BF53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        1.1. Приложение к  постановлению «Схема размещения нестационарных торговых объектов на территории  Сорочинского сельског</w:t>
      </w:r>
      <w:r w:rsidR="00BF531A" w:rsidRPr="00BF531A">
        <w:rPr>
          <w:rFonts w:ascii="Times New Roman" w:hAnsi="Times New Roman" w:cs="Times New Roman"/>
          <w:sz w:val="24"/>
          <w:szCs w:val="24"/>
        </w:rPr>
        <w:t>о поселения» дополнить пунктом 4</w:t>
      </w:r>
      <w:r w:rsidRPr="00BF531A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01"/>
        <w:gridCol w:w="1177"/>
        <w:gridCol w:w="1463"/>
        <w:gridCol w:w="1607"/>
        <w:gridCol w:w="1608"/>
        <w:gridCol w:w="1559"/>
      </w:tblGrid>
      <w:tr w:rsidR="004F1133" w:rsidRPr="00BF531A" w:rsidTr="00E24F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Адресные ориентиры нестационарного торгового объекта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нестационарного торгового </w:t>
            </w:r>
            <w:proofErr w:type="spellStart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proofErr w:type="gramStart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Вид торговли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Специализация торговли на нестационарном торговом объекте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Период размещения нестационарного торгового объекта</w:t>
            </w:r>
          </w:p>
        </w:tc>
      </w:tr>
      <w:tr w:rsidR="004F1133" w:rsidRPr="00BF531A" w:rsidTr="00E24F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0B0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F1133" w:rsidRPr="00BF531A" w:rsidTr="00E24F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BF531A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1133" w:rsidRPr="00BF53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с. Сорочино</w:t>
            </w:r>
          </w:p>
          <w:p w:rsidR="004F1133" w:rsidRPr="00BF531A" w:rsidRDefault="00BF531A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пер. Озёрный ориентир 100 метров  от дома № 19, кв.1 по ул. 30 лет Победы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BF531A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розничная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Универсальная</w:t>
            </w:r>
            <w:proofErr w:type="gramEnd"/>
            <w:r w:rsidRPr="00BF531A">
              <w:rPr>
                <w:rFonts w:ascii="Times New Roman" w:hAnsi="Times New Roman" w:cs="Times New Roman"/>
                <w:sz w:val="24"/>
                <w:szCs w:val="24"/>
              </w:rPr>
              <w:t xml:space="preserve"> (смешанные  товары)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133" w:rsidRPr="00BF531A" w:rsidRDefault="004F1133" w:rsidP="00A94D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F531A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</w:tbl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204B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           2.Опубликовать настоящее постановление в средствах массовой информации и разместить в сети «Интернет» на официальном сайте Администрации  Сорочинского сельского поселения.</w:t>
      </w:r>
    </w:p>
    <w:p w:rsidR="004F1133" w:rsidRPr="00BF531A" w:rsidRDefault="004F1133" w:rsidP="00204B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           3. Контроль исполнения данного постановления оставляю за собой.</w:t>
      </w:r>
    </w:p>
    <w:p w:rsidR="004F1133" w:rsidRPr="00BF531A" w:rsidRDefault="004F1133" w:rsidP="00204B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204B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1133" w:rsidRPr="00BF531A" w:rsidRDefault="004F1133" w:rsidP="00A94D72">
      <w:pPr>
        <w:pStyle w:val="a3"/>
        <w:rPr>
          <w:rFonts w:ascii="Times New Roman" w:hAnsi="Times New Roman" w:cs="Times New Roman"/>
          <w:sz w:val="24"/>
          <w:szCs w:val="24"/>
        </w:rPr>
      </w:pPr>
      <w:r w:rsidRPr="00BF531A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</w:t>
      </w:r>
      <w:proofErr w:type="spellStart"/>
      <w:r w:rsidRPr="00BF531A">
        <w:rPr>
          <w:rFonts w:ascii="Times New Roman" w:hAnsi="Times New Roman" w:cs="Times New Roman"/>
          <w:sz w:val="24"/>
          <w:szCs w:val="24"/>
        </w:rPr>
        <w:t>А.П.Комиссаров</w:t>
      </w:r>
      <w:bookmarkStart w:id="0" w:name="_GoBack"/>
      <w:bookmarkEnd w:id="0"/>
      <w:proofErr w:type="spellEnd"/>
    </w:p>
    <w:p w:rsidR="002A421F" w:rsidRPr="00BF531A" w:rsidRDefault="002A421F" w:rsidP="00A94D7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A421F" w:rsidRPr="00BF531A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ED"/>
    <w:rsid w:val="000B08A6"/>
    <w:rsid w:val="0012775C"/>
    <w:rsid w:val="00204BFD"/>
    <w:rsid w:val="002A421F"/>
    <w:rsid w:val="004F1133"/>
    <w:rsid w:val="008D26ED"/>
    <w:rsid w:val="00A94D72"/>
    <w:rsid w:val="00AC7F0F"/>
    <w:rsid w:val="00BF531A"/>
    <w:rsid w:val="00E1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0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F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C7F0F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0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F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AC7F0F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2022-08-25T02:35:00Z</dcterms:created>
  <dcterms:modified xsi:type="dcterms:W3CDTF">2022-08-25T02:39:00Z</dcterms:modified>
</cp:coreProperties>
</file>