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4E" w:rsidRDefault="00F20A4E" w:rsidP="00F20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СОРОЧИНСКОГО СЕЛЬСКОГО ПОСЕЛЕНИЯ</w:t>
      </w:r>
    </w:p>
    <w:p w:rsidR="00F20A4E" w:rsidRDefault="00F20A4E" w:rsidP="00F20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  <w:r>
        <w:rPr>
          <w:b/>
          <w:sz w:val="28"/>
          <w:szCs w:val="28"/>
        </w:rPr>
        <w:br/>
        <w:t>ОМСКОЙ ОБЛАСТИ</w:t>
      </w:r>
    </w:p>
    <w:p w:rsidR="00F20A4E" w:rsidRDefault="00F20A4E" w:rsidP="00F20A4E">
      <w:pPr>
        <w:jc w:val="center"/>
        <w:rPr>
          <w:b/>
          <w:sz w:val="32"/>
          <w:szCs w:val="32"/>
        </w:rPr>
      </w:pPr>
    </w:p>
    <w:p w:rsidR="00F20A4E" w:rsidRDefault="00F20A4E" w:rsidP="00F20A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20A4E" w:rsidRDefault="00F20A4E" w:rsidP="00F20A4E">
      <w:pPr>
        <w:shd w:val="clear" w:color="auto" w:fill="FFFFFF"/>
        <w:spacing w:line="331" w:lineRule="exact"/>
        <w:ind w:right="518"/>
        <w:rPr>
          <w:b/>
          <w:bCs/>
          <w:noProof/>
          <w:color w:val="000000"/>
          <w:sz w:val="28"/>
          <w:szCs w:val="28"/>
        </w:rPr>
      </w:pPr>
    </w:p>
    <w:p w:rsidR="00F20A4E" w:rsidRDefault="00F20A4E" w:rsidP="00F20A4E">
      <w:pPr>
        <w:shd w:val="clear" w:color="auto" w:fill="FFFFFF"/>
        <w:spacing w:line="331" w:lineRule="exact"/>
        <w:ind w:right="518"/>
        <w:rPr>
          <w:b/>
          <w:bCs/>
          <w:noProof/>
          <w:color w:val="000000"/>
          <w:sz w:val="28"/>
          <w:szCs w:val="28"/>
        </w:rPr>
      </w:pPr>
    </w:p>
    <w:p w:rsidR="00F20A4E" w:rsidRPr="009C29AF" w:rsidRDefault="007D3972" w:rsidP="00F20A4E">
      <w:pPr>
        <w:shd w:val="clear" w:color="auto" w:fill="FFFFFF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28.06</w:t>
      </w:r>
      <w:bookmarkStart w:id="0" w:name="_GoBack"/>
      <w:bookmarkEnd w:id="0"/>
      <w:r w:rsidR="00F20A4E">
        <w:rPr>
          <w:noProof/>
          <w:color w:val="000000"/>
          <w:sz w:val="28"/>
          <w:szCs w:val="28"/>
        </w:rPr>
        <w:t>.2022</w:t>
      </w:r>
      <w:r w:rsidR="00F20A4E" w:rsidRPr="009C29AF">
        <w:rPr>
          <w:noProof/>
          <w:color w:val="000000"/>
          <w:sz w:val="28"/>
          <w:szCs w:val="28"/>
        </w:rPr>
        <w:t xml:space="preserve">  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        № 46</w:t>
      </w:r>
      <w:r w:rsidR="00F20A4E">
        <w:rPr>
          <w:noProof/>
          <w:color w:val="000000"/>
          <w:sz w:val="28"/>
          <w:szCs w:val="28"/>
        </w:rPr>
        <w:t xml:space="preserve"> -п</w:t>
      </w:r>
    </w:p>
    <w:p w:rsidR="00F20A4E" w:rsidRDefault="00F20A4E" w:rsidP="00F20A4E">
      <w:pPr>
        <w:shd w:val="clear" w:color="auto" w:fill="FFFFFF"/>
        <w:rPr>
          <w:noProof/>
          <w:color w:val="000000"/>
          <w:sz w:val="28"/>
          <w:szCs w:val="28"/>
        </w:rPr>
      </w:pPr>
    </w:p>
    <w:p w:rsidR="00F20A4E" w:rsidRDefault="00F20A4E" w:rsidP="00F20A4E">
      <w:pPr>
        <w:shd w:val="clear" w:color="auto" w:fill="FFFFFF"/>
        <w:rPr>
          <w:noProof/>
          <w:color w:val="000000"/>
          <w:sz w:val="28"/>
          <w:szCs w:val="28"/>
        </w:rPr>
      </w:pPr>
    </w:p>
    <w:p w:rsidR="00F20A4E" w:rsidRDefault="00F20A4E" w:rsidP="00F20A4E">
      <w:pPr>
        <w:shd w:val="clear" w:color="auto" w:fill="FFFFFF"/>
        <w:jc w:val="center"/>
        <w:rPr>
          <w:noProof/>
          <w:color w:val="000000"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от 02.03.2016  № 8-п «</w:t>
      </w:r>
      <w:r>
        <w:rPr>
          <w:color w:val="000000"/>
          <w:spacing w:val="7"/>
          <w:sz w:val="28"/>
          <w:szCs w:val="28"/>
        </w:rPr>
        <w:t xml:space="preserve">Об утверждении Порядка предоставления сведений о расходах муниципальных служащих, их супругов и несовершеннолетних детей </w:t>
      </w:r>
      <w:r w:rsidRPr="00B94D6C">
        <w:rPr>
          <w:bCs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Сорочинского сельского поселения</w:t>
      </w:r>
      <w:r w:rsidRPr="00B94D6C">
        <w:rPr>
          <w:sz w:val="28"/>
          <w:szCs w:val="28"/>
        </w:rPr>
        <w:t xml:space="preserve"> Калачинског</w:t>
      </w:r>
      <w:r>
        <w:rPr>
          <w:sz w:val="28"/>
          <w:szCs w:val="28"/>
        </w:rPr>
        <w:t xml:space="preserve">о муниципального района Омской </w:t>
      </w:r>
      <w:r w:rsidRPr="00B94D6C">
        <w:rPr>
          <w:sz w:val="28"/>
          <w:szCs w:val="28"/>
        </w:rPr>
        <w:t>области</w:t>
      </w:r>
      <w:r>
        <w:rPr>
          <w:color w:val="000000"/>
          <w:spacing w:val="7"/>
          <w:sz w:val="28"/>
          <w:szCs w:val="28"/>
        </w:rPr>
        <w:t>»</w:t>
      </w:r>
    </w:p>
    <w:p w:rsidR="00F20A4E" w:rsidRDefault="00F20A4E" w:rsidP="00F20A4E"/>
    <w:p w:rsidR="00F20A4E" w:rsidRDefault="00F20A4E" w:rsidP="00F20A4E"/>
    <w:p w:rsidR="00F20A4E" w:rsidRDefault="00F20A4E" w:rsidP="00F20A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федеральных законов от 06.10.2003г. № 131-ФЗ  «Об общих принципах организации местного самоуправления в Российской Федерации», Федеральным </w:t>
      </w:r>
      <w:hyperlink r:id="rId6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03.12.2012 N 230-ФЗ "О контроле за соответствием расходов лиц, замещающих государственные должности, и иных лиц их доходам", руководствуясь </w:t>
      </w:r>
      <w:hyperlink r:id="rId7" w:tooltip="Устав Седельниковского муниципального района Омской области (принят Решением районного Совета Седельниковского муниципального образования Омской области от 14.06.2005 N 51) (ред. от 31.03.2014) (Зарегистрировано в ГУ Минюста РФ по Сибирскому федеральному 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Сорочинчского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района, администрация  Сорочинского сельского поселения ПОСТАНОВЛЯЕТ:</w:t>
      </w:r>
      <w:proofErr w:type="gramEnd"/>
    </w:p>
    <w:p w:rsidR="00F20A4E" w:rsidRDefault="00F20A4E" w:rsidP="00F20A4E">
      <w:pPr>
        <w:pStyle w:val="a6"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Сорочинского  сельского поселения </w:t>
      </w:r>
      <w:r>
        <w:rPr>
          <w:rFonts w:ascii="Times New Roman" w:hAnsi="Times New Roman"/>
          <w:bCs/>
          <w:sz w:val="28"/>
          <w:szCs w:val="28"/>
        </w:rPr>
        <w:t>от 02.03.2016  № 8-п «Об утверждении Порядка предоставления сведений о расходах муниципальных служащих, их супругов и несовершеннолетних детей администрации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области» следующие изменения:</w:t>
      </w:r>
    </w:p>
    <w:p w:rsidR="00F20A4E" w:rsidRDefault="00F20A4E" w:rsidP="00F20A4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hd w:val="clear" w:color="auto" w:fill="FFFFFF"/>
        </w:rPr>
        <w:t xml:space="preserve">1.1. пункт 3, 4, подпункт «а» части 1 пункта 7, часть 3 пункт 7, пункт 14 Порядка после слов  </w:t>
      </w:r>
      <w:r>
        <w:rPr>
          <w:sz w:val="28"/>
          <w:szCs w:val="28"/>
        </w:rPr>
        <w:t>(долей участия, паев в уставных (складочных) капиталах организаций)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«цифровых финансовых активов, цифровой валюты,».</w:t>
      </w:r>
    </w:p>
    <w:p w:rsidR="00F20A4E" w:rsidRDefault="00F20A4E" w:rsidP="00F20A4E">
      <w:pPr>
        <w:pStyle w:val="a8"/>
        <w:numPr>
          <w:ilvl w:val="0"/>
          <w:numId w:val="1"/>
        </w:numPr>
        <w:ind w:left="0" w:firstLine="6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Опубликовать (обнародовать) настоящее постановление и разместить на официальном сайте администрации Сорочинского сельского поселения.</w:t>
      </w:r>
    </w:p>
    <w:p w:rsidR="00F20A4E" w:rsidRDefault="00F20A4E" w:rsidP="00F20A4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20A4E" w:rsidRDefault="00F20A4E" w:rsidP="00F20A4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hd w:val="clear" w:color="auto" w:fill="FFFFFF"/>
        </w:rPr>
      </w:pPr>
    </w:p>
    <w:p w:rsidR="00F20A4E" w:rsidRDefault="00F20A4E" w:rsidP="00F20A4E">
      <w:pPr>
        <w:pStyle w:val="a4"/>
        <w:spacing w:after="0"/>
        <w:ind w:left="0"/>
        <w:jc w:val="both"/>
        <w:rPr>
          <w:sz w:val="28"/>
          <w:szCs w:val="28"/>
        </w:rPr>
      </w:pPr>
    </w:p>
    <w:p w:rsidR="00F20A4E" w:rsidRDefault="00F20A4E" w:rsidP="00F20A4E">
      <w:pPr>
        <w:pStyle w:val="a4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                   </w:t>
      </w:r>
      <w:r w:rsidR="008B3D16">
        <w:rPr>
          <w:sz w:val="28"/>
          <w:szCs w:val="28"/>
        </w:rPr>
        <w:t xml:space="preserve">                      А.П.Комиссаров</w:t>
      </w:r>
    </w:p>
    <w:p w:rsidR="00F20A4E" w:rsidRDefault="00F20A4E" w:rsidP="00F20A4E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A7CD6"/>
    <w:multiLevelType w:val="hybridMultilevel"/>
    <w:tmpl w:val="E6CEF6D8"/>
    <w:lvl w:ilvl="0" w:tplc="BD644C2E">
      <w:start w:val="2"/>
      <w:numFmt w:val="decimal"/>
      <w:lvlText w:val="%1."/>
      <w:lvlJc w:val="left"/>
      <w:pPr>
        <w:ind w:left="9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31"/>
    <w:rsid w:val="0012775C"/>
    <w:rsid w:val="002A421F"/>
    <w:rsid w:val="007D3972"/>
    <w:rsid w:val="008B3D16"/>
    <w:rsid w:val="009C6031"/>
    <w:rsid w:val="00F2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0A4E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F20A4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F20A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F20A4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semiHidden/>
    <w:rsid w:val="00F20A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20A4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20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F20A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0A4E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F20A4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F20A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F20A4E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semiHidden/>
    <w:rsid w:val="00F20A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20A4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20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F20A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776944A0A2515131BF7783B8AC892A627F628FA6C2312DAEBFEBF3B7DC22447733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6944A0A2515131BF766369CA4CDAC24FE7EF261271885B2A1E4662ACB2E107E419CC0456C563A783A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2022-05-26T10:42:00Z</dcterms:created>
  <dcterms:modified xsi:type="dcterms:W3CDTF">2022-06-29T08:11:00Z</dcterms:modified>
</cp:coreProperties>
</file>