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2CA" w:rsidRDefault="001142CA" w:rsidP="001142CA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1142CA" w:rsidRDefault="001142CA" w:rsidP="001142CA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1142CA" w:rsidRDefault="001142CA" w:rsidP="001142CA">
      <w:pPr>
        <w:shd w:val="clear" w:color="auto" w:fill="FFFFFF"/>
        <w:spacing w:line="403" w:lineRule="exact"/>
        <w:ind w:left="8486"/>
      </w:pPr>
    </w:p>
    <w:p w:rsidR="001142CA" w:rsidRDefault="001142CA" w:rsidP="001142CA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1142CA" w:rsidRDefault="001142CA" w:rsidP="001142CA">
      <w:pPr>
        <w:pStyle w:val="a3"/>
        <w:rPr>
          <w:spacing w:val="1"/>
          <w:w w:val="101"/>
          <w:sz w:val="28"/>
          <w:szCs w:val="28"/>
        </w:rPr>
      </w:pPr>
    </w:p>
    <w:p w:rsidR="001142CA" w:rsidRDefault="001142CA" w:rsidP="001142CA">
      <w:pPr>
        <w:pStyle w:val="a3"/>
        <w:rPr>
          <w:sz w:val="28"/>
          <w:szCs w:val="28"/>
        </w:rPr>
      </w:pPr>
      <w:r>
        <w:rPr>
          <w:spacing w:val="1"/>
          <w:w w:val="101"/>
          <w:sz w:val="28"/>
          <w:szCs w:val="28"/>
        </w:rPr>
        <w:t>24</w:t>
      </w:r>
      <w:r>
        <w:rPr>
          <w:spacing w:val="1"/>
          <w:w w:val="101"/>
          <w:sz w:val="28"/>
          <w:szCs w:val="28"/>
        </w:rPr>
        <w:t xml:space="preserve">.05.2022 </w:t>
      </w:r>
      <w:r>
        <w:rPr>
          <w:sz w:val="28"/>
          <w:szCs w:val="28"/>
        </w:rPr>
        <w:tab/>
        <w:t xml:space="preserve">                                                                                           </w:t>
      </w:r>
      <w:r>
        <w:rPr>
          <w:w w:val="101"/>
          <w:sz w:val="28"/>
          <w:szCs w:val="28"/>
        </w:rPr>
        <w:t>№ 39</w:t>
      </w:r>
      <w:r>
        <w:rPr>
          <w:w w:val="101"/>
          <w:sz w:val="28"/>
          <w:szCs w:val="28"/>
        </w:rPr>
        <w:t xml:space="preserve">- </w:t>
      </w:r>
      <w:proofErr w:type="gramStart"/>
      <w:r>
        <w:rPr>
          <w:w w:val="101"/>
          <w:sz w:val="28"/>
          <w:szCs w:val="28"/>
        </w:rPr>
        <w:t>п</w:t>
      </w:r>
      <w:proofErr w:type="gramEnd"/>
    </w:p>
    <w:p w:rsidR="001142CA" w:rsidRDefault="001142CA" w:rsidP="001142CA">
      <w:pPr>
        <w:rPr>
          <w:sz w:val="28"/>
          <w:szCs w:val="28"/>
        </w:rPr>
      </w:pPr>
    </w:p>
    <w:p w:rsidR="001142CA" w:rsidRDefault="001142CA" w:rsidP="001142C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 адреса объекту недвижимости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земельному участку)</w:t>
      </w:r>
    </w:p>
    <w:p w:rsidR="001142CA" w:rsidRDefault="001142CA" w:rsidP="001142CA">
      <w:pPr>
        <w:spacing w:line="360" w:lineRule="auto"/>
        <w:rPr>
          <w:sz w:val="28"/>
          <w:szCs w:val="28"/>
        </w:rPr>
      </w:pPr>
    </w:p>
    <w:p w:rsidR="001142CA" w:rsidRDefault="001142CA" w:rsidP="001142C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22.08.2001 г.  № 19-п   «О  проведении нумерации жилого фонда и производственных объектов села Сорочино», ПОСТАНОВЛЯЮ:</w:t>
      </w:r>
    </w:p>
    <w:p w:rsidR="001142CA" w:rsidRDefault="001142CA" w:rsidP="001142CA">
      <w:pPr>
        <w:pStyle w:val="a4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Присвоить  адрес  объекту недвижимости (земельному участку)  с кадаст</w:t>
      </w:r>
      <w:r>
        <w:rPr>
          <w:sz w:val="28"/>
          <w:szCs w:val="28"/>
        </w:rPr>
        <w:t>ровым  номером 55:07:020101:282</w:t>
      </w:r>
      <w:r>
        <w:rPr>
          <w:sz w:val="28"/>
          <w:szCs w:val="28"/>
        </w:rPr>
        <w:t xml:space="preserve">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орочино</w:t>
      </w:r>
      <w:proofErr w:type="spellEnd"/>
      <w:r>
        <w:rPr>
          <w:sz w:val="28"/>
          <w:szCs w:val="28"/>
        </w:rPr>
        <w:t xml:space="preserve">,   ул. </w:t>
      </w:r>
      <w:r>
        <w:rPr>
          <w:sz w:val="28"/>
          <w:szCs w:val="28"/>
        </w:rPr>
        <w:t>Береговая, земельный  участок 103А</w:t>
      </w:r>
      <w:bookmarkStart w:id="0" w:name="_GoBack"/>
      <w:bookmarkEnd w:id="0"/>
      <w:r>
        <w:rPr>
          <w:sz w:val="28"/>
          <w:szCs w:val="28"/>
        </w:rPr>
        <w:t>».</w:t>
      </w:r>
    </w:p>
    <w:p w:rsidR="001142CA" w:rsidRDefault="001142CA" w:rsidP="001142CA">
      <w:pPr>
        <w:pStyle w:val="a4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1142CA" w:rsidRDefault="001142CA" w:rsidP="001142CA"/>
    <w:p w:rsidR="001142CA" w:rsidRDefault="001142CA" w:rsidP="001142CA"/>
    <w:p w:rsidR="001142CA" w:rsidRDefault="001142CA" w:rsidP="001142CA">
      <w:pPr>
        <w:rPr>
          <w:sz w:val="28"/>
          <w:szCs w:val="28"/>
        </w:rPr>
      </w:pPr>
    </w:p>
    <w:p w:rsidR="001142CA" w:rsidRDefault="001142CA" w:rsidP="001142CA">
      <w:pPr>
        <w:rPr>
          <w:sz w:val="28"/>
          <w:szCs w:val="28"/>
        </w:rPr>
      </w:pPr>
    </w:p>
    <w:p w:rsidR="001142CA" w:rsidRDefault="001142CA" w:rsidP="001142CA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1142CA" w:rsidRDefault="001142CA" w:rsidP="001142CA"/>
    <w:p w:rsidR="001142CA" w:rsidRDefault="001142CA" w:rsidP="001142CA"/>
    <w:p w:rsidR="001142CA" w:rsidRDefault="001142CA" w:rsidP="001142CA"/>
    <w:p w:rsidR="001142CA" w:rsidRDefault="001142CA" w:rsidP="001142CA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384"/>
    <w:rsid w:val="001142CA"/>
    <w:rsid w:val="0012775C"/>
    <w:rsid w:val="002A421F"/>
    <w:rsid w:val="00BB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2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42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142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2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42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142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2022-05-24T09:45:00Z</dcterms:created>
  <dcterms:modified xsi:type="dcterms:W3CDTF">2022-05-24T09:46:00Z</dcterms:modified>
</cp:coreProperties>
</file>