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681" w:rsidRPr="002D4B31" w:rsidRDefault="003E7681" w:rsidP="003E7681">
      <w:pPr>
        <w:jc w:val="center"/>
        <w:rPr>
          <w:b/>
          <w:sz w:val="28"/>
          <w:szCs w:val="28"/>
        </w:rPr>
      </w:pPr>
      <w:r w:rsidRPr="002D4B31">
        <w:rPr>
          <w:b/>
          <w:sz w:val="28"/>
          <w:szCs w:val="28"/>
        </w:rPr>
        <w:t>АДМИНИСТРАЦИЯ СОРОЧИНСКОГО</w:t>
      </w:r>
    </w:p>
    <w:p w:rsidR="003E7681" w:rsidRPr="002D4B31" w:rsidRDefault="003E7681" w:rsidP="003E7681">
      <w:pPr>
        <w:jc w:val="center"/>
        <w:rPr>
          <w:b/>
          <w:sz w:val="28"/>
          <w:szCs w:val="28"/>
        </w:rPr>
      </w:pPr>
      <w:r w:rsidRPr="002D4B31">
        <w:rPr>
          <w:b/>
          <w:sz w:val="28"/>
          <w:szCs w:val="28"/>
        </w:rPr>
        <w:t>СЕЛЬСКОГО ПОСЕЛЕНИЯ</w:t>
      </w:r>
    </w:p>
    <w:p w:rsidR="002D4B31" w:rsidRDefault="003E7681" w:rsidP="003E7681">
      <w:pPr>
        <w:jc w:val="center"/>
        <w:rPr>
          <w:b/>
          <w:sz w:val="28"/>
          <w:szCs w:val="28"/>
        </w:rPr>
      </w:pPr>
      <w:r w:rsidRPr="002D4B31">
        <w:rPr>
          <w:b/>
          <w:sz w:val="28"/>
          <w:szCs w:val="28"/>
        </w:rPr>
        <w:t xml:space="preserve">КАЛАЧИНСКОГО МУНИЦИПАЛЬНОГО РАЙОНА </w:t>
      </w:r>
    </w:p>
    <w:p w:rsidR="003E7681" w:rsidRPr="002D4B31" w:rsidRDefault="003E7681" w:rsidP="003E768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D4B31">
        <w:rPr>
          <w:b/>
          <w:sz w:val="28"/>
          <w:szCs w:val="28"/>
        </w:rPr>
        <w:t>ОМСКОЙ ОБЛАСТИ</w:t>
      </w:r>
    </w:p>
    <w:p w:rsidR="003E7681" w:rsidRPr="002D4B31" w:rsidRDefault="003E7681" w:rsidP="003E7681">
      <w:pPr>
        <w:pStyle w:val="2"/>
        <w:jc w:val="center"/>
        <w:rPr>
          <w:szCs w:val="28"/>
        </w:rPr>
      </w:pPr>
    </w:p>
    <w:p w:rsidR="003E7681" w:rsidRPr="002D4B31" w:rsidRDefault="003E7681" w:rsidP="003E7681">
      <w:pPr>
        <w:pStyle w:val="2"/>
        <w:jc w:val="center"/>
        <w:rPr>
          <w:szCs w:val="28"/>
        </w:rPr>
      </w:pPr>
    </w:p>
    <w:p w:rsidR="003E7681" w:rsidRPr="002D4B31" w:rsidRDefault="003E7681" w:rsidP="003E7681">
      <w:pPr>
        <w:pStyle w:val="2"/>
        <w:jc w:val="center"/>
        <w:outlineLvl w:val="0"/>
        <w:rPr>
          <w:b/>
          <w:szCs w:val="28"/>
        </w:rPr>
      </w:pPr>
      <w:r w:rsidRPr="002D4B31">
        <w:rPr>
          <w:b/>
          <w:szCs w:val="28"/>
        </w:rPr>
        <w:t>ПОСТАНОВЛЕНИЕ</w:t>
      </w:r>
    </w:p>
    <w:p w:rsidR="003E7681" w:rsidRPr="002D4B31" w:rsidRDefault="003E7681" w:rsidP="003E7681">
      <w:pPr>
        <w:pStyle w:val="2"/>
        <w:jc w:val="left"/>
        <w:outlineLvl w:val="0"/>
        <w:rPr>
          <w:szCs w:val="28"/>
        </w:rPr>
      </w:pPr>
      <w:r w:rsidRPr="002D4B31">
        <w:rPr>
          <w:szCs w:val="28"/>
        </w:rPr>
        <w:t xml:space="preserve">11.02.2021                                                                          </w:t>
      </w:r>
      <w:r w:rsidR="002D4B31">
        <w:rPr>
          <w:szCs w:val="28"/>
        </w:rPr>
        <w:t xml:space="preserve">         </w:t>
      </w:r>
      <w:r w:rsidRPr="002D4B31">
        <w:rPr>
          <w:szCs w:val="28"/>
        </w:rPr>
        <w:t xml:space="preserve"> № 10-п </w:t>
      </w:r>
    </w:p>
    <w:p w:rsidR="003E7681" w:rsidRPr="002D4B31" w:rsidRDefault="003E7681" w:rsidP="003E7681">
      <w:pPr>
        <w:ind w:firstLine="709"/>
        <w:jc w:val="center"/>
        <w:rPr>
          <w:bCs/>
          <w:sz w:val="28"/>
          <w:szCs w:val="28"/>
        </w:rPr>
      </w:pPr>
    </w:p>
    <w:p w:rsidR="003E7681" w:rsidRPr="002D4B31" w:rsidRDefault="003E7681" w:rsidP="003E7681">
      <w:pPr>
        <w:ind w:firstLine="709"/>
        <w:jc w:val="center"/>
        <w:rPr>
          <w:bCs/>
          <w:sz w:val="28"/>
          <w:szCs w:val="28"/>
        </w:rPr>
      </w:pPr>
      <w:r w:rsidRPr="002D4B31">
        <w:rPr>
          <w:bCs/>
          <w:sz w:val="28"/>
          <w:szCs w:val="28"/>
        </w:rPr>
        <w:t xml:space="preserve">О наделении полномочиями главного администратора </w:t>
      </w:r>
    </w:p>
    <w:p w:rsidR="003E7681" w:rsidRPr="002D4B31" w:rsidRDefault="003E7681" w:rsidP="003E7681">
      <w:pPr>
        <w:ind w:firstLine="709"/>
        <w:jc w:val="center"/>
        <w:rPr>
          <w:bCs/>
          <w:sz w:val="28"/>
          <w:szCs w:val="28"/>
        </w:rPr>
      </w:pPr>
      <w:r w:rsidRPr="002D4B31">
        <w:rPr>
          <w:bCs/>
          <w:sz w:val="28"/>
          <w:szCs w:val="28"/>
        </w:rPr>
        <w:t xml:space="preserve">доходов бюджета поселения на 2021 год </w:t>
      </w:r>
    </w:p>
    <w:p w:rsidR="003E7681" w:rsidRPr="002D4B31" w:rsidRDefault="003E7681" w:rsidP="003E7681">
      <w:pPr>
        <w:ind w:firstLine="709"/>
        <w:jc w:val="both"/>
        <w:rPr>
          <w:bCs/>
          <w:sz w:val="28"/>
          <w:szCs w:val="28"/>
        </w:rPr>
      </w:pPr>
    </w:p>
    <w:p w:rsidR="003E7681" w:rsidRPr="002D4B31" w:rsidRDefault="003E7681" w:rsidP="003E7681">
      <w:pPr>
        <w:ind w:firstLine="709"/>
        <w:jc w:val="both"/>
        <w:rPr>
          <w:bCs/>
          <w:sz w:val="28"/>
          <w:szCs w:val="28"/>
        </w:rPr>
      </w:pPr>
      <w:r w:rsidRPr="002D4B31">
        <w:rPr>
          <w:bCs/>
          <w:sz w:val="28"/>
          <w:szCs w:val="28"/>
        </w:rPr>
        <w:t>В соответствии с пунктом 2 статьи 20 Бюджетного кодекса Российской Федерации:</w:t>
      </w:r>
    </w:p>
    <w:p w:rsidR="003E7681" w:rsidRPr="002D4B31" w:rsidRDefault="003E7681" w:rsidP="003E7681">
      <w:pPr>
        <w:ind w:firstLine="709"/>
        <w:jc w:val="both"/>
        <w:rPr>
          <w:bCs/>
          <w:sz w:val="28"/>
          <w:szCs w:val="28"/>
        </w:rPr>
      </w:pPr>
      <w:r w:rsidRPr="002D4B31">
        <w:rPr>
          <w:bCs/>
          <w:sz w:val="28"/>
          <w:szCs w:val="28"/>
        </w:rPr>
        <w:t>1. Наделить полномочиями главного администратора доходов бюджета  поселения на 2021 год Администрацию Сорочинского сельского поселения Калачинского  муниципального района Омской области по следующему коду бюджетной классификации:</w:t>
      </w:r>
    </w:p>
    <w:p w:rsidR="003E7681" w:rsidRPr="002D4B31" w:rsidRDefault="003E7681" w:rsidP="003E768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D4B31">
        <w:rPr>
          <w:sz w:val="28"/>
          <w:szCs w:val="28"/>
        </w:rPr>
        <w:t>- 612 1 13 02995 10 0000 130 «Прочие доходы от компенсации затрат бюджетов сельских поселений».</w:t>
      </w:r>
    </w:p>
    <w:p w:rsidR="003E7681" w:rsidRPr="002D4B31" w:rsidRDefault="003E7681" w:rsidP="003E7681">
      <w:pPr>
        <w:pStyle w:val="ConsPlusCell"/>
        <w:ind w:firstLine="709"/>
        <w:jc w:val="both"/>
      </w:pPr>
      <w:r w:rsidRPr="002D4B31">
        <w:t>2. Вопрос о наделении полномочиями по администрированию указанного кода дохода вынести на очередное заседание Совета  Сорочинского сельского поселения  Калачинского  муниципального района Омской области.</w:t>
      </w:r>
    </w:p>
    <w:p w:rsidR="003E7681" w:rsidRPr="002D4B31" w:rsidRDefault="003E7681" w:rsidP="003E7681">
      <w:pPr>
        <w:ind w:firstLine="709"/>
        <w:jc w:val="both"/>
        <w:rPr>
          <w:b/>
          <w:sz w:val="28"/>
          <w:szCs w:val="28"/>
        </w:rPr>
      </w:pPr>
      <w:r w:rsidRPr="002D4B31">
        <w:rPr>
          <w:b/>
          <w:bCs/>
          <w:sz w:val="28"/>
          <w:szCs w:val="28"/>
        </w:rPr>
        <w:t xml:space="preserve">             </w:t>
      </w:r>
      <w:bookmarkStart w:id="1" w:name="sub_1004"/>
    </w:p>
    <w:p w:rsidR="003E7681" w:rsidRPr="002D4B31" w:rsidRDefault="003E7681" w:rsidP="003E7681">
      <w:pPr>
        <w:jc w:val="both"/>
        <w:rPr>
          <w:sz w:val="28"/>
          <w:szCs w:val="28"/>
        </w:rPr>
      </w:pPr>
    </w:p>
    <w:p w:rsidR="003E7681" w:rsidRPr="002D4B31" w:rsidRDefault="003E7681" w:rsidP="003E7681">
      <w:pPr>
        <w:jc w:val="both"/>
        <w:rPr>
          <w:sz w:val="28"/>
          <w:szCs w:val="28"/>
        </w:rPr>
      </w:pPr>
    </w:p>
    <w:p w:rsidR="003E7681" w:rsidRPr="002D4B31" w:rsidRDefault="003E7681" w:rsidP="003E7681">
      <w:pPr>
        <w:jc w:val="both"/>
        <w:rPr>
          <w:sz w:val="28"/>
          <w:szCs w:val="28"/>
        </w:rPr>
      </w:pPr>
    </w:p>
    <w:bookmarkEnd w:id="1"/>
    <w:p w:rsidR="002A421F" w:rsidRPr="002D4B31" w:rsidRDefault="003E7681" w:rsidP="003E7681">
      <w:pPr>
        <w:rPr>
          <w:sz w:val="28"/>
          <w:szCs w:val="28"/>
        </w:rPr>
      </w:pPr>
      <w:r w:rsidRPr="002D4B31">
        <w:rPr>
          <w:sz w:val="28"/>
          <w:szCs w:val="28"/>
        </w:rPr>
        <w:t>Глава сельского поселения                                               А.П. Комисса</w:t>
      </w:r>
      <w:r w:rsidR="002D4B31">
        <w:rPr>
          <w:sz w:val="28"/>
          <w:szCs w:val="28"/>
        </w:rPr>
        <w:t>ров</w:t>
      </w:r>
    </w:p>
    <w:sectPr w:rsidR="002A421F" w:rsidRPr="002D4B31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8A"/>
    <w:rsid w:val="0012775C"/>
    <w:rsid w:val="002A421F"/>
    <w:rsid w:val="002D4B31"/>
    <w:rsid w:val="003E7681"/>
    <w:rsid w:val="0050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E7681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3E76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3E76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E7681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3E76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3E76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2021-02-11T04:46:00Z</dcterms:created>
  <dcterms:modified xsi:type="dcterms:W3CDTF">2021-02-11T04:47:00Z</dcterms:modified>
</cp:coreProperties>
</file>