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654C02" w:rsidRDefault="00654C02" w:rsidP="00654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54C02" w:rsidRDefault="00654C02" w:rsidP="00654C02">
      <w:pPr>
        <w:rPr>
          <w:b/>
          <w:sz w:val="28"/>
          <w:szCs w:val="28"/>
        </w:rPr>
      </w:pPr>
    </w:p>
    <w:p w:rsidR="00654C02" w:rsidRDefault="00654C02" w:rsidP="00654C02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54C02" w:rsidRDefault="00654C02" w:rsidP="00654C02">
      <w:pPr>
        <w:keepNext/>
        <w:jc w:val="center"/>
        <w:outlineLvl w:val="1"/>
        <w:rPr>
          <w:b/>
          <w:sz w:val="28"/>
          <w:szCs w:val="28"/>
        </w:rPr>
      </w:pPr>
    </w:p>
    <w:p w:rsidR="00654C02" w:rsidRDefault="004524C6" w:rsidP="00654C02">
      <w:pPr>
        <w:jc w:val="both"/>
        <w:outlineLvl w:val="0"/>
        <w:rPr>
          <w:b/>
          <w:bCs/>
          <w:kern w:val="36"/>
          <w:sz w:val="48"/>
          <w:szCs w:val="48"/>
        </w:rPr>
      </w:pPr>
      <w:r>
        <w:rPr>
          <w:sz w:val="28"/>
          <w:szCs w:val="28"/>
        </w:rPr>
        <w:t>16</w:t>
      </w:r>
      <w:bookmarkStart w:id="0" w:name="_GoBack"/>
      <w:bookmarkEnd w:id="0"/>
      <w:r w:rsidR="00654C02">
        <w:rPr>
          <w:sz w:val="28"/>
          <w:szCs w:val="28"/>
        </w:rPr>
        <w:t>.09.2021</w:t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 w:rsidR="00654C02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654C0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48</w:t>
      </w:r>
      <w:r w:rsidR="00654C02">
        <w:rPr>
          <w:sz w:val="28"/>
          <w:szCs w:val="28"/>
        </w:rPr>
        <w:t>-п</w:t>
      </w:r>
    </w:p>
    <w:p w:rsidR="00654C02" w:rsidRDefault="00654C02" w:rsidP="00654C02">
      <w:pPr>
        <w:jc w:val="both"/>
        <w:rPr>
          <w:sz w:val="28"/>
          <w:szCs w:val="28"/>
        </w:rPr>
      </w:pPr>
    </w:p>
    <w:p w:rsidR="00654C02" w:rsidRDefault="00654C02" w:rsidP="00654C02">
      <w:pPr>
        <w:jc w:val="center"/>
        <w:rPr>
          <w:sz w:val="28"/>
          <w:szCs w:val="28"/>
        </w:rPr>
      </w:pPr>
      <w:r>
        <w:rPr>
          <w:sz w:val="28"/>
          <w:szCs w:val="28"/>
        </w:rPr>
        <w:t>О  внесении изменений в  постановление  Администрации Сорочинского сельского поселения  от 04.08.2016 № 30-п «О размещении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 Сорочинского сельского поселения Калачинского района Омской области»</w:t>
      </w:r>
    </w:p>
    <w:p w:rsidR="00654C02" w:rsidRDefault="00654C02" w:rsidP="00654C02">
      <w:pPr>
        <w:jc w:val="center"/>
        <w:rPr>
          <w:sz w:val="28"/>
          <w:szCs w:val="28"/>
        </w:rPr>
      </w:pPr>
    </w:p>
    <w:p w:rsidR="00654C02" w:rsidRDefault="00654C02" w:rsidP="00654C0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упорядочения размещения нестационарных торговых объектов на территории Сорочинского сельского поселения Калачинского муниципального района Омской области,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Федеральным законом «Об основах государственного регулирования торговой деятельности в Российской Федерации», руководствуясь Уставом Сорочинского сельского поселения администрация ПОСТАНОВЛЯЕТ:</w:t>
      </w:r>
      <w:proofErr w:type="gramEnd"/>
    </w:p>
    <w:p w:rsidR="00654C02" w:rsidRDefault="00ED616E" w:rsidP="00ED6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</w:t>
      </w:r>
      <w:r w:rsidR="00654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54C0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  утверждённое  постановлением Администрации Сорочинского сельского поселения от 04.08.2016 № 30-п «О размещении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 Сорочинского сельского поселения Калачинского района Омской области».</w:t>
      </w:r>
    </w:p>
    <w:p w:rsidR="00ED616E" w:rsidRDefault="00ED616E" w:rsidP="00ED6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1.1.Таблицу «Значение коэффициента, учитывающего вид массового мероприятия» дополнить  пунктом 5 следующего содержания:</w:t>
      </w:r>
    </w:p>
    <w:p w:rsidR="00ED616E" w:rsidRDefault="00B8355A" w:rsidP="00ED616E">
      <w:pPr>
        <w:jc w:val="both"/>
        <w:rPr>
          <w:sz w:val="28"/>
          <w:szCs w:val="28"/>
        </w:rPr>
      </w:pPr>
      <w:r>
        <w:rPr>
          <w:sz w:val="28"/>
          <w:szCs w:val="28"/>
        </w:rPr>
        <w:t>«5. Печатная  продукция – 0,5».</w:t>
      </w:r>
    </w:p>
    <w:p w:rsidR="000A07FE" w:rsidRDefault="000A07FE" w:rsidP="000A07FE">
      <w:pPr>
        <w:pStyle w:val="1"/>
        <w:ind w:firstLine="720"/>
        <w:jc w:val="both"/>
        <w:rPr>
          <w:b w:val="0"/>
          <w:i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rStyle w:val="a3"/>
          <w:b w:val="0"/>
          <w:i w:val="0"/>
          <w:sz w:val="28"/>
          <w:szCs w:val="28"/>
        </w:rPr>
        <w:t>Разместить</w:t>
      </w:r>
      <w:proofErr w:type="gramEnd"/>
      <w:r>
        <w:rPr>
          <w:rStyle w:val="a3"/>
          <w:b w:val="0"/>
          <w:i w:val="0"/>
          <w:sz w:val="28"/>
          <w:szCs w:val="28"/>
        </w:rPr>
        <w:t xml:space="preserve"> настоящее постановление на официальном сайте Калачинского муниципального района в информационно-телекоммуникационной сети «Интернет».</w:t>
      </w:r>
    </w:p>
    <w:p w:rsidR="000A07FE" w:rsidRDefault="000A07FE" w:rsidP="000A07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A07FE" w:rsidRDefault="000A07FE" w:rsidP="000A07FE">
      <w:pPr>
        <w:jc w:val="both"/>
        <w:rPr>
          <w:sz w:val="28"/>
          <w:szCs w:val="28"/>
        </w:rPr>
      </w:pPr>
    </w:p>
    <w:p w:rsidR="000A07FE" w:rsidRDefault="000A07FE" w:rsidP="000A07FE">
      <w:pPr>
        <w:jc w:val="both"/>
        <w:rPr>
          <w:sz w:val="28"/>
          <w:szCs w:val="28"/>
        </w:rPr>
      </w:pPr>
    </w:p>
    <w:p w:rsidR="000A07FE" w:rsidRDefault="000A07FE" w:rsidP="000A07F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0A07FE" w:rsidRDefault="000A07FE" w:rsidP="000A07FE"/>
    <w:p w:rsidR="000A07FE" w:rsidRDefault="000A07FE" w:rsidP="000A07FE"/>
    <w:p w:rsidR="00B8355A" w:rsidRDefault="00B8355A" w:rsidP="00ED616E">
      <w:pPr>
        <w:jc w:val="both"/>
        <w:rPr>
          <w:sz w:val="28"/>
          <w:szCs w:val="28"/>
        </w:rPr>
      </w:pPr>
    </w:p>
    <w:p w:rsidR="00ED616E" w:rsidRDefault="00ED616E" w:rsidP="00ED616E">
      <w:pPr>
        <w:ind w:firstLine="708"/>
        <w:jc w:val="both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DD"/>
    <w:rsid w:val="000A07FE"/>
    <w:rsid w:val="0012775C"/>
    <w:rsid w:val="002A421F"/>
    <w:rsid w:val="004524C6"/>
    <w:rsid w:val="00654C02"/>
    <w:rsid w:val="00B8355A"/>
    <w:rsid w:val="00ED616E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7F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7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0A07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7F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7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Emphasis"/>
    <w:basedOn w:val="a0"/>
    <w:qFormat/>
    <w:rsid w:val="000A07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2021-09-16T02:11:00Z</dcterms:created>
  <dcterms:modified xsi:type="dcterms:W3CDTF">2021-09-17T04:02:00Z</dcterms:modified>
</cp:coreProperties>
</file>