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60E9" w:rsidRDefault="006E60E9" w:rsidP="006E60E9">
      <w:pPr>
        <w:jc w:val="center"/>
        <w:rPr>
          <w:b/>
          <w:sz w:val="28"/>
          <w:szCs w:val="28"/>
        </w:rPr>
      </w:pPr>
      <w:r>
        <w:rPr>
          <w:b/>
          <w:sz w:val="28"/>
          <w:szCs w:val="28"/>
        </w:rPr>
        <w:t>АМИНИСТРАЦИЯ СОРОЧИНСКОГО СЕЛЬСКОГО ПОСЕЛЕНИЯ</w:t>
      </w:r>
    </w:p>
    <w:p w:rsidR="006E60E9" w:rsidRDefault="006E60E9" w:rsidP="006E60E9">
      <w:pPr>
        <w:jc w:val="center"/>
        <w:rPr>
          <w:b/>
          <w:sz w:val="28"/>
          <w:szCs w:val="28"/>
        </w:rPr>
      </w:pPr>
      <w:r>
        <w:rPr>
          <w:b/>
          <w:sz w:val="28"/>
          <w:szCs w:val="28"/>
        </w:rPr>
        <w:t>КАЛАЧИНСКОГО МУНИЦИПАЛЬНОГО РАЙОНА</w:t>
      </w:r>
    </w:p>
    <w:p w:rsidR="006E60E9" w:rsidRDefault="006E60E9" w:rsidP="006E60E9">
      <w:pPr>
        <w:jc w:val="center"/>
        <w:rPr>
          <w:b/>
          <w:sz w:val="28"/>
          <w:szCs w:val="28"/>
        </w:rPr>
      </w:pPr>
      <w:r>
        <w:rPr>
          <w:b/>
          <w:sz w:val="28"/>
          <w:szCs w:val="28"/>
        </w:rPr>
        <w:t>ОМСКОЙ ОБЛАСТИ</w:t>
      </w:r>
    </w:p>
    <w:p w:rsidR="006E60E9" w:rsidRDefault="006E60E9" w:rsidP="006E60E9">
      <w:pPr>
        <w:rPr>
          <w:b/>
          <w:sz w:val="28"/>
          <w:szCs w:val="28"/>
        </w:rPr>
      </w:pPr>
    </w:p>
    <w:p w:rsidR="006E60E9" w:rsidRDefault="006E60E9" w:rsidP="006E60E9">
      <w:pPr>
        <w:keepNext/>
        <w:jc w:val="center"/>
        <w:outlineLvl w:val="1"/>
        <w:rPr>
          <w:b/>
          <w:sz w:val="40"/>
          <w:szCs w:val="20"/>
        </w:rPr>
      </w:pPr>
      <w:r>
        <w:rPr>
          <w:b/>
          <w:sz w:val="40"/>
          <w:szCs w:val="20"/>
        </w:rPr>
        <w:t>ПОСТАНОВЛЕНИЕ</w:t>
      </w:r>
    </w:p>
    <w:p w:rsidR="006E60E9" w:rsidRDefault="006E60E9" w:rsidP="006E60E9">
      <w:pPr>
        <w:ind w:left="-426" w:firstLine="426"/>
        <w:rPr>
          <w:b/>
        </w:rPr>
      </w:pPr>
    </w:p>
    <w:p w:rsidR="006E60E9" w:rsidRDefault="00E74C80" w:rsidP="00E74C80">
      <w:pPr>
        <w:widowControl w:val="0"/>
        <w:shd w:val="clear" w:color="auto" w:fill="FFFFFF"/>
        <w:autoSpaceDE w:val="0"/>
        <w:autoSpaceDN w:val="0"/>
        <w:adjustRightInd w:val="0"/>
        <w:rPr>
          <w:noProof/>
          <w:color w:val="000000"/>
          <w:sz w:val="28"/>
          <w:szCs w:val="28"/>
        </w:rPr>
      </w:pPr>
      <w:r>
        <w:rPr>
          <w:noProof/>
          <w:color w:val="000000"/>
          <w:sz w:val="28"/>
          <w:szCs w:val="28"/>
        </w:rPr>
        <w:t xml:space="preserve">     </w:t>
      </w:r>
      <w:r w:rsidR="006E60E9">
        <w:rPr>
          <w:noProof/>
          <w:color w:val="000000"/>
          <w:sz w:val="28"/>
          <w:szCs w:val="28"/>
        </w:rPr>
        <w:t xml:space="preserve">   </w:t>
      </w:r>
      <w:r>
        <w:rPr>
          <w:noProof/>
          <w:color w:val="000000"/>
          <w:sz w:val="28"/>
          <w:szCs w:val="28"/>
        </w:rPr>
        <w:t>28.06.2021</w:t>
      </w:r>
      <w:r w:rsidR="006E60E9">
        <w:rPr>
          <w:noProof/>
          <w:color w:val="000000"/>
          <w:sz w:val="28"/>
          <w:szCs w:val="28"/>
        </w:rPr>
        <w:t xml:space="preserve">                                                                                 </w:t>
      </w:r>
      <w:r>
        <w:rPr>
          <w:noProof/>
          <w:color w:val="000000"/>
          <w:sz w:val="28"/>
          <w:szCs w:val="28"/>
        </w:rPr>
        <w:t xml:space="preserve">    </w:t>
      </w:r>
      <w:r w:rsidR="006E60E9">
        <w:rPr>
          <w:noProof/>
          <w:color w:val="000000"/>
          <w:sz w:val="28"/>
          <w:szCs w:val="28"/>
        </w:rPr>
        <w:t xml:space="preserve">№ </w:t>
      </w:r>
      <w:r>
        <w:rPr>
          <w:noProof/>
          <w:color w:val="000000"/>
          <w:sz w:val="28"/>
          <w:szCs w:val="28"/>
        </w:rPr>
        <w:t>30</w:t>
      </w:r>
      <w:r w:rsidR="006E60E9">
        <w:rPr>
          <w:noProof/>
          <w:color w:val="000000"/>
          <w:sz w:val="28"/>
          <w:szCs w:val="28"/>
        </w:rPr>
        <w:t xml:space="preserve"> -п</w:t>
      </w:r>
    </w:p>
    <w:p w:rsidR="006E60E9" w:rsidRDefault="006E60E9" w:rsidP="006E60E9">
      <w:pPr>
        <w:widowControl w:val="0"/>
        <w:shd w:val="clear" w:color="auto" w:fill="FFFFFF"/>
        <w:autoSpaceDE w:val="0"/>
        <w:autoSpaceDN w:val="0"/>
        <w:adjustRightInd w:val="0"/>
        <w:ind w:left="14"/>
        <w:rPr>
          <w:noProof/>
          <w:color w:val="000000"/>
          <w:sz w:val="28"/>
          <w:szCs w:val="28"/>
        </w:rPr>
      </w:pPr>
    </w:p>
    <w:p w:rsidR="006E60E9" w:rsidRDefault="006E60E9" w:rsidP="006E60E9">
      <w:pPr>
        <w:widowControl w:val="0"/>
        <w:shd w:val="clear" w:color="auto" w:fill="FFFFFF"/>
        <w:autoSpaceDE w:val="0"/>
        <w:autoSpaceDN w:val="0"/>
        <w:adjustRightInd w:val="0"/>
        <w:ind w:left="14"/>
        <w:rPr>
          <w:noProof/>
          <w:color w:val="000000"/>
          <w:sz w:val="28"/>
          <w:szCs w:val="28"/>
        </w:rPr>
      </w:pPr>
    </w:p>
    <w:p w:rsidR="006E60E9" w:rsidRDefault="006E60E9" w:rsidP="006E60E9">
      <w:pPr>
        <w:jc w:val="center"/>
        <w:rPr>
          <w:sz w:val="28"/>
          <w:szCs w:val="28"/>
        </w:rPr>
      </w:pPr>
      <w:r>
        <w:rPr>
          <w:sz w:val="28"/>
          <w:szCs w:val="28"/>
        </w:rPr>
        <w:t xml:space="preserve">Об утверждении типовой формы соглашения о предоставлении </w:t>
      </w:r>
      <w:proofErr w:type="gramStart"/>
      <w:r>
        <w:rPr>
          <w:sz w:val="28"/>
          <w:szCs w:val="28"/>
        </w:rPr>
        <w:t>из</w:t>
      </w:r>
      <w:proofErr w:type="gramEnd"/>
      <w:r>
        <w:rPr>
          <w:sz w:val="28"/>
          <w:szCs w:val="28"/>
        </w:rPr>
        <w:t xml:space="preserve"> </w:t>
      </w:r>
    </w:p>
    <w:p w:rsidR="006E60E9" w:rsidRDefault="006E60E9" w:rsidP="006E60E9">
      <w:pPr>
        <w:jc w:val="center"/>
        <w:rPr>
          <w:sz w:val="28"/>
          <w:szCs w:val="28"/>
        </w:rPr>
      </w:pPr>
      <w:r>
        <w:rPr>
          <w:sz w:val="28"/>
          <w:szCs w:val="28"/>
        </w:rPr>
        <w:t xml:space="preserve">бюджета поселения бюджетному или автономному учреждению                  Сорочинского сельского поселения </w:t>
      </w:r>
    </w:p>
    <w:p w:rsidR="006E60E9" w:rsidRDefault="006E60E9" w:rsidP="006E60E9">
      <w:pPr>
        <w:jc w:val="center"/>
        <w:rPr>
          <w:sz w:val="28"/>
          <w:szCs w:val="28"/>
        </w:rPr>
      </w:pPr>
      <w:r>
        <w:rPr>
          <w:sz w:val="28"/>
          <w:szCs w:val="28"/>
        </w:rPr>
        <w:t xml:space="preserve">Калачинского муниципального района Омской области </w:t>
      </w:r>
    </w:p>
    <w:p w:rsidR="006E60E9" w:rsidRDefault="006E60E9" w:rsidP="006E60E9">
      <w:pPr>
        <w:jc w:val="center"/>
        <w:rPr>
          <w:sz w:val="28"/>
          <w:szCs w:val="28"/>
        </w:rPr>
      </w:pPr>
      <w:r>
        <w:rPr>
          <w:sz w:val="28"/>
          <w:szCs w:val="28"/>
        </w:rPr>
        <w:t>субсидии на иные цели в соответствии с абзацем вторым пункта 1 статьи 78.1 Бюджетного кодекса Российской Федерации</w:t>
      </w:r>
    </w:p>
    <w:p w:rsidR="006E60E9" w:rsidRDefault="006E60E9" w:rsidP="006E60E9">
      <w:pPr>
        <w:jc w:val="center"/>
        <w:rPr>
          <w:sz w:val="28"/>
          <w:szCs w:val="28"/>
        </w:rPr>
      </w:pPr>
    </w:p>
    <w:p w:rsidR="006E60E9" w:rsidRDefault="006E60E9" w:rsidP="006E60E9">
      <w:pPr>
        <w:autoSpaceDE w:val="0"/>
        <w:autoSpaceDN w:val="0"/>
        <w:adjustRightInd w:val="0"/>
        <w:ind w:firstLine="709"/>
        <w:jc w:val="both"/>
        <w:rPr>
          <w:sz w:val="28"/>
          <w:szCs w:val="28"/>
        </w:rPr>
      </w:pPr>
      <w:proofErr w:type="gramStart"/>
      <w:r>
        <w:rPr>
          <w:sz w:val="28"/>
          <w:szCs w:val="28"/>
        </w:rPr>
        <w:t>В соответствии с подпунктом «д» пункта 4, абзацем вторым пункта 6 общих требований нормативным правовым актам и муниципальным правовым актам, устанавливающим порядок определения объема и условия предоставления бюджетным и автономным учреждениям субсидий на иные цели, утвержденных постановлением Правительства Российской Федерации от 22.02.2020 № 203, в целях реализации постановления администрации Сорочинского сельского поселения Калачинского муниципального района Омской области от 21.09.2015    № 29-п "О</w:t>
      </w:r>
      <w:proofErr w:type="gramEnd"/>
      <w:r>
        <w:rPr>
          <w:sz w:val="28"/>
          <w:szCs w:val="28"/>
        </w:rPr>
        <w:t xml:space="preserve"> реализации отдельных положений статьи 78.1 Бюджетного кодекса Российской Федерации" постановляет:</w:t>
      </w:r>
    </w:p>
    <w:p w:rsidR="006E60E9" w:rsidRDefault="006E60E9" w:rsidP="006E60E9">
      <w:pPr>
        <w:autoSpaceDE w:val="0"/>
        <w:autoSpaceDN w:val="0"/>
        <w:adjustRightInd w:val="0"/>
        <w:ind w:firstLine="709"/>
        <w:jc w:val="both"/>
        <w:rPr>
          <w:sz w:val="28"/>
          <w:szCs w:val="28"/>
        </w:rPr>
      </w:pPr>
      <w:r>
        <w:rPr>
          <w:sz w:val="28"/>
          <w:szCs w:val="28"/>
        </w:rPr>
        <w:t>1.</w:t>
      </w:r>
      <w:r>
        <w:rPr>
          <w:sz w:val="28"/>
          <w:szCs w:val="28"/>
        </w:rPr>
        <w:tab/>
        <w:t>Утвердить:</w:t>
      </w:r>
    </w:p>
    <w:p w:rsidR="006E60E9" w:rsidRDefault="006E60E9" w:rsidP="006E60E9">
      <w:pPr>
        <w:autoSpaceDE w:val="0"/>
        <w:autoSpaceDN w:val="0"/>
        <w:adjustRightInd w:val="0"/>
        <w:ind w:firstLine="709"/>
        <w:jc w:val="both"/>
        <w:rPr>
          <w:sz w:val="28"/>
          <w:szCs w:val="28"/>
        </w:rPr>
      </w:pPr>
      <w:r>
        <w:rPr>
          <w:sz w:val="28"/>
          <w:szCs w:val="28"/>
        </w:rPr>
        <w:t>1)</w:t>
      </w:r>
      <w:r>
        <w:rPr>
          <w:sz w:val="28"/>
          <w:szCs w:val="28"/>
        </w:rPr>
        <w:tab/>
        <w:t xml:space="preserve"> типовую форму соглашения о предоставлении из бюджета поселения субсидии на иные цели в соответствии с абзацем вторым пункта 1 статьи 78.1 Бюджетного кодекса Российской Федерации согласно приложению № 1 к настоящему приказу;</w:t>
      </w:r>
    </w:p>
    <w:p w:rsidR="006E60E9" w:rsidRDefault="006E60E9" w:rsidP="006E60E9">
      <w:pPr>
        <w:autoSpaceDE w:val="0"/>
        <w:autoSpaceDN w:val="0"/>
        <w:adjustRightInd w:val="0"/>
        <w:ind w:firstLine="709"/>
        <w:jc w:val="both"/>
        <w:rPr>
          <w:sz w:val="28"/>
          <w:szCs w:val="28"/>
        </w:rPr>
      </w:pPr>
      <w:r>
        <w:rPr>
          <w:sz w:val="28"/>
          <w:szCs w:val="28"/>
        </w:rPr>
        <w:t>2)</w:t>
      </w:r>
      <w:r>
        <w:rPr>
          <w:sz w:val="28"/>
          <w:szCs w:val="28"/>
        </w:rPr>
        <w:tab/>
        <w:t xml:space="preserve"> типовую форму дополнительного соглашения о предоставлении из бюджета поселения субсидии на иные цели в соответствии с абзацем вторым пункта 1 статьи 78.1 Бюджетного кодекса Российской Федерации согласно приложению № 2 к настоящему приказу.</w:t>
      </w:r>
    </w:p>
    <w:p w:rsidR="006E60E9" w:rsidRDefault="006E60E9" w:rsidP="006E60E9">
      <w:pPr>
        <w:autoSpaceDE w:val="0"/>
        <w:autoSpaceDN w:val="0"/>
        <w:adjustRightInd w:val="0"/>
        <w:ind w:firstLine="709"/>
        <w:jc w:val="both"/>
        <w:rPr>
          <w:sz w:val="28"/>
          <w:szCs w:val="28"/>
        </w:rPr>
      </w:pPr>
      <w:r>
        <w:rPr>
          <w:sz w:val="28"/>
          <w:szCs w:val="28"/>
        </w:rPr>
        <w:t>2.</w:t>
      </w:r>
      <w:r>
        <w:rPr>
          <w:sz w:val="28"/>
          <w:szCs w:val="28"/>
        </w:rPr>
        <w:tab/>
        <w:t>Действие настоящего постановления распространяется на правоотношения, возникающие с 1 января 2021 года.</w:t>
      </w:r>
    </w:p>
    <w:p w:rsidR="006E60E9" w:rsidRDefault="006E60E9" w:rsidP="006E60E9">
      <w:pPr>
        <w:autoSpaceDE w:val="0"/>
        <w:autoSpaceDN w:val="0"/>
        <w:adjustRightInd w:val="0"/>
        <w:ind w:firstLine="709"/>
        <w:jc w:val="both"/>
        <w:rPr>
          <w:sz w:val="28"/>
          <w:szCs w:val="28"/>
        </w:rPr>
      </w:pPr>
      <w:r>
        <w:rPr>
          <w:sz w:val="28"/>
          <w:szCs w:val="28"/>
        </w:rPr>
        <w:t xml:space="preserve">4. </w:t>
      </w:r>
      <w:proofErr w:type="gramStart"/>
      <w:r>
        <w:rPr>
          <w:sz w:val="28"/>
          <w:szCs w:val="28"/>
        </w:rPr>
        <w:t>Контроль за</w:t>
      </w:r>
      <w:proofErr w:type="gramEnd"/>
      <w:r>
        <w:rPr>
          <w:sz w:val="28"/>
          <w:szCs w:val="28"/>
        </w:rPr>
        <w:t xml:space="preserve"> исполнением настоящего приказа оставляю за собой.</w:t>
      </w:r>
    </w:p>
    <w:p w:rsidR="006E60E9" w:rsidRDefault="006E60E9" w:rsidP="006E60E9">
      <w:pPr>
        <w:autoSpaceDE w:val="0"/>
        <w:autoSpaceDN w:val="0"/>
        <w:adjustRightInd w:val="0"/>
        <w:ind w:firstLine="540"/>
        <w:jc w:val="both"/>
        <w:rPr>
          <w:sz w:val="28"/>
          <w:szCs w:val="28"/>
        </w:rPr>
      </w:pPr>
    </w:p>
    <w:p w:rsidR="006E60E9" w:rsidRDefault="006E60E9" w:rsidP="006E60E9">
      <w:pPr>
        <w:autoSpaceDE w:val="0"/>
        <w:autoSpaceDN w:val="0"/>
        <w:adjustRightInd w:val="0"/>
        <w:ind w:firstLine="540"/>
        <w:jc w:val="both"/>
        <w:rPr>
          <w:sz w:val="28"/>
          <w:szCs w:val="28"/>
        </w:rPr>
      </w:pPr>
    </w:p>
    <w:p w:rsidR="006E60E9" w:rsidRDefault="006E60E9" w:rsidP="006E60E9">
      <w:pPr>
        <w:autoSpaceDE w:val="0"/>
        <w:autoSpaceDN w:val="0"/>
        <w:adjustRightInd w:val="0"/>
        <w:ind w:firstLine="540"/>
        <w:jc w:val="both"/>
        <w:rPr>
          <w:sz w:val="28"/>
          <w:szCs w:val="28"/>
        </w:rPr>
      </w:pPr>
    </w:p>
    <w:p w:rsidR="006E60E9" w:rsidRDefault="006E60E9" w:rsidP="006E60E9">
      <w:pPr>
        <w:autoSpaceDE w:val="0"/>
        <w:autoSpaceDN w:val="0"/>
        <w:adjustRightInd w:val="0"/>
        <w:ind w:firstLine="540"/>
        <w:jc w:val="both"/>
        <w:rPr>
          <w:sz w:val="28"/>
          <w:szCs w:val="28"/>
        </w:rPr>
      </w:pPr>
    </w:p>
    <w:p w:rsidR="006E60E9" w:rsidRDefault="006E60E9" w:rsidP="006E60E9">
      <w:pPr>
        <w:autoSpaceDE w:val="0"/>
        <w:autoSpaceDN w:val="0"/>
        <w:adjustRightInd w:val="0"/>
        <w:ind w:firstLine="540"/>
        <w:jc w:val="both"/>
        <w:rPr>
          <w:sz w:val="28"/>
          <w:szCs w:val="28"/>
        </w:rPr>
      </w:pPr>
    </w:p>
    <w:p w:rsidR="006E60E9" w:rsidRDefault="006E60E9" w:rsidP="006E60E9">
      <w:pPr>
        <w:autoSpaceDE w:val="0"/>
        <w:autoSpaceDN w:val="0"/>
        <w:adjustRightInd w:val="0"/>
        <w:ind w:firstLine="709"/>
        <w:jc w:val="both"/>
        <w:rPr>
          <w:sz w:val="28"/>
          <w:szCs w:val="28"/>
        </w:rPr>
      </w:pPr>
      <w:r>
        <w:rPr>
          <w:sz w:val="28"/>
          <w:szCs w:val="28"/>
        </w:rPr>
        <w:t xml:space="preserve">Глава сельского поселения </w:t>
      </w:r>
      <w:r>
        <w:rPr>
          <w:sz w:val="28"/>
          <w:szCs w:val="28"/>
        </w:rPr>
        <w:tab/>
      </w:r>
      <w:r>
        <w:rPr>
          <w:sz w:val="28"/>
          <w:szCs w:val="28"/>
        </w:rPr>
        <w:tab/>
        <w:t xml:space="preserve">   </w:t>
      </w:r>
      <w:r>
        <w:rPr>
          <w:sz w:val="28"/>
          <w:szCs w:val="28"/>
        </w:rPr>
        <w:tab/>
        <w:t xml:space="preserve">                         А.П. Комиссаров</w:t>
      </w:r>
    </w:p>
    <w:p w:rsidR="006E60E9" w:rsidRDefault="006E60E9" w:rsidP="006E60E9">
      <w:pPr>
        <w:jc w:val="right"/>
        <w:rPr>
          <w:sz w:val="28"/>
          <w:szCs w:val="28"/>
        </w:rPr>
      </w:pPr>
    </w:p>
    <w:p w:rsidR="006E60E9" w:rsidRDefault="006E60E9" w:rsidP="006E60E9">
      <w:pPr>
        <w:jc w:val="right"/>
        <w:rPr>
          <w:sz w:val="28"/>
          <w:szCs w:val="28"/>
        </w:rPr>
      </w:pPr>
      <w:r>
        <w:rPr>
          <w:sz w:val="28"/>
          <w:szCs w:val="28"/>
        </w:rPr>
        <w:lastRenderedPageBreak/>
        <w:t>Приложение № 1</w:t>
      </w:r>
    </w:p>
    <w:p w:rsidR="006E60E9" w:rsidRDefault="006E60E9" w:rsidP="006E60E9">
      <w:pPr>
        <w:jc w:val="right"/>
        <w:rPr>
          <w:sz w:val="28"/>
          <w:szCs w:val="28"/>
        </w:rPr>
      </w:pPr>
      <w:r>
        <w:rPr>
          <w:sz w:val="28"/>
          <w:szCs w:val="28"/>
        </w:rPr>
        <w:t xml:space="preserve">к постановлению администрации Сорочинского </w:t>
      </w:r>
    </w:p>
    <w:p w:rsidR="006E60E9" w:rsidRDefault="006E60E9" w:rsidP="006E60E9">
      <w:pPr>
        <w:jc w:val="right"/>
        <w:rPr>
          <w:sz w:val="28"/>
          <w:szCs w:val="28"/>
        </w:rPr>
      </w:pPr>
      <w:r>
        <w:rPr>
          <w:sz w:val="28"/>
          <w:szCs w:val="28"/>
        </w:rPr>
        <w:t xml:space="preserve">сельского поселения Калачинского </w:t>
      </w:r>
    </w:p>
    <w:p w:rsidR="006E60E9" w:rsidRDefault="006E60E9" w:rsidP="006E60E9">
      <w:pPr>
        <w:jc w:val="right"/>
        <w:rPr>
          <w:sz w:val="28"/>
          <w:szCs w:val="28"/>
        </w:rPr>
      </w:pPr>
      <w:r>
        <w:rPr>
          <w:sz w:val="28"/>
          <w:szCs w:val="28"/>
        </w:rPr>
        <w:t>муниципального района Омской области</w:t>
      </w:r>
    </w:p>
    <w:p w:rsidR="006E60E9" w:rsidRDefault="006E60E9" w:rsidP="006E60E9">
      <w:pPr>
        <w:jc w:val="right"/>
        <w:rPr>
          <w:sz w:val="28"/>
          <w:szCs w:val="28"/>
        </w:rPr>
      </w:pPr>
      <w:r>
        <w:rPr>
          <w:sz w:val="28"/>
          <w:szCs w:val="28"/>
        </w:rPr>
        <w:t xml:space="preserve">от </w:t>
      </w:r>
      <w:r w:rsidR="00430B66">
        <w:rPr>
          <w:sz w:val="28"/>
          <w:szCs w:val="28"/>
        </w:rPr>
        <w:t>28</w:t>
      </w:r>
      <w:r w:rsidR="00445843">
        <w:rPr>
          <w:sz w:val="28"/>
          <w:szCs w:val="28"/>
        </w:rPr>
        <w:t xml:space="preserve">.06.2021  </w:t>
      </w:r>
      <w:r>
        <w:rPr>
          <w:sz w:val="28"/>
          <w:szCs w:val="28"/>
        </w:rPr>
        <w:t xml:space="preserve"> № </w:t>
      </w:r>
      <w:r w:rsidR="00430B66">
        <w:rPr>
          <w:sz w:val="28"/>
          <w:szCs w:val="28"/>
        </w:rPr>
        <w:t>30</w:t>
      </w:r>
      <w:r>
        <w:rPr>
          <w:sz w:val="28"/>
          <w:szCs w:val="28"/>
        </w:rPr>
        <w:t xml:space="preserve">-п </w:t>
      </w:r>
    </w:p>
    <w:p w:rsidR="006E60E9" w:rsidRDefault="006E60E9" w:rsidP="006E60E9">
      <w:pPr>
        <w:widowControl w:val="0"/>
        <w:autoSpaceDE w:val="0"/>
        <w:autoSpaceDN w:val="0"/>
        <w:jc w:val="center"/>
        <w:rPr>
          <w:sz w:val="22"/>
          <w:szCs w:val="22"/>
        </w:rPr>
      </w:pPr>
    </w:p>
    <w:p w:rsidR="006E60E9" w:rsidRDefault="006E60E9" w:rsidP="006E60E9">
      <w:pPr>
        <w:widowControl w:val="0"/>
        <w:autoSpaceDE w:val="0"/>
        <w:autoSpaceDN w:val="0"/>
        <w:jc w:val="center"/>
        <w:rPr>
          <w:sz w:val="22"/>
          <w:szCs w:val="22"/>
        </w:rPr>
      </w:pPr>
      <w:r>
        <w:rPr>
          <w:sz w:val="22"/>
          <w:szCs w:val="22"/>
        </w:rPr>
        <w:t>ТИПОВАЯ ФОРМА</w:t>
      </w:r>
    </w:p>
    <w:p w:rsidR="006E60E9" w:rsidRDefault="006E60E9" w:rsidP="006E60E9">
      <w:pPr>
        <w:widowControl w:val="0"/>
        <w:autoSpaceDE w:val="0"/>
        <w:autoSpaceDN w:val="0"/>
        <w:jc w:val="center"/>
        <w:rPr>
          <w:sz w:val="22"/>
          <w:szCs w:val="22"/>
        </w:rPr>
      </w:pPr>
      <w:r>
        <w:rPr>
          <w:sz w:val="22"/>
          <w:szCs w:val="22"/>
        </w:rPr>
        <w:t xml:space="preserve">соглашения о предоставлении из бюджета поселения </w:t>
      </w:r>
      <w:proofErr w:type="gramStart"/>
      <w:r>
        <w:rPr>
          <w:sz w:val="22"/>
          <w:szCs w:val="22"/>
        </w:rPr>
        <w:t>бюджетному</w:t>
      </w:r>
      <w:proofErr w:type="gramEnd"/>
    </w:p>
    <w:p w:rsidR="006E60E9" w:rsidRDefault="006E60E9" w:rsidP="006E60E9">
      <w:pPr>
        <w:widowControl w:val="0"/>
        <w:autoSpaceDE w:val="0"/>
        <w:autoSpaceDN w:val="0"/>
        <w:jc w:val="center"/>
        <w:rPr>
          <w:sz w:val="22"/>
          <w:szCs w:val="22"/>
        </w:rPr>
      </w:pPr>
      <w:r>
        <w:rPr>
          <w:sz w:val="22"/>
          <w:szCs w:val="22"/>
        </w:rPr>
        <w:t xml:space="preserve">или автономному учреждению Сорочинского сельского поселения </w:t>
      </w:r>
    </w:p>
    <w:p w:rsidR="006E60E9" w:rsidRDefault="006E60E9" w:rsidP="006E60E9">
      <w:pPr>
        <w:widowControl w:val="0"/>
        <w:autoSpaceDE w:val="0"/>
        <w:autoSpaceDN w:val="0"/>
        <w:jc w:val="center"/>
        <w:rPr>
          <w:sz w:val="22"/>
          <w:szCs w:val="22"/>
        </w:rPr>
      </w:pPr>
      <w:r>
        <w:rPr>
          <w:sz w:val="22"/>
          <w:szCs w:val="22"/>
        </w:rPr>
        <w:t xml:space="preserve">Калачинского муниципального района Омской области </w:t>
      </w:r>
    </w:p>
    <w:p w:rsidR="006E60E9" w:rsidRDefault="006E60E9" w:rsidP="006E60E9">
      <w:pPr>
        <w:widowControl w:val="0"/>
        <w:autoSpaceDE w:val="0"/>
        <w:autoSpaceDN w:val="0"/>
        <w:jc w:val="center"/>
        <w:rPr>
          <w:sz w:val="22"/>
          <w:szCs w:val="22"/>
        </w:rPr>
      </w:pPr>
      <w:r>
        <w:rPr>
          <w:sz w:val="22"/>
          <w:szCs w:val="22"/>
        </w:rPr>
        <w:t>субсидии на иные цели в соответствии с абзацем вторым пункта 1 статьи 78.1</w:t>
      </w:r>
    </w:p>
    <w:p w:rsidR="006E60E9" w:rsidRDefault="006E60E9" w:rsidP="006E60E9">
      <w:pPr>
        <w:widowControl w:val="0"/>
        <w:autoSpaceDE w:val="0"/>
        <w:autoSpaceDN w:val="0"/>
        <w:jc w:val="center"/>
        <w:rPr>
          <w:sz w:val="22"/>
          <w:szCs w:val="22"/>
        </w:rPr>
      </w:pPr>
      <w:r>
        <w:rPr>
          <w:sz w:val="22"/>
          <w:szCs w:val="22"/>
        </w:rPr>
        <w:t>Бюджетного кодекса Российской Федерации</w:t>
      </w:r>
    </w:p>
    <w:p w:rsidR="006E60E9" w:rsidRDefault="006E60E9" w:rsidP="006E60E9">
      <w:pPr>
        <w:widowControl w:val="0"/>
        <w:autoSpaceDE w:val="0"/>
        <w:autoSpaceDN w:val="0"/>
        <w:jc w:val="both"/>
        <w:rPr>
          <w:sz w:val="22"/>
          <w:szCs w:val="22"/>
        </w:rPr>
      </w:pPr>
    </w:p>
    <w:p w:rsidR="006E60E9" w:rsidRDefault="006E60E9" w:rsidP="006E60E9">
      <w:pPr>
        <w:widowControl w:val="0"/>
        <w:autoSpaceDE w:val="0"/>
        <w:autoSpaceDN w:val="0"/>
        <w:jc w:val="both"/>
        <w:rPr>
          <w:sz w:val="22"/>
          <w:szCs w:val="22"/>
        </w:rPr>
      </w:pPr>
      <w:r>
        <w:rPr>
          <w:sz w:val="22"/>
          <w:szCs w:val="22"/>
        </w:rPr>
        <w:t>с. Сорочино                                                                       N ____ от "__" _____________ 20__ года</w:t>
      </w:r>
    </w:p>
    <w:p w:rsidR="006E60E9" w:rsidRDefault="006E60E9" w:rsidP="006E60E9">
      <w:pPr>
        <w:widowControl w:val="0"/>
        <w:autoSpaceDE w:val="0"/>
        <w:autoSpaceDN w:val="0"/>
        <w:jc w:val="both"/>
        <w:rPr>
          <w:sz w:val="22"/>
          <w:szCs w:val="22"/>
        </w:rPr>
      </w:pPr>
      <w:r>
        <w:rPr>
          <w:sz w:val="22"/>
          <w:szCs w:val="22"/>
        </w:rPr>
        <w:t xml:space="preserve">                                                                                                     (дата заключения соглашения)</w:t>
      </w:r>
    </w:p>
    <w:p w:rsidR="006E60E9" w:rsidRDefault="006E60E9" w:rsidP="006E60E9">
      <w:pPr>
        <w:widowControl w:val="0"/>
        <w:autoSpaceDE w:val="0"/>
        <w:autoSpaceDN w:val="0"/>
        <w:jc w:val="both"/>
        <w:rPr>
          <w:sz w:val="22"/>
          <w:szCs w:val="22"/>
        </w:rPr>
      </w:pPr>
    </w:p>
    <w:p w:rsidR="006E60E9" w:rsidRDefault="006E60E9" w:rsidP="006E60E9">
      <w:pPr>
        <w:widowControl w:val="0"/>
        <w:autoSpaceDE w:val="0"/>
        <w:autoSpaceDN w:val="0"/>
        <w:jc w:val="both"/>
        <w:rPr>
          <w:sz w:val="22"/>
          <w:szCs w:val="22"/>
        </w:rPr>
      </w:pPr>
      <w:r>
        <w:rPr>
          <w:sz w:val="22"/>
          <w:szCs w:val="22"/>
        </w:rPr>
        <w:t>___________________________________________________________________________________,</w:t>
      </w:r>
    </w:p>
    <w:p w:rsidR="006E60E9" w:rsidRDefault="006E60E9" w:rsidP="006E60E9">
      <w:pPr>
        <w:widowControl w:val="0"/>
        <w:autoSpaceDE w:val="0"/>
        <w:autoSpaceDN w:val="0"/>
        <w:jc w:val="both"/>
        <w:rPr>
          <w:sz w:val="22"/>
          <w:szCs w:val="22"/>
        </w:rPr>
      </w:pPr>
      <w:r>
        <w:rPr>
          <w:sz w:val="22"/>
          <w:szCs w:val="22"/>
        </w:rPr>
        <w:t xml:space="preserve">   (наименование отраслевого органа местного самоуправления, осуществляющего функции и полномочия учредителя в отношении бюджетного или автономного учреждения Сорочинского сельского поселения Калачинского муниципального района Омской области)</w:t>
      </w:r>
    </w:p>
    <w:p w:rsidR="006E60E9" w:rsidRDefault="006E60E9" w:rsidP="006E60E9">
      <w:pPr>
        <w:widowControl w:val="0"/>
        <w:autoSpaceDE w:val="0"/>
        <w:autoSpaceDN w:val="0"/>
        <w:jc w:val="both"/>
        <w:rPr>
          <w:sz w:val="22"/>
          <w:szCs w:val="22"/>
        </w:rPr>
      </w:pPr>
      <w:r>
        <w:rPr>
          <w:sz w:val="22"/>
          <w:szCs w:val="22"/>
        </w:rPr>
        <w:t>именуемый в дальнейшем "Учредитель", в лице ____________________________________________</w:t>
      </w:r>
    </w:p>
    <w:p w:rsidR="006E60E9" w:rsidRDefault="006E60E9" w:rsidP="006E60E9">
      <w:pPr>
        <w:widowControl w:val="0"/>
        <w:autoSpaceDE w:val="0"/>
        <w:autoSpaceDN w:val="0"/>
        <w:jc w:val="both"/>
        <w:rPr>
          <w:sz w:val="22"/>
          <w:szCs w:val="22"/>
        </w:rPr>
      </w:pPr>
      <w:r>
        <w:rPr>
          <w:sz w:val="22"/>
          <w:szCs w:val="22"/>
        </w:rPr>
        <w:t>____________________________________________________________________________________</w:t>
      </w:r>
    </w:p>
    <w:p w:rsidR="006E60E9" w:rsidRDefault="006E60E9" w:rsidP="006E60E9">
      <w:pPr>
        <w:widowControl w:val="0"/>
        <w:autoSpaceDE w:val="0"/>
        <w:autoSpaceDN w:val="0"/>
        <w:jc w:val="both"/>
        <w:rPr>
          <w:sz w:val="22"/>
          <w:szCs w:val="22"/>
        </w:rPr>
      </w:pPr>
      <w:r>
        <w:rPr>
          <w:sz w:val="22"/>
          <w:szCs w:val="22"/>
        </w:rPr>
        <w:t xml:space="preserve">       (наименование должности руководителя Учредителя или уполномоченного им лица)</w:t>
      </w:r>
    </w:p>
    <w:p w:rsidR="006E60E9" w:rsidRDefault="006E60E9" w:rsidP="006E60E9">
      <w:pPr>
        <w:widowControl w:val="0"/>
        <w:autoSpaceDE w:val="0"/>
        <w:autoSpaceDN w:val="0"/>
        <w:jc w:val="both"/>
        <w:rPr>
          <w:sz w:val="22"/>
          <w:szCs w:val="22"/>
        </w:rPr>
      </w:pPr>
      <w:r>
        <w:rPr>
          <w:sz w:val="22"/>
          <w:szCs w:val="22"/>
        </w:rPr>
        <w:t xml:space="preserve">____________________________________________________________, </w:t>
      </w:r>
      <w:proofErr w:type="gramStart"/>
      <w:r>
        <w:rPr>
          <w:sz w:val="22"/>
          <w:szCs w:val="22"/>
        </w:rPr>
        <w:t>действующего</w:t>
      </w:r>
      <w:proofErr w:type="gramEnd"/>
      <w:r>
        <w:rPr>
          <w:sz w:val="22"/>
          <w:szCs w:val="22"/>
        </w:rPr>
        <w:t xml:space="preserve"> на основании</w:t>
      </w:r>
    </w:p>
    <w:p w:rsidR="006E60E9" w:rsidRDefault="006E60E9" w:rsidP="006E60E9">
      <w:pPr>
        <w:widowControl w:val="0"/>
        <w:autoSpaceDE w:val="0"/>
        <w:autoSpaceDN w:val="0"/>
        <w:jc w:val="both"/>
        <w:rPr>
          <w:sz w:val="22"/>
          <w:szCs w:val="22"/>
        </w:rPr>
      </w:pPr>
      <w:r>
        <w:rPr>
          <w:sz w:val="22"/>
          <w:szCs w:val="22"/>
        </w:rPr>
        <w:t xml:space="preserve">                                 (фамилия, имя, отчество)</w:t>
      </w:r>
    </w:p>
    <w:p w:rsidR="006E60E9" w:rsidRDefault="006E60E9" w:rsidP="006E60E9">
      <w:pPr>
        <w:widowControl w:val="0"/>
        <w:autoSpaceDE w:val="0"/>
        <w:autoSpaceDN w:val="0"/>
        <w:jc w:val="both"/>
        <w:rPr>
          <w:sz w:val="22"/>
          <w:szCs w:val="22"/>
        </w:rPr>
      </w:pPr>
      <w:r>
        <w:rPr>
          <w:sz w:val="22"/>
          <w:szCs w:val="22"/>
        </w:rPr>
        <w:t>___________________________________________________________________, с одной стороны, и</w:t>
      </w:r>
    </w:p>
    <w:p w:rsidR="006E60E9" w:rsidRDefault="006E60E9" w:rsidP="006E60E9">
      <w:pPr>
        <w:widowControl w:val="0"/>
        <w:autoSpaceDE w:val="0"/>
        <w:autoSpaceDN w:val="0"/>
        <w:jc w:val="both"/>
        <w:rPr>
          <w:sz w:val="22"/>
          <w:szCs w:val="22"/>
        </w:rPr>
      </w:pPr>
      <w:r>
        <w:rPr>
          <w:sz w:val="22"/>
          <w:szCs w:val="22"/>
        </w:rPr>
        <w:t xml:space="preserve">     (положение об Учредителе, доверенность, приказ или иной документ)</w:t>
      </w:r>
    </w:p>
    <w:p w:rsidR="006E60E9" w:rsidRDefault="006E60E9" w:rsidP="006E60E9">
      <w:pPr>
        <w:widowControl w:val="0"/>
        <w:autoSpaceDE w:val="0"/>
        <w:autoSpaceDN w:val="0"/>
        <w:jc w:val="both"/>
        <w:rPr>
          <w:sz w:val="22"/>
          <w:szCs w:val="22"/>
        </w:rPr>
      </w:pPr>
      <w:r>
        <w:rPr>
          <w:sz w:val="22"/>
          <w:szCs w:val="22"/>
        </w:rPr>
        <w:t>_____________________________________________________________________________________,</w:t>
      </w:r>
    </w:p>
    <w:p w:rsidR="006E60E9" w:rsidRDefault="006E60E9" w:rsidP="006E60E9">
      <w:pPr>
        <w:widowControl w:val="0"/>
        <w:autoSpaceDE w:val="0"/>
        <w:autoSpaceDN w:val="0"/>
        <w:jc w:val="both"/>
        <w:rPr>
          <w:sz w:val="22"/>
          <w:szCs w:val="22"/>
        </w:rPr>
      </w:pPr>
      <w:r>
        <w:rPr>
          <w:sz w:val="22"/>
          <w:szCs w:val="22"/>
        </w:rPr>
        <w:t xml:space="preserve">    (наименование бюджетного или автономного учреждения Сорочинского сельского поселения Калачинского муниципального района Омской области)</w:t>
      </w:r>
    </w:p>
    <w:p w:rsidR="006E60E9" w:rsidRDefault="006E60E9" w:rsidP="006E60E9">
      <w:pPr>
        <w:widowControl w:val="0"/>
        <w:autoSpaceDE w:val="0"/>
        <w:autoSpaceDN w:val="0"/>
        <w:jc w:val="both"/>
        <w:rPr>
          <w:sz w:val="22"/>
          <w:szCs w:val="22"/>
        </w:rPr>
      </w:pPr>
      <w:r>
        <w:rPr>
          <w:sz w:val="22"/>
          <w:szCs w:val="22"/>
        </w:rPr>
        <w:t>именуемое в дальнейшем "Учреждение", в лице ____________________________________________</w:t>
      </w:r>
    </w:p>
    <w:p w:rsidR="006E60E9" w:rsidRDefault="006E60E9" w:rsidP="006E60E9">
      <w:pPr>
        <w:widowControl w:val="0"/>
        <w:autoSpaceDE w:val="0"/>
        <w:autoSpaceDN w:val="0"/>
        <w:jc w:val="both"/>
        <w:rPr>
          <w:sz w:val="22"/>
          <w:szCs w:val="22"/>
        </w:rPr>
      </w:pPr>
      <w:r>
        <w:rPr>
          <w:sz w:val="22"/>
          <w:szCs w:val="22"/>
        </w:rPr>
        <w:t>____________________________________________________________________________________,</w:t>
      </w:r>
    </w:p>
    <w:p w:rsidR="006E60E9" w:rsidRDefault="006E60E9" w:rsidP="006E60E9">
      <w:pPr>
        <w:widowControl w:val="0"/>
        <w:autoSpaceDE w:val="0"/>
        <w:autoSpaceDN w:val="0"/>
        <w:jc w:val="both"/>
        <w:rPr>
          <w:sz w:val="22"/>
          <w:szCs w:val="22"/>
        </w:rPr>
      </w:pPr>
      <w:r>
        <w:rPr>
          <w:sz w:val="22"/>
          <w:szCs w:val="22"/>
        </w:rPr>
        <w:t xml:space="preserve">   (наименование должности, фамилия, имя, отчество лица, представляющего Учреждение)</w:t>
      </w:r>
    </w:p>
    <w:p w:rsidR="006E60E9" w:rsidRDefault="006E60E9" w:rsidP="006E60E9">
      <w:pPr>
        <w:widowControl w:val="0"/>
        <w:autoSpaceDE w:val="0"/>
        <w:autoSpaceDN w:val="0"/>
        <w:jc w:val="both"/>
        <w:rPr>
          <w:sz w:val="22"/>
          <w:szCs w:val="22"/>
        </w:rPr>
      </w:pPr>
      <w:proofErr w:type="gramStart"/>
      <w:r>
        <w:rPr>
          <w:sz w:val="22"/>
          <w:szCs w:val="22"/>
        </w:rPr>
        <w:t>действующего</w:t>
      </w:r>
      <w:proofErr w:type="gramEnd"/>
      <w:r>
        <w:rPr>
          <w:sz w:val="22"/>
          <w:szCs w:val="22"/>
        </w:rPr>
        <w:t xml:space="preserve"> на основании ____________________________________________________________,</w:t>
      </w:r>
    </w:p>
    <w:p w:rsidR="006E60E9" w:rsidRDefault="006E60E9" w:rsidP="006E60E9">
      <w:pPr>
        <w:widowControl w:val="0"/>
        <w:autoSpaceDE w:val="0"/>
        <w:autoSpaceDN w:val="0"/>
        <w:jc w:val="both"/>
        <w:rPr>
          <w:sz w:val="22"/>
          <w:szCs w:val="22"/>
        </w:rPr>
      </w:pPr>
      <w:r>
        <w:rPr>
          <w:sz w:val="22"/>
          <w:szCs w:val="22"/>
        </w:rPr>
        <w:t xml:space="preserve">                                                  (Устав Учреждения или иной уполномочивающий документ)</w:t>
      </w:r>
    </w:p>
    <w:p w:rsidR="006E60E9" w:rsidRDefault="006E60E9" w:rsidP="006E60E9">
      <w:pPr>
        <w:widowControl w:val="0"/>
        <w:autoSpaceDE w:val="0"/>
        <w:autoSpaceDN w:val="0"/>
        <w:jc w:val="both"/>
        <w:rPr>
          <w:sz w:val="22"/>
          <w:szCs w:val="22"/>
        </w:rPr>
      </w:pPr>
      <w:r>
        <w:rPr>
          <w:sz w:val="22"/>
          <w:szCs w:val="22"/>
        </w:rPr>
        <w:t xml:space="preserve">с  другой стороны, далее именуемые "Стороны", в соответствии с Бюджетным </w:t>
      </w:r>
      <w:hyperlink r:id="rId6" w:history="1">
        <w:r>
          <w:rPr>
            <w:rStyle w:val="a3"/>
            <w:sz w:val="22"/>
            <w:szCs w:val="22"/>
          </w:rPr>
          <w:t>кодексом</w:t>
        </w:r>
      </w:hyperlink>
      <w:r>
        <w:rPr>
          <w:sz w:val="22"/>
          <w:szCs w:val="22"/>
        </w:rPr>
        <w:t xml:space="preserve"> Российской Федерации, __________________________________________________________________________</w:t>
      </w:r>
    </w:p>
    <w:p w:rsidR="006E60E9" w:rsidRDefault="006E60E9" w:rsidP="006E60E9">
      <w:pPr>
        <w:widowControl w:val="0"/>
        <w:autoSpaceDE w:val="0"/>
        <w:autoSpaceDN w:val="0"/>
        <w:jc w:val="both"/>
        <w:rPr>
          <w:sz w:val="22"/>
          <w:szCs w:val="22"/>
        </w:rPr>
      </w:pPr>
      <w:r>
        <w:rPr>
          <w:sz w:val="22"/>
          <w:szCs w:val="22"/>
        </w:rPr>
        <w:t>____________________________________________________________________________________</w:t>
      </w:r>
    </w:p>
    <w:p w:rsidR="006E60E9" w:rsidRDefault="006E60E9" w:rsidP="006E60E9">
      <w:pPr>
        <w:widowControl w:val="0"/>
        <w:autoSpaceDE w:val="0"/>
        <w:autoSpaceDN w:val="0"/>
        <w:jc w:val="both"/>
        <w:rPr>
          <w:sz w:val="22"/>
          <w:szCs w:val="22"/>
        </w:rPr>
      </w:pPr>
      <w:r>
        <w:rPr>
          <w:sz w:val="22"/>
          <w:szCs w:val="22"/>
        </w:rPr>
        <w:t xml:space="preserve"> (реквизиты правового акта отраслевого органа, устанавливающего порядок определения объема и условия предоставления из бюджета поселения бюджетному или автономному учреждению Сорочинского сельского поселения Калачинского муниципального района Омской области субсидии на иные цели  в соответствии с </w:t>
      </w:r>
      <w:hyperlink r:id="rId7" w:history="1">
        <w:r>
          <w:rPr>
            <w:rStyle w:val="a3"/>
            <w:sz w:val="22"/>
            <w:szCs w:val="22"/>
          </w:rPr>
          <w:t>абзацем вторым пункта 1 статьи 78.1</w:t>
        </w:r>
      </w:hyperlink>
      <w:r>
        <w:rPr>
          <w:sz w:val="22"/>
          <w:szCs w:val="22"/>
        </w:rPr>
        <w:t xml:space="preserve"> Бюджетного кодекса Российской Федерации)</w:t>
      </w:r>
    </w:p>
    <w:p w:rsidR="006E60E9" w:rsidRDefault="006E60E9" w:rsidP="006E60E9">
      <w:pPr>
        <w:widowControl w:val="0"/>
        <w:autoSpaceDE w:val="0"/>
        <w:autoSpaceDN w:val="0"/>
        <w:jc w:val="both"/>
        <w:rPr>
          <w:sz w:val="22"/>
          <w:szCs w:val="22"/>
        </w:rPr>
      </w:pPr>
      <w:r>
        <w:rPr>
          <w:sz w:val="22"/>
          <w:szCs w:val="22"/>
        </w:rPr>
        <w:t xml:space="preserve"> (далее – НПА отраслевого органа) заключили настоящее соглашение (далее - Соглашение) о нижеследующем.</w:t>
      </w:r>
    </w:p>
    <w:p w:rsidR="006E60E9" w:rsidRDefault="006E60E9" w:rsidP="006E60E9">
      <w:pPr>
        <w:widowControl w:val="0"/>
        <w:autoSpaceDE w:val="0"/>
        <w:autoSpaceDN w:val="0"/>
        <w:jc w:val="both"/>
        <w:rPr>
          <w:sz w:val="22"/>
          <w:szCs w:val="22"/>
        </w:rPr>
      </w:pPr>
    </w:p>
    <w:p w:rsidR="006E60E9" w:rsidRDefault="006E60E9" w:rsidP="006E60E9">
      <w:pPr>
        <w:widowControl w:val="0"/>
        <w:autoSpaceDE w:val="0"/>
        <w:autoSpaceDN w:val="0"/>
        <w:jc w:val="center"/>
        <w:rPr>
          <w:sz w:val="22"/>
          <w:szCs w:val="22"/>
        </w:rPr>
      </w:pPr>
      <w:r>
        <w:rPr>
          <w:sz w:val="22"/>
          <w:szCs w:val="22"/>
        </w:rPr>
        <w:t>I. Предмет Соглашения</w:t>
      </w:r>
    </w:p>
    <w:p w:rsidR="006E60E9" w:rsidRDefault="006E60E9" w:rsidP="006E60E9">
      <w:pPr>
        <w:widowControl w:val="0"/>
        <w:autoSpaceDE w:val="0"/>
        <w:autoSpaceDN w:val="0"/>
        <w:jc w:val="both"/>
        <w:rPr>
          <w:sz w:val="22"/>
          <w:szCs w:val="22"/>
        </w:rPr>
      </w:pPr>
    </w:p>
    <w:p w:rsidR="006E60E9" w:rsidRDefault="006E60E9" w:rsidP="006E60E9">
      <w:pPr>
        <w:widowControl w:val="0"/>
        <w:autoSpaceDE w:val="0"/>
        <w:autoSpaceDN w:val="0"/>
        <w:jc w:val="both"/>
        <w:rPr>
          <w:sz w:val="22"/>
          <w:szCs w:val="22"/>
        </w:rPr>
      </w:pPr>
      <w:bookmarkStart w:id="0" w:name="P77"/>
      <w:bookmarkEnd w:id="0"/>
      <w:r>
        <w:rPr>
          <w:sz w:val="22"/>
          <w:szCs w:val="22"/>
        </w:rPr>
        <w:t xml:space="preserve">    1. Предметом Соглашения является предоставление из бюджета поселения в 20__ году Учреждению субсидии на иные цели в соответствии с </w:t>
      </w:r>
      <w:hyperlink r:id="rId8" w:history="1">
        <w:r>
          <w:rPr>
            <w:rStyle w:val="a3"/>
            <w:sz w:val="22"/>
            <w:szCs w:val="22"/>
          </w:rPr>
          <w:t>абзацем вторым</w:t>
        </w:r>
      </w:hyperlink>
      <w:r>
        <w:rPr>
          <w:sz w:val="22"/>
          <w:szCs w:val="22"/>
        </w:rPr>
        <w:t xml:space="preserve"> пункта 1 статьи 78.1 Бюджетного кодекса Российской Федерации (далее - Субсидия) в рамках ____________________________________________________________________________________</w:t>
      </w:r>
    </w:p>
    <w:p w:rsidR="006E60E9" w:rsidRDefault="006E60E9" w:rsidP="006E60E9">
      <w:pPr>
        <w:widowControl w:val="0"/>
        <w:autoSpaceDE w:val="0"/>
        <w:autoSpaceDN w:val="0"/>
        <w:jc w:val="both"/>
        <w:rPr>
          <w:sz w:val="22"/>
          <w:szCs w:val="22"/>
        </w:rPr>
      </w:pPr>
      <w:r>
        <w:rPr>
          <w:sz w:val="22"/>
          <w:szCs w:val="22"/>
        </w:rPr>
        <w:t>____________________________________________________________________________________</w:t>
      </w:r>
    </w:p>
    <w:p w:rsidR="006E60E9" w:rsidRDefault="006E60E9" w:rsidP="006E60E9">
      <w:pPr>
        <w:widowControl w:val="0"/>
        <w:autoSpaceDE w:val="0"/>
        <w:autoSpaceDN w:val="0"/>
        <w:jc w:val="both"/>
        <w:rPr>
          <w:sz w:val="22"/>
          <w:szCs w:val="22"/>
        </w:rPr>
      </w:pPr>
      <w:r>
        <w:rPr>
          <w:sz w:val="22"/>
          <w:szCs w:val="22"/>
        </w:rPr>
        <w:t>(наименование муниципальной программы и реквизиты нормативного правового акта, утверждающего ее, или наименование непрограммного мероприятия с указанием реквизитов нормативного правового акта, регламентирующего данное мероприятие)</w:t>
      </w:r>
    </w:p>
    <w:p w:rsidR="006E60E9" w:rsidRDefault="006E60E9" w:rsidP="006E60E9">
      <w:pPr>
        <w:widowControl w:val="0"/>
        <w:autoSpaceDE w:val="0"/>
        <w:autoSpaceDN w:val="0"/>
        <w:jc w:val="both"/>
        <w:rPr>
          <w:sz w:val="22"/>
          <w:szCs w:val="22"/>
        </w:rPr>
      </w:pPr>
      <w:bookmarkStart w:id="1" w:name="P86"/>
      <w:bookmarkEnd w:id="1"/>
      <w:r>
        <w:rPr>
          <w:sz w:val="22"/>
          <w:szCs w:val="22"/>
        </w:rPr>
        <w:lastRenderedPageBreak/>
        <w:t xml:space="preserve">    2. Целью предоставления Субсидии, мероприятиями в рамках реализации цели предоставления Субсидии и размером Субсидии в соответствии с Соглашением являются:</w:t>
      </w:r>
    </w:p>
    <w:p w:rsidR="006E60E9" w:rsidRDefault="006E60E9" w:rsidP="006E60E9">
      <w:pPr>
        <w:widowControl w:val="0"/>
        <w:autoSpaceDE w:val="0"/>
        <w:autoSpaceDN w:val="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80"/>
        <w:gridCol w:w="1303"/>
        <w:gridCol w:w="1870"/>
        <w:gridCol w:w="2154"/>
        <w:gridCol w:w="1285"/>
        <w:gridCol w:w="2126"/>
      </w:tblGrid>
      <w:tr w:rsidR="006E60E9" w:rsidTr="006E60E9">
        <w:tc>
          <w:tcPr>
            <w:tcW w:w="680" w:type="dxa"/>
            <w:tcBorders>
              <w:top w:val="single" w:sz="4" w:space="0" w:color="auto"/>
              <w:left w:val="single" w:sz="4" w:space="0" w:color="auto"/>
              <w:bottom w:val="single" w:sz="4" w:space="0" w:color="auto"/>
              <w:right w:val="single" w:sz="4" w:space="0" w:color="auto"/>
            </w:tcBorders>
            <w:hideMark/>
          </w:tcPr>
          <w:p w:rsidR="006E60E9" w:rsidRDefault="006E60E9">
            <w:pPr>
              <w:widowControl w:val="0"/>
              <w:autoSpaceDE w:val="0"/>
              <w:autoSpaceDN w:val="0"/>
              <w:jc w:val="center"/>
              <w:rPr>
                <w:sz w:val="22"/>
                <w:szCs w:val="22"/>
              </w:rPr>
            </w:pPr>
            <w:r>
              <w:rPr>
                <w:sz w:val="22"/>
                <w:szCs w:val="22"/>
              </w:rPr>
              <w:t xml:space="preserve">N </w:t>
            </w:r>
            <w:proofErr w:type="gramStart"/>
            <w:r>
              <w:rPr>
                <w:sz w:val="22"/>
                <w:szCs w:val="22"/>
              </w:rPr>
              <w:t>п</w:t>
            </w:r>
            <w:proofErr w:type="gramEnd"/>
            <w:r>
              <w:rPr>
                <w:sz w:val="22"/>
                <w:szCs w:val="22"/>
              </w:rPr>
              <w:t>/п</w:t>
            </w:r>
          </w:p>
        </w:tc>
        <w:tc>
          <w:tcPr>
            <w:tcW w:w="1303" w:type="dxa"/>
            <w:tcBorders>
              <w:top w:val="single" w:sz="4" w:space="0" w:color="auto"/>
              <w:left w:val="single" w:sz="4" w:space="0" w:color="auto"/>
              <w:bottom w:val="single" w:sz="4" w:space="0" w:color="auto"/>
              <w:right w:val="single" w:sz="4" w:space="0" w:color="auto"/>
            </w:tcBorders>
            <w:hideMark/>
          </w:tcPr>
          <w:p w:rsidR="006E60E9" w:rsidRDefault="006E60E9">
            <w:pPr>
              <w:widowControl w:val="0"/>
              <w:autoSpaceDE w:val="0"/>
              <w:autoSpaceDN w:val="0"/>
              <w:jc w:val="center"/>
              <w:rPr>
                <w:sz w:val="22"/>
                <w:szCs w:val="22"/>
              </w:rPr>
            </w:pPr>
            <w:r>
              <w:rPr>
                <w:sz w:val="22"/>
                <w:szCs w:val="22"/>
              </w:rPr>
              <w:t>Код субсидии</w:t>
            </w:r>
          </w:p>
        </w:tc>
        <w:tc>
          <w:tcPr>
            <w:tcW w:w="1870" w:type="dxa"/>
            <w:tcBorders>
              <w:top w:val="single" w:sz="4" w:space="0" w:color="auto"/>
              <w:left w:val="single" w:sz="4" w:space="0" w:color="auto"/>
              <w:bottom w:val="single" w:sz="4" w:space="0" w:color="auto"/>
              <w:right w:val="single" w:sz="4" w:space="0" w:color="auto"/>
            </w:tcBorders>
            <w:hideMark/>
          </w:tcPr>
          <w:p w:rsidR="006E60E9" w:rsidRDefault="006E60E9">
            <w:pPr>
              <w:widowControl w:val="0"/>
              <w:autoSpaceDE w:val="0"/>
              <w:autoSpaceDN w:val="0"/>
              <w:jc w:val="center"/>
              <w:rPr>
                <w:sz w:val="22"/>
                <w:szCs w:val="22"/>
              </w:rPr>
            </w:pPr>
            <w:r>
              <w:rPr>
                <w:sz w:val="22"/>
                <w:szCs w:val="22"/>
              </w:rPr>
              <w:t>Наименование цели предоставления Субсидии</w:t>
            </w:r>
          </w:p>
        </w:tc>
        <w:tc>
          <w:tcPr>
            <w:tcW w:w="2154" w:type="dxa"/>
            <w:tcBorders>
              <w:top w:val="single" w:sz="4" w:space="0" w:color="auto"/>
              <w:left w:val="single" w:sz="4" w:space="0" w:color="auto"/>
              <w:bottom w:val="single" w:sz="4" w:space="0" w:color="auto"/>
              <w:right w:val="single" w:sz="4" w:space="0" w:color="auto"/>
            </w:tcBorders>
            <w:hideMark/>
          </w:tcPr>
          <w:p w:rsidR="006E60E9" w:rsidRDefault="006E60E9">
            <w:pPr>
              <w:widowControl w:val="0"/>
              <w:autoSpaceDE w:val="0"/>
              <w:autoSpaceDN w:val="0"/>
              <w:jc w:val="center"/>
              <w:rPr>
                <w:sz w:val="22"/>
                <w:szCs w:val="22"/>
              </w:rPr>
            </w:pPr>
            <w:r>
              <w:rPr>
                <w:sz w:val="22"/>
                <w:szCs w:val="22"/>
              </w:rPr>
              <w:t>Наименование мероприятия в рамках реализации цели предоставления Субсидии</w:t>
            </w:r>
          </w:p>
        </w:tc>
        <w:tc>
          <w:tcPr>
            <w:tcW w:w="1285" w:type="dxa"/>
            <w:tcBorders>
              <w:top w:val="single" w:sz="4" w:space="0" w:color="auto"/>
              <w:left w:val="single" w:sz="4" w:space="0" w:color="auto"/>
              <w:bottom w:val="single" w:sz="4" w:space="0" w:color="auto"/>
              <w:right w:val="single" w:sz="4" w:space="0" w:color="auto"/>
            </w:tcBorders>
            <w:hideMark/>
          </w:tcPr>
          <w:p w:rsidR="006E60E9" w:rsidRDefault="006E60E9">
            <w:pPr>
              <w:widowControl w:val="0"/>
              <w:autoSpaceDE w:val="0"/>
              <w:autoSpaceDN w:val="0"/>
              <w:jc w:val="center"/>
              <w:rPr>
                <w:sz w:val="22"/>
                <w:szCs w:val="22"/>
              </w:rPr>
            </w:pPr>
            <w:r>
              <w:rPr>
                <w:sz w:val="22"/>
                <w:szCs w:val="22"/>
              </w:rPr>
              <w:t>Сумма, рублей</w:t>
            </w:r>
          </w:p>
        </w:tc>
        <w:tc>
          <w:tcPr>
            <w:tcW w:w="2126" w:type="dxa"/>
            <w:tcBorders>
              <w:top w:val="single" w:sz="4" w:space="0" w:color="auto"/>
              <w:left w:val="single" w:sz="4" w:space="0" w:color="auto"/>
              <w:bottom w:val="single" w:sz="4" w:space="0" w:color="auto"/>
              <w:right w:val="single" w:sz="4" w:space="0" w:color="auto"/>
            </w:tcBorders>
            <w:hideMark/>
          </w:tcPr>
          <w:p w:rsidR="006E60E9" w:rsidRDefault="006E60E9">
            <w:pPr>
              <w:widowControl w:val="0"/>
              <w:autoSpaceDE w:val="0"/>
              <w:autoSpaceDN w:val="0"/>
              <w:jc w:val="center"/>
              <w:rPr>
                <w:sz w:val="22"/>
                <w:szCs w:val="22"/>
              </w:rPr>
            </w:pPr>
            <w:r>
              <w:rPr>
                <w:sz w:val="22"/>
                <w:szCs w:val="22"/>
              </w:rPr>
              <w:t>Периодичность</w:t>
            </w:r>
          </w:p>
        </w:tc>
      </w:tr>
      <w:tr w:rsidR="006E60E9" w:rsidTr="006E60E9">
        <w:tc>
          <w:tcPr>
            <w:tcW w:w="680" w:type="dxa"/>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22"/>
                <w:szCs w:val="22"/>
              </w:rPr>
            </w:pPr>
          </w:p>
        </w:tc>
        <w:tc>
          <w:tcPr>
            <w:tcW w:w="1303" w:type="dxa"/>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22"/>
                <w:szCs w:val="22"/>
              </w:rPr>
            </w:pPr>
          </w:p>
        </w:tc>
        <w:tc>
          <w:tcPr>
            <w:tcW w:w="1870" w:type="dxa"/>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22"/>
                <w:szCs w:val="22"/>
              </w:rPr>
            </w:pPr>
          </w:p>
        </w:tc>
        <w:tc>
          <w:tcPr>
            <w:tcW w:w="2154" w:type="dxa"/>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22"/>
                <w:szCs w:val="22"/>
              </w:rPr>
            </w:pPr>
          </w:p>
        </w:tc>
        <w:tc>
          <w:tcPr>
            <w:tcW w:w="1285" w:type="dxa"/>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22"/>
                <w:szCs w:val="22"/>
              </w:rPr>
            </w:pPr>
          </w:p>
        </w:tc>
        <w:tc>
          <w:tcPr>
            <w:tcW w:w="2126" w:type="dxa"/>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22"/>
                <w:szCs w:val="22"/>
              </w:rPr>
            </w:pPr>
          </w:p>
        </w:tc>
      </w:tr>
      <w:tr w:rsidR="006E60E9" w:rsidTr="006E60E9">
        <w:tc>
          <w:tcPr>
            <w:tcW w:w="6007" w:type="dxa"/>
            <w:gridSpan w:val="4"/>
            <w:tcBorders>
              <w:top w:val="single" w:sz="4" w:space="0" w:color="auto"/>
              <w:left w:val="single" w:sz="4" w:space="0" w:color="auto"/>
              <w:bottom w:val="single" w:sz="4" w:space="0" w:color="auto"/>
              <w:right w:val="single" w:sz="4" w:space="0" w:color="auto"/>
            </w:tcBorders>
            <w:hideMark/>
          </w:tcPr>
          <w:p w:rsidR="006E60E9" w:rsidRDefault="006E60E9">
            <w:pPr>
              <w:widowControl w:val="0"/>
              <w:autoSpaceDE w:val="0"/>
              <w:autoSpaceDN w:val="0"/>
              <w:rPr>
                <w:sz w:val="22"/>
                <w:szCs w:val="22"/>
              </w:rPr>
            </w:pPr>
            <w:r>
              <w:rPr>
                <w:sz w:val="22"/>
                <w:szCs w:val="22"/>
              </w:rPr>
              <w:t>Итого</w:t>
            </w:r>
          </w:p>
        </w:tc>
        <w:tc>
          <w:tcPr>
            <w:tcW w:w="1285" w:type="dxa"/>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22"/>
                <w:szCs w:val="22"/>
              </w:rPr>
            </w:pPr>
          </w:p>
        </w:tc>
        <w:tc>
          <w:tcPr>
            <w:tcW w:w="2126" w:type="dxa"/>
            <w:tcBorders>
              <w:top w:val="single" w:sz="4" w:space="0" w:color="auto"/>
              <w:left w:val="single" w:sz="4" w:space="0" w:color="auto"/>
              <w:bottom w:val="single" w:sz="4" w:space="0" w:color="auto"/>
              <w:right w:val="single" w:sz="4" w:space="0" w:color="auto"/>
            </w:tcBorders>
            <w:hideMark/>
          </w:tcPr>
          <w:p w:rsidR="006E60E9" w:rsidRDefault="006E60E9">
            <w:pPr>
              <w:widowControl w:val="0"/>
              <w:autoSpaceDE w:val="0"/>
              <w:autoSpaceDN w:val="0"/>
              <w:jc w:val="center"/>
              <w:rPr>
                <w:sz w:val="22"/>
                <w:szCs w:val="22"/>
              </w:rPr>
            </w:pPr>
            <w:r>
              <w:rPr>
                <w:sz w:val="22"/>
                <w:szCs w:val="22"/>
              </w:rPr>
              <w:t>X</w:t>
            </w:r>
          </w:p>
        </w:tc>
      </w:tr>
    </w:tbl>
    <w:p w:rsidR="006E60E9" w:rsidRDefault="006E60E9" w:rsidP="006E60E9">
      <w:pPr>
        <w:widowControl w:val="0"/>
        <w:autoSpaceDE w:val="0"/>
        <w:autoSpaceDN w:val="0"/>
        <w:jc w:val="both"/>
        <w:rPr>
          <w:sz w:val="22"/>
          <w:szCs w:val="22"/>
        </w:rPr>
      </w:pPr>
    </w:p>
    <w:p w:rsidR="006E60E9" w:rsidRDefault="006E60E9" w:rsidP="006E60E9">
      <w:pPr>
        <w:widowControl w:val="0"/>
        <w:autoSpaceDE w:val="0"/>
        <w:autoSpaceDN w:val="0"/>
        <w:jc w:val="center"/>
        <w:outlineLvl w:val="1"/>
        <w:rPr>
          <w:sz w:val="22"/>
          <w:szCs w:val="22"/>
        </w:rPr>
      </w:pPr>
      <w:r>
        <w:rPr>
          <w:sz w:val="22"/>
          <w:szCs w:val="22"/>
        </w:rPr>
        <w:t>II. Условия предоставления, порядок перечисления</w:t>
      </w:r>
    </w:p>
    <w:p w:rsidR="006E60E9" w:rsidRDefault="006E60E9" w:rsidP="006E60E9">
      <w:pPr>
        <w:widowControl w:val="0"/>
        <w:autoSpaceDE w:val="0"/>
        <w:autoSpaceDN w:val="0"/>
        <w:jc w:val="center"/>
        <w:rPr>
          <w:sz w:val="22"/>
          <w:szCs w:val="22"/>
        </w:rPr>
      </w:pPr>
      <w:r>
        <w:rPr>
          <w:sz w:val="22"/>
          <w:szCs w:val="22"/>
        </w:rPr>
        <w:t>и использования Субсидии</w:t>
      </w:r>
    </w:p>
    <w:p w:rsidR="006E60E9" w:rsidRDefault="006E60E9" w:rsidP="006E60E9">
      <w:pPr>
        <w:widowControl w:val="0"/>
        <w:autoSpaceDE w:val="0"/>
        <w:autoSpaceDN w:val="0"/>
        <w:jc w:val="both"/>
        <w:rPr>
          <w:sz w:val="22"/>
          <w:szCs w:val="22"/>
        </w:rPr>
      </w:pPr>
    </w:p>
    <w:p w:rsidR="006E60E9" w:rsidRDefault="006E60E9" w:rsidP="006E60E9">
      <w:pPr>
        <w:widowControl w:val="0"/>
        <w:autoSpaceDE w:val="0"/>
        <w:autoSpaceDN w:val="0"/>
        <w:ind w:firstLine="284"/>
        <w:jc w:val="both"/>
        <w:rPr>
          <w:sz w:val="22"/>
          <w:szCs w:val="22"/>
        </w:rPr>
      </w:pPr>
      <w:r>
        <w:rPr>
          <w:sz w:val="22"/>
          <w:szCs w:val="22"/>
        </w:rPr>
        <w:t>3. Субсидия предоставляется при соблюдении условий, установленных НПА отраслевого органа.</w:t>
      </w:r>
    </w:p>
    <w:p w:rsidR="006E60E9" w:rsidRDefault="006E60E9" w:rsidP="006E60E9">
      <w:pPr>
        <w:widowControl w:val="0"/>
        <w:autoSpaceDE w:val="0"/>
        <w:autoSpaceDN w:val="0"/>
        <w:spacing w:before="220"/>
        <w:ind w:firstLine="284"/>
        <w:jc w:val="both"/>
        <w:rPr>
          <w:sz w:val="22"/>
          <w:szCs w:val="22"/>
        </w:rPr>
      </w:pPr>
      <w:bookmarkStart w:id="2" w:name="P110"/>
      <w:bookmarkEnd w:id="2"/>
      <w:r>
        <w:rPr>
          <w:sz w:val="22"/>
          <w:szCs w:val="22"/>
        </w:rPr>
        <w:t xml:space="preserve">4. Перечисление Субсидии Учредителем осуществляется в пределах лимитов бюджетных обязательств и распределения кассовых выплат по расходам бюджета поселения при наличии средств на едином счете бюджета поселения на лицевой счет Учреждения, открытый </w:t>
      </w:r>
      <w:proofErr w:type="gramStart"/>
      <w:r>
        <w:rPr>
          <w:sz w:val="22"/>
          <w:szCs w:val="22"/>
        </w:rPr>
        <w:t>в</w:t>
      </w:r>
      <w:proofErr w:type="gramEnd"/>
      <w:r>
        <w:rPr>
          <w:sz w:val="22"/>
          <w:szCs w:val="22"/>
        </w:rPr>
        <w:t xml:space="preserve"> </w:t>
      </w:r>
      <w:proofErr w:type="gramStart"/>
      <w:r>
        <w:rPr>
          <w:sz w:val="22"/>
          <w:szCs w:val="22"/>
        </w:rPr>
        <w:t>Калачинском</w:t>
      </w:r>
      <w:proofErr w:type="gramEnd"/>
      <w:r>
        <w:rPr>
          <w:sz w:val="22"/>
          <w:szCs w:val="22"/>
        </w:rPr>
        <w:t xml:space="preserve"> комитете финансов и контроля, на основании представленных Учреждением заявок на кассовый расход в сроки, предусмотренные настоящим пунктом.</w:t>
      </w:r>
    </w:p>
    <w:p w:rsidR="006E60E9" w:rsidRDefault="006E60E9" w:rsidP="006E60E9">
      <w:pPr>
        <w:widowControl w:val="0"/>
        <w:autoSpaceDE w:val="0"/>
        <w:autoSpaceDN w:val="0"/>
        <w:spacing w:before="200"/>
        <w:ind w:firstLine="284"/>
        <w:jc w:val="both"/>
        <w:rPr>
          <w:sz w:val="22"/>
          <w:szCs w:val="22"/>
        </w:rPr>
      </w:pPr>
      <w:proofErr w:type="gramStart"/>
      <w:r>
        <w:rPr>
          <w:sz w:val="22"/>
          <w:szCs w:val="22"/>
        </w:rPr>
        <w:t>Субсидия (за исключением Субсидии, источником финансового обеспечения которой  являются  межбюджетные трансферты, предоставляемые из федерального, областного и районного  бюджетов в бюджет поселения в форме субсидий, субвенций и иных межбюджетных трансфертов,  имеющих целевое назначение, в пределах суммы, необходимой для оплаты  денежных  обязательств  по  расходам получателей средств бюджета поселения (далее  -  федеральные, областные и районные средства под потребность)) перечисляется в  срок ____________________________________________________________________________________.</w:t>
      </w:r>
      <w:proofErr w:type="gramEnd"/>
    </w:p>
    <w:p w:rsidR="006E60E9" w:rsidRDefault="006E60E9" w:rsidP="006E60E9">
      <w:pPr>
        <w:widowControl w:val="0"/>
        <w:autoSpaceDE w:val="0"/>
        <w:autoSpaceDN w:val="0"/>
        <w:jc w:val="both"/>
        <w:rPr>
          <w:sz w:val="22"/>
          <w:szCs w:val="22"/>
        </w:rPr>
      </w:pPr>
      <w:r>
        <w:rPr>
          <w:sz w:val="22"/>
          <w:szCs w:val="22"/>
        </w:rPr>
        <w:t xml:space="preserve">                       (в соответствии со сроками, определенными НПА отраслевого органа)</w:t>
      </w:r>
    </w:p>
    <w:p w:rsidR="006E60E9" w:rsidRDefault="006E60E9" w:rsidP="006E60E9">
      <w:pPr>
        <w:widowControl w:val="0"/>
        <w:autoSpaceDE w:val="0"/>
        <w:autoSpaceDN w:val="0"/>
        <w:jc w:val="both"/>
        <w:rPr>
          <w:sz w:val="22"/>
          <w:szCs w:val="22"/>
        </w:rPr>
      </w:pPr>
      <w:r>
        <w:rPr>
          <w:sz w:val="22"/>
          <w:szCs w:val="22"/>
        </w:rPr>
        <w:t xml:space="preserve"> Субсидия, источником финансового обеспечения которой являются федеральные, областные и районные средства под потребность, перечисляется в срок </w:t>
      </w:r>
    </w:p>
    <w:p w:rsidR="006E60E9" w:rsidRDefault="006E60E9" w:rsidP="006E60E9">
      <w:pPr>
        <w:widowControl w:val="0"/>
        <w:autoSpaceDE w:val="0"/>
        <w:autoSpaceDN w:val="0"/>
        <w:jc w:val="both"/>
        <w:rPr>
          <w:sz w:val="22"/>
          <w:szCs w:val="22"/>
        </w:rPr>
      </w:pPr>
      <w:r>
        <w:rPr>
          <w:sz w:val="22"/>
          <w:szCs w:val="22"/>
        </w:rPr>
        <w:t>____________________________________________________________________________________.</w:t>
      </w:r>
    </w:p>
    <w:p w:rsidR="006E60E9" w:rsidRDefault="006E60E9" w:rsidP="006E60E9">
      <w:pPr>
        <w:widowControl w:val="0"/>
        <w:autoSpaceDE w:val="0"/>
        <w:autoSpaceDN w:val="0"/>
        <w:jc w:val="both"/>
        <w:rPr>
          <w:sz w:val="22"/>
          <w:szCs w:val="22"/>
        </w:rPr>
      </w:pPr>
      <w:r>
        <w:rPr>
          <w:sz w:val="22"/>
          <w:szCs w:val="22"/>
        </w:rPr>
        <w:t xml:space="preserve">                       (в соответствии со сроками, определенными НПА отраслевого органа)</w:t>
      </w:r>
    </w:p>
    <w:p w:rsidR="006E60E9" w:rsidRDefault="006E60E9" w:rsidP="006E60E9">
      <w:pPr>
        <w:widowControl w:val="0"/>
        <w:autoSpaceDE w:val="0"/>
        <w:autoSpaceDN w:val="0"/>
        <w:jc w:val="both"/>
        <w:rPr>
          <w:sz w:val="22"/>
          <w:szCs w:val="22"/>
        </w:rPr>
      </w:pPr>
      <w:r>
        <w:rPr>
          <w:sz w:val="22"/>
          <w:szCs w:val="22"/>
        </w:rPr>
        <w:t xml:space="preserve">    Для  получения  Субсидии Учреждение готовит заявки на кассовый расход в срок ____________________________________________________________________________________.</w:t>
      </w:r>
    </w:p>
    <w:p w:rsidR="006E60E9" w:rsidRDefault="006E60E9" w:rsidP="006E60E9">
      <w:pPr>
        <w:widowControl w:val="0"/>
        <w:autoSpaceDE w:val="0"/>
        <w:autoSpaceDN w:val="0"/>
        <w:jc w:val="both"/>
        <w:rPr>
          <w:sz w:val="22"/>
          <w:szCs w:val="22"/>
        </w:rPr>
      </w:pPr>
      <w:r>
        <w:rPr>
          <w:sz w:val="22"/>
          <w:szCs w:val="22"/>
        </w:rPr>
        <w:t xml:space="preserve">                                        (срок подготовки заявки на кассовый расход)</w:t>
      </w:r>
    </w:p>
    <w:p w:rsidR="006E60E9" w:rsidRDefault="006E60E9" w:rsidP="006E60E9">
      <w:pPr>
        <w:widowControl w:val="0"/>
        <w:autoSpaceDE w:val="0"/>
        <w:autoSpaceDN w:val="0"/>
        <w:ind w:firstLine="284"/>
        <w:jc w:val="both"/>
        <w:rPr>
          <w:sz w:val="22"/>
          <w:szCs w:val="22"/>
        </w:rPr>
      </w:pPr>
      <w:r>
        <w:rPr>
          <w:sz w:val="22"/>
          <w:szCs w:val="22"/>
        </w:rPr>
        <w:t xml:space="preserve">Перечисление Субсидии Учредителем осуществляется без предоставления Учреждением заявок на кассовый расход в соответствии с </w:t>
      </w:r>
      <w:hyperlink r:id="rId9" w:history="1">
        <w:r>
          <w:rPr>
            <w:rStyle w:val="a3"/>
            <w:sz w:val="22"/>
            <w:szCs w:val="22"/>
          </w:rPr>
          <w:t xml:space="preserve">абзацами четвертым, шестым, седьмым </w:t>
        </w:r>
      </w:hyperlink>
      <w:r>
        <w:rPr>
          <w:sz w:val="22"/>
          <w:szCs w:val="22"/>
        </w:rPr>
        <w:t>пункта 4 Порядка исполнения местных бюджетов по расходам и источникам финансирования дефицита бюджета, утвержденного приказом Комитета финансов и контроля администрации Калачинского муниципального района Омской области от 27 декабря 2019 года N 145.</w:t>
      </w:r>
    </w:p>
    <w:p w:rsidR="006E60E9" w:rsidRDefault="006E60E9" w:rsidP="006E60E9">
      <w:pPr>
        <w:widowControl w:val="0"/>
        <w:autoSpaceDE w:val="0"/>
        <w:autoSpaceDN w:val="0"/>
        <w:spacing w:before="220"/>
        <w:ind w:firstLine="284"/>
        <w:jc w:val="both"/>
        <w:rPr>
          <w:sz w:val="22"/>
          <w:szCs w:val="22"/>
        </w:rPr>
      </w:pPr>
      <w:r>
        <w:rPr>
          <w:sz w:val="22"/>
          <w:szCs w:val="22"/>
        </w:rPr>
        <w:t xml:space="preserve">5. Использование Субсидии в текущем финансовом году и ее неиспользованных остатков в финансовом году, следующем </w:t>
      </w:r>
      <w:proofErr w:type="gramStart"/>
      <w:r>
        <w:rPr>
          <w:sz w:val="22"/>
          <w:szCs w:val="22"/>
        </w:rPr>
        <w:t>за</w:t>
      </w:r>
      <w:proofErr w:type="gramEnd"/>
      <w:r>
        <w:rPr>
          <w:sz w:val="22"/>
          <w:szCs w:val="22"/>
        </w:rPr>
        <w:t xml:space="preserve"> отчетным, осуществляется в соответствии с действующим законодательством.</w:t>
      </w:r>
    </w:p>
    <w:p w:rsidR="006E60E9" w:rsidRDefault="006E60E9" w:rsidP="006E60E9">
      <w:pPr>
        <w:widowControl w:val="0"/>
        <w:autoSpaceDE w:val="0"/>
        <w:autoSpaceDN w:val="0"/>
        <w:jc w:val="both"/>
        <w:rPr>
          <w:sz w:val="22"/>
          <w:szCs w:val="22"/>
        </w:rPr>
      </w:pPr>
    </w:p>
    <w:p w:rsidR="006E60E9" w:rsidRDefault="006E60E9" w:rsidP="006E60E9">
      <w:pPr>
        <w:widowControl w:val="0"/>
        <w:autoSpaceDE w:val="0"/>
        <w:autoSpaceDN w:val="0"/>
        <w:jc w:val="center"/>
        <w:outlineLvl w:val="1"/>
        <w:rPr>
          <w:sz w:val="22"/>
          <w:szCs w:val="22"/>
        </w:rPr>
      </w:pPr>
      <w:r>
        <w:rPr>
          <w:sz w:val="22"/>
          <w:szCs w:val="22"/>
        </w:rPr>
        <w:t>III. Взаимодействие Сторон</w:t>
      </w:r>
    </w:p>
    <w:p w:rsidR="006E60E9" w:rsidRDefault="006E60E9" w:rsidP="006E60E9">
      <w:pPr>
        <w:widowControl w:val="0"/>
        <w:autoSpaceDE w:val="0"/>
        <w:autoSpaceDN w:val="0"/>
        <w:jc w:val="both"/>
        <w:rPr>
          <w:sz w:val="22"/>
          <w:szCs w:val="22"/>
        </w:rPr>
      </w:pPr>
    </w:p>
    <w:p w:rsidR="006E60E9" w:rsidRDefault="006E60E9" w:rsidP="006E60E9">
      <w:pPr>
        <w:widowControl w:val="0"/>
        <w:autoSpaceDE w:val="0"/>
        <w:autoSpaceDN w:val="0"/>
        <w:ind w:firstLine="284"/>
        <w:jc w:val="both"/>
        <w:rPr>
          <w:sz w:val="22"/>
          <w:szCs w:val="22"/>
        </w:rPr>
      </w:pPr>
      <w:r>
        <w:rPr>
          <w:sz w:val="22"/>
          <w:szCs w:val="22"/>
        </w:rPr>
        <w:t>6. Учредитель обязан:</w:t>
      </w:r>
    </w:p>
    <w:p w:rsidR="006E60E9" w:rsidRDefault="006E60E9" w:rsidP="006E60E9">
      <w:pPr>
        <w:widowControl w:val="0"/>
        <w:autoSpaceDE w:val="0"/>
        <w:autoSpaceDN w:val="0"/>
        <w:spacing w:before="220"/>
        <w:ind w:firstLine="284"/>
        <w:jc w:val="both"/>
        <w:rPr>
          <w:sz w:val="22"/>
          <w:szCs w:val="22"/>
        </w:rPr>
      </w:pPr>
      <w:r>
        <w:rPr>
          <w:sz w:val="22"/>
          <w:szCs w:val="22"/>
        </w:rPr>
        <w:t>1) определить размер Субсидии в соответствии с законодательством Российской Федерации и НПА отраслевого органа;</w:t>
      </w:r>
    </w:p>
    <w:p w:rsidR="006E60E9" w:rsidRDefault="006E60E9" w:rsidP="006E60E9">
      <w:pPr>
        <w:widowControl w:val="0"/>
        <w:autoSpaceDE w:val="0"/>
        <w:autoSpaceDN w:val="0"/>
        <w:spacing w:before="220"/>
        <w:ind w:firstLine="284"/>
        <w:jc w:val="both"/>
        <w:rPr>
          <w:sz w:val="22"/>
          <w:szCs w:val="22"/>
        </w:rPr>
      </w:pPr>
      <w:r>
        <w:rPr>
          <w:sz w:val="22"/>
          <w:szCs w:val="22"/>
        </w:rPr>
        <w:t xml:space="preserve">2) перечислить Учреждению Субсидию в порядке, установленном </w:t>
      </w:r>
      <w:hyperlink r:id="rId10" w:anchor="P110" w:history="1">
        <w:r>
          <w:rPr>
            <w:rStyle w:val="a3"/>
            <w:sz w:val="22"/>
            <w:szCs w:val="22"/>
          </w:rPr>
          <w:t>пунктом 4</w:t>
        </w:r>
      </w:hyperlink>
      <w:r>
        <w:rPr>
          <w:sz w:val="22"/>
          <w:szCs w:val="22"/>
        </w:rPr>
        <w:t xml:space="preserve"> Соглашения;</w:t>
      </w:r>
    </w:p>
    <w:p w:rsidR="006E60E9" w:rsidRDefault="006E60E9" w:rsidP="006E60E9">
      <w:pPr>
        <w:widowControl w:val="0"/>
        <w:autoSpaceDE w:val="0"/>
        <w:autoSpaceDN w:val="0"/>
        <w:spacing w:before="220"/>
        <w:ind w:firstLine="284"/>
        <w:jc w:val="both"/>
        <w:rPr>
          <w:sz w:val="22"/>
          <w:szCs w:val="22"/>
        </w:rPr>
      </w:pPr>
      <w:bookmarkStart w:id="3" w:name="P135"/>
      <w:bookmarkEnd w:id="3"/>
      <w:r>
        <w:rPr>
          <w:sz w:val="22"/>
          <w:szCs w:val="22"/>
        </w:rPr>
        <w:lastRenderedPageBreak/>
        <w:t xml:space="preserve">3) осуществлять </w:t>
      </w:r>
      <w:proofErr w:type="gramStart"/>
      <w:r>
        <w:rPr>
          <w:sz w:val="22"/>
          <w:szCs w:val="22"/>
        </w:rPr>
        <w:t>контроль за</w:t>
      </w:r>
      <w:proofErr w:type="gramEnd"/>
      <w:r>
        <w:rPr>
          <w:sz w:val="22"/>
          <w:szCs w:val="22"/>
        </w:rPr>
        <w:t xml:space="preserve"> соблюдением Учреждением целей, условий и порядка предоставления Субсидии, определенных НПА отраслевого органа и Соглашением;</w:t>
      </w:r>
    </w:p>
    <w:p w:rsidR="006E60E9" w:rsidRDefault="006E60E9" w:rsidP="006E60E9">
      <w:pPr>
        <w:widowControl w:val="0"/>
        <w:autoSpaceDE w:val="0"/>
        <w:autoSpaceDN w:val="0"/>
        <w:spacing w:before="220"/>
        <w:ind w:firstLine="284"/>
        <w:jc w:val="both"/>
        <w:rPr>
          <w:sz w:val="22"/>
          <w:szCs w:val="22"/>
        </w:rPr>
      </w:pPr>
      <w:bookmarkStart w:id="4" w:name="P136"/>
      <w:bookmarkEnd w:id="4"/>
      <w:r>
        <w:rPr>
          <w:sz w:val="22"/>
          <w:szCs w:val="22"/>
        </w:rPr>
        <w:t xml:space="preserve">4) устанавливать следующие значения результатов предоставления Субсидии </w:t>
      </w:r>
      <w:hyperlink r:id="rId11" w:anchor="P252" w:history="1">
        <w:r>
          <w:rPr>
            <w:rStyle w:val="a3"/>
            <w:sz w:val="22"/>
            <w:szCs w:val="22"/>
          </w:rPr>
          <w:t>&lt;1&gt;</w:t>
        </w:r>
      </w:hyperlink>
      <w:r>
        <w:rPr>
          <w:sz w:val="22"/>
          <w:szCs w:val="22"/>
        </w:rPr>
        <w:t>:</w:t>
      </w:r>
    </w:p>
    <w:p w:rsidR="006E60E9" w:rsidRDefault="006E60E9" w:rsidP="006E60E9">
      <w:pPr>
        <w:widowControl w:val="0"/>
        <w:autoSpaceDE w:val="0"/>
        <w:autoSpaceDN w:val="0"/>
        <w:spacing w:before="220"/>
        <w:jc w:val="both"/>
        <w:rPr>
          <w:sz w:val="22"/>
          <w:szCs w:val="22"/>
        </w:rPr>
      </w:pPr>
      <w:r>
        <w:rPr>
          <w:sz w:val="22"/>
          <w:szCs w:val="22"/>
        </w:rPr>
        <w:t>- ___________________________________________________________________________________;</w:t>
      </w:r>
    </w:p>
    <w:p w:rsidR="006E60E9" w:rsidRDefault="006E60E9" w:rsidP="006E60E9">
      <w:pPr>
        <w:widowControl w:val="0"/>
        <w:autoSpaceDE w:val="0"/>
        <w:autoSpaceDN w:val="0"/>
        <w:spacing w:before="220"/>
        <w:jc w:val="both"/>
        <w:rPr>
          <w:sz w:val="22"/>
          <w:szCs w:val="22"/>
        </w:rPr>
      </w:pPr>
      <w:r>
        <w:rPr>
          <w:sz w:val="22"/>
          <w:szCs w:val="22"/>
        </w:rPr>
        <w:t>- ___________________________________________________________________________________;</w:t>
      </w:r>
    </w:p>
    <w:p w:rsidR="006E60E9" w:rsidRDefault="006E60E9" w:rsidP="006E60E9">
      <w:pPr>
        <w:widowControl w:val="0"/>
        <w:autoSpaceDE w:val="0"/>
        <w:autoSpaceDN w:val="0"/>
        <w:spacing w:before="220"/>
        <w:ind w:firstLine="284"/>
        <w:jc w:val="both"/>
        <w:rPr>
          <w:sz w:val="22"/>
          <w:szCs w:val="22"/>
        </w:rPr>
      </w:pPr>
      <w:r>
        <w:rPr>
          <w:sz w:val="22"/>
          <w:szCs w:val="22"/>
        </w:rPr>
        <w:t>5) выполнять следующие обязательства:</w:t>
      </w:r>
    </w:p>
    <w:p w:rsidR="006E60E9" w:rsidRDefault="006E60E9" w:rsidP="006E60E9">
      <w:pPr>
        <w:widowControl w:val="0"/>
        <w:autoSpaceDE w:val="0"/>
        <w:autoSpaceDN w:val="0"/>
        <w:spacing w:before="220"/>
        <w:jc w:val="both"/>
        <w:rPr>
          <w:sz w:val="22"/>
          <w:szCs w:val="22"/>
        </w:rPr>
      </w:pPr>
      <w:r>
        <w:rPr>
          <w:sz w:val="22"/>
          <w:szCs w:val="22"/>
        </w:rPr>
        <w:t>- ____________________________________________________________________________________;</w:t>
      </w:r>
    </w:p>
    <w:p w:rsidR="006E60E9" w:rsidRDefault="006E60E9" w:rsidP="006E60E9">
      <w:pPr>
        <w:widowControl w:val="0"/>
        <w:autoSpaceDE w:val="0"/>
        <w:autoSpaceDN w:val="0"/>
        <w:spacing w:before="220"/>
        <w:jc w:val="both"/>
        <w:rPr>
          <w:sz w:val="22"/>
          <w:szCs w:val="22"/>
        </w:rPr>
      </w:pPr>
      <w:r>
        <w:rPr>
          <w:sz w:val="22"/>
          <w:szCs w:val="22"/>
        </w:rPr>
        <w:t>- ___________________________________________________________________________________;</w:t>
      </w:r>
    </w:p>
    <w:p w:rsidR="006E60E9" w:rsidRDefault="006E60E9" w:rsidP="006E60E9">
      <w:pPr>
        <w:widowControl w:val="0"/>
        <w:autoSpaceDE w:val="0"/>
        <w:autoSpaceDN w:val="0"/>
        <w:spacing w:before="220"/>
        <w:jc w:val="both"/>
        <w:rPr>
          <w:sz w:val="22"/>
          <w:szCs w:val="22"/>
        </w:rPr>
      </w:pPr>
      <w:r>
        <w:rPr>
          <w:sz w:val="22"/>
          <w:szCs w:val="22"/>
        </w:rPr>
        <w:t>- иные обязательства, установленные действующим законодательством.</w:t>
      </w:r>
    </w:p>
    <w:p w:rsidR="006E60E9" w:rsidRDefault="006E60E9" w:rsidP="006E60E9">
      <w:pPr>
        <w:widowControl w:val="0"/>
        <w:autoSpaceDE w:val="0"/>
        <w:autoSpaceDN w:val="0"/>
        <w:spacing w:before="220"/>
        <w:ind w:firstLine="284"/>
        <w:jc w:val="both"/>
        <w:rPr>
          <w:sz w:val="22"/>
          <w:szCs w:val="22"/>
        </w:rPr>
      </w:pPr>
      <w:r>
        <w:rPr>
          <w:sz w:val="22"/>
          <w:szCs w:val="22"/>
        </w:rPr>
        <w:t>7. Учредитель вправе:</w:t>
      </w:r>
    </w:p>
    <w:p w:rsidR="006E60E9" w:rsidRDefault="006E60E9" w:rsidP="006E60E9">
      <w:pPr>
        <w:widowControl w:val="0"/>
        <w:autoSpaceDE w:val="0"/>
        <w:autoSpaceDN w:val="0"/>
        <w:spacing w:before="220"/>
        <w:ind w:firstLine="284"/>
        <w:jc w:val="both"/>
        <w:rPr>
          <w:sz w:val="22"/>
          <w:szCs w:val="22"/>
        </w:rPr>
      </w:pPr>
      <w:r>
        <w:rPr>
          <w:sz w:val="22"/>
          <w:szCs w:val="22"/>
        </w:rPr>
        <w:t xml:space="preserve">1) запрашивать у Учреждения документы и материалы, необходимые для исполнения Соглашения, а также для осуществления контроля в соответствии с </w:t>
      </w:r>
      <w:hyperlink r:id="rId12" w:anchor="P135" w:history="1">
        <w:r>
          <w:rPr>
            <w:rStyle w:val="a3"/>
            <w:sz w:val="22"/>
            <w:szCs w:val="22"/>
          </w:rPr>
          <w:t>подпунктом 3 пункта 6</w:t>
        </w:r>
      </w:hyperlink>
      <w:r>
        <w:rPr>
          <w:sz w:val="22"/>
          <w:szCs w:val="22"/>
        </w:rPr>
        <w:t xml:space="preserve"> Соглашения;</w:t>
      </w:r>
    </w:p>
    <w:p w:rsidR="006E60E9" w:rsidRDefault="006E60E9" w:rsidP="006E60E9">
      <w:pPr>
        <w:widowControl w:val="0"/>
        <w:autoSpaceDE w:val="0"/>
        <w:autoSpaceDN w:val="0"/>
        <w:spacing w:before="220"/>
        <w:ind w:firstLine="284"/>
        <w:jc w:val="both"/>
        <w:rPr>
          <w:sz w:val="22"/>
          <w:szCs w:val="22"/>
        </w:rPr>
      </w:pPr>
      <w:r>
        <w:rPr>
          <w:sz w:val="22"/>
          <w:szCs w:val="22"/>
        </w:rPr>
        <w:t>2) принимать решение об изменении условий Соглашения:</w:t>
      </w:r>
    </w:p>
    <w:p w:rsidR="006E60E9" w:rsidRDefault="006E60E9" w:rsidP="006E60E9">
      <w:pPr>
        <w:widowControl w:val="0"/>
        <w:autoSpaceDE w:val="0"/>
        <w:autoSpaceDN w:val="0"/>
        <w:spacing w:before="220"/>
        <w:jc w:val="both"/>
        <w:rPr>
          <w:sz w:val="22"/>
          <w:szCs w:val="22"/>
        </w:rPr>
      </w:pPr>
      <w:r>
        <w:rPr>
          <w:sz w:val="22"/>
          <w:szCs w:val="22"/>
        </w:rPr>
        <w:t xml:space="preserve">- на основании предложений, направленных Учреждением в соответствии с </w:t>
      </w:r>
      <w:hyperlink r:id="rId13" w:anchor="P181" w:history="1">
        <w:r>
          <w:rPr>
            <w:rStyle w:val="a3"/>
            <w:sz w:val="22"/>
            <w:szCs w:val="22"/>
          </w:rPr>
          <w:t>подпунктом 1 пункта 9</w:t>
        </w:r>
      </w:hyperlink>
      <w:r>
        <w:rPr>
          <w:sz w:val="22"/>
          <w:szCs w:val="22"/>
        </w:rPr>
        <w:t xml:space="preserve"> Соглашения, включая изменение размера Субсидии, при наличии неиспользованных лимитов бюджетных обязательств, доведенных Учредителю как получателю бюджетных средств, и при условии предоставления Учреждением финансово-экономического обоснования данных изменений;</w:t>
      </w:r>
    </w:p>
    <w:p w:rsidR="006E60E9" w:rsidRDefault="006E60E9" w:rsidP="006E60E9">
      <w:pPr>
        <w:widowControl w:val="0"/>
        <w:autoSpaceDE w:val="0"/>
        <w:autoSpaceDN w:val="0"/>
        <w:spacing w:before="220"/>
        <w:jc w:val="both"/>
        <w:rPr>
          <w:sz w:val="22"/>
          <w:szCs w:val="22"/>
        </w:rPr>
      </w:pPr>
      <w:r>
        <w:rPr>
          <w:sz w:val="22"/>
          <w:szCs w:val="22"/>
        </w:rPr>
        <w:t>- в случае уменьшения Учредителю как получателю бюджетных средств ранее доведенных лимитов бюджетных обязательств на предоставление Субсидии;</w:t>
      </w:r>
    </w:p>
    <w:p w:rsidR="006E60E9" w:rsidRDefault="006E60E9" w:rsidP="006E60E9">
      <w:pPr>
        <w:widowControl w:val="0"/>
        <w:autoSpaceDE w:val="0"/>
        <w:autoSpaceDN w:val="0"/>
        <w:spacing w:before="220"/>
        <w:ind w:firstLine="284"/>
        <w:jc w:val="both"/>
        <w:rPr>
          <w:sz w:val="22"/>
          <w:szCs w:val="22"/>
        </w:rPr>
      </w:pPr>
      <w:r>
        <w:rPr>
          <w:sz w:val="22"/>
          <w:szCs w:val="22"/>
        </w:rPr>
        <w:t>3) осуществлять следующие права:</w:t>
      </w:r>
    </w:p>
    <w:p w:rsidR="006E60E9" w:rsidRDefault="006E60E9" w:rsidP="006E60E9">
      <w:pPr>
        <w:widowControl w:val="0"/>
        <w:autoSpaceDE w:val="0"/>
        <w:autoSpaceDN w:val="0"/>
        <w:spacing w:before="220"/>
        <w:jc w:val="both"/>
        <w:rPr>
          <w:sz w:val="22"/>
          <w:szCs w:val="22"/>
        </w:rPr>
      </w:pPr>
      <w:r>
        <w:rPr>
          <w:sz w:val="22"/>
          <w:szCs w:val="22"/>
        </w:rPr>
        <w:t>- ___________________________________________________________________________________;</w:t>
      </w:r>
    </w:p>
    <w:p w:rsidR="006E60E9" w:rsidRDefault="006E60E9" w:rsidP="006E60E9">
      <w:pPr>
        <w:widowControl w:val="0"/>
        <w:autoSpaceDE w:val="0"/>
        <w:autoSpaceDN w:val="0"/>
        <w:spacing w:before="220"/>
        <w:jc w:val="both"/>
        <w:rPr>
          <w:sz w:val="22"/>
          <w:szCs w:val="22"/>
        </w:rPr>
      </w:pPr>
      <w:r>
        <w:rPr>
          <w:sz w:val="22"/>
          <w:szCs w:val="22"/>
        </w:rPr>
        <w:t>- ___________________________________________________________________________________;</w:t>
      </w:r>
    </w:p>
    <w:p w:rsidR="006E60E9" w:rsidRDefault="006E60E9" w:rsidP="006E60E9">
      <w:pPr>
        <w:widowControl w:val="0"/>
        <w:autoSpaceDE w:val="0"/>
        <w:autoSpaceDN w:val="0"/>
        <w:spacing w:before="220"/>
        <w:jc w:val="both"/>
        <w:rPr>
          <w:sz w:val="22"/>
          <w:szCs w:val="22"/>
        </w:rPr>
      </w:pPr>
      <w:r>
        <w:rPr>
          <w:sz w:val="22"/>
          <w:szCs w:val="22"/>
        </w:rPr>
        <w:t>- иные права, установленные действующим законодательством.</w:t>
      </w:r>
    </w:p>
    <w:p w:rsidR="006E60E9" w:rsidRDefault="006E60E9" w:rsidP="006E60E9">
      <w:pPr>
        <w:widowControl w:val="0"/>
        <w:autoSpaceDE w:val="0"/>
        <w:autoSpaceDN w:val="0"/>
        <w:spacing w:before="220"/>
        <w:ind w:firstLine="284"/>
        <w:jc w:val="both"/>
        <w:rPr>
          <w:sz w:val="22"/>
          <w:szCs w:val="22"/>
        </w:rPr>
      </w:pPr>
      <w:r>
        <w:rPr>
          <w:sz w:val="22"/>
          <w:szCs w:val="22"/>
        </w:rPr>
        <w:t>8. Учреждение обязано:</w:t>
      </w:r>
    </w:p>
    <w:p w:rsidR="006E60E9" w:rsidRDefault="006E60E9" w:rsidP="006E60E9">
      <w:pPr>
        <w:widowControl w:val="0"/>
        <w:autoSpaceDE w:val="0"/>
        <w:autoSpaceDN w:val="0"/>
        <w:spacing w:before="220"/>
        <w:ind w:firstLine="284"/>
        <w:jc w:val="both"/>
        <w:rPr>
          <w:sz w:val="22"/>
          <w:szCs w:val="22"/>
        </w:rPr>
      </w:pPr>
      <w:r>
        <w:rPr>
          <w:sz w:val="22"/>
          <w:szCs w:val="22"/>
        </w:rPr>
        <w:t>1) использовать Субсидию с соблюдением целей, условий и порядка предоставления Субсидии, определенных НПА отраслевого органа и Соглашением;</w:t>
      </w:r>
    </w:p>
    <w:p w:rsidR="006E60E9" w:rsidRDefault="006E60E9" w:rsidP="006E60E9">
      <w:pPr>
        <w:widowControl w:val="0"/>
        <w:autoSpaceDE w:val="0"/>
        <w:autoSpaceDN w:val="0"/>
        <w:spacing w:before="220"/>
        <w:ind w:firstLine="284"/>
        <w:jc w:val="both"/>
        <w:rPr>
          <w:sz w:val="22"/>
          <w:szCs w:val="22"/>
        </w:rPr>
      </w:pPr>
      <w:r>
        <w:rPr>
          <w:sz w:val="22"/>
          <w:szCs w:val="22"/>
        </w:rPr>
        <w:t xml:space="preserve">2) обеспечить достижение значений результатов предоставления Субсидии, устанавливаемых в соответствии с </w:t>
      </w:r>
      <w:hyperlink r:id="rId14" w:anchor="P136" w:history="1">
        <w:r>
          <w:rPr>
            <w:rStyle w:val="a3"/>
            <w:sz w:val="22"/>
            <w:szCs w:val="22"/>
          </w:rPr>
          <w:t>подпунктом 4 пункта 6</w:t>
        </w:r>
      </w:hyperlink>
      <w:r>
        <w:rPr>
          <w:sz w:val="22"/>
          <w:szCs w:val="22"/>
        </w:rPr>
        <w:t xml:space="preserve"> Соглашения, и соблюдение сроков их достижения;</w:t>
      </w:r>
    </w:p>
    <w:p w:rsidR="006E60E9" w:rsidRDefault="006E60E9" w:rsidP="006E60E9">
      <w:pPr>
        <w:widowControl w:val="0"/>
        <w:autoSpaceDE w:val="0"/>
        <w:autoSpaceDN w:val="0"/>
        <w:spacing w:before="200"/>
        <w:ind w:firstLine="284"/>
        <w:jc w:val="both"/>
        <w:rPr>
          <w:sz w:val="22"/>
          <w:szCs w:val="22"/>
        </w:rPr>
      </w:pPr>
      <w:r>
        <w:rPr>
          <w:sz w:val="22"/>
          <w:szCs w:val="22"/>
        </w:rPr>
        <w:t>3) предоставлять Учредителю:</w:t>
      </w:r>
    </w:p>
    <w:p w:rsidR="006E60E9" w:rsidRDefault="006E60E9" w:rsidP="006E60E9">
      <w:pPr>
        <w:widowControl w:val="0"/>
        <w:autoSpaceDE w:val="0"/>
        <w:autoSpaceDN w:val="0"/>
        <w:jc w:val="both"/>
        <w:rPr>
          <w:sz w:val="22"/>
          <w:szCs w:val="22"/>
        </w:rPr>
      </w:pPr>
      <w:r>
        <w:rPr>
          <w:sz w:val="22"/>
          <w:szCs w:val="22"/>
        </w:rPr>
        <w:t xml:space="preserve">    - </w:t>
      </w:r>
      <w:hyperlink r:id="rId15" w:anchor="P272" w:history="1">
        <w:r>
          <w:rPr>
            <w:rStyle w:val="a3"/>
            <w:sz w:val="22"/>
            <w:szCs w:val="22"/>
          </w:rPr>
          <w:t>отчет</w:t>
        </w:r>
      </w:hyperlink>
      <w:r>
        <w:rPr>
          <w:sz w:val="22"/>
          <w:szCs w:val="22"/>
        </w:rPr>
        <w:t xml:space="preserve"> об осуществлении расходов, источником финансового обеспечения которых  является Субсидия, по форме согласно приложению N 1 к Соглашению в срок не позднее </w:t>
      </w:r>
    </w:p>
    <w:p w:rsidR="006E60E9" w:rsidRDefault="006E60E9" w:rsidP="006E60E9">
      <w:pPr>
        <w:widowControl w:val="0"/>
        <w:autoSpaceDE w:val="0"/>
        <w:autoSpaceDN w:val="0"/>
        <w:ind w:firstLine="284"/>
        <w:jc w:val="both"/>
        <w:rPr>
          <w:sz w:val="22"/>
          <w:szCs w:val="22"/>
        </w:rPr>
      </w:pPr>
      <w:r>
        <w:rPr>
          <w:sz w:val="22"/>
          <w:szCs w:val="22"/>
        </w:rPr>
        <w:t>_____________________________________________________________________________________;</w:t>
      </w:r>
    </w:p>
    <w:p w:rsidR="006E60E9" w:rsidRDefault="006E60E9" w:rsidP="006E60E9">
      <w:pPr>
        <w:widowControl w:val="0"/>
        <w:autoSpaceDE w:val="0"/>
        <w:autoSpaceDN w:val="0"/>
        <w:jc w:val="both"/>
        <w:rPr>
          <w:sz w:val="22"/>
          <w:szCs w:val="22"/>
        </w:rPr>
      </w:pPr>
      <w:r>
        <w:rPr>
          <w:sz w:val="22"/>
          <w:szCs w:val="22"/>
        </w:rPr>
        <w:t xml:space="preserve">   (срок и периодичность предоставления отчета об использовании Субсидии                               Учреждением)</w:t>
      </w:r>
    </w:p>
    <w:p w:rsidR="006E60E9" w:rsidRDefault="006E60E9" w:rsidP="006E60E9">
      <w:pPr>
        <w:widowControl w:val="0"/>
        <w:autoSpaceDE w:val="0"/>
        <w:autoSpaceDN w:val="0"/>
        <w:jc w:val="both"/>
        <w:rPr>
          <w:sz w:val="22"/>
          <w:szCs w:val="22"/>
        </w:rPr>
      </w:pPr>
      <w:r>
        <w:rPr>
          <w:sz w:val="22"/>
          <w:szCs w:val="22"/>
        </w:rPr>
        <w:t xml:space="preserve">    - </w:t>
      </w:r>
      <w:hyperlink r:id="rId16" w:anchor="P410" w:history="1">
        <w:r>
          <w:rPr>
            <w:rStyle w:val="a3"/>
            <w:sz w:val="22"/>
            <w:szCs w:val="22"/>
          </w:rPr>
          <w:t>отчет</w:t>
        </w:r>
      </w:hyperlink>
      <w:r>
        <w:rPr>
          <w:sz w:val="22"/>
          <w:szCs w:val="22"/>
        </w:rPr>
        <w:t xml:space="preserve"> о достижении  результатов  предоставления  Субсидии по форме согласно приложению N 2 к Соглашению в срок не позднее __________________________________________________________</w:t>
      </w:r>
    </w:p>
    <w:p w:rsidR="006E60E9" w:rsidRDefault="006E60E9" w:rsidP="006E60E9">
      <w:pPr>
        <w:widowControl w:val="0"/>
        <w:autoSpaceDE w:val="0"/>
        <w:autoSpaceDN w:val="0"/>
        <w:jc w:val="both"/>
        <w:rPr>
          <w:sz w:val="22"/>
          <w:szCs w:val="22"/>
        </w:rPr>
      </w:pPr>
      <w:r>
        <w:rPr>
          <w:sz w:val="22"/>
          <w:szCs w:val="22"/>
        </w:rPr>
        <w:t>____________________________________________________________________________________</w:t>
      </w:r>
    </w:p>
    <w:p w:rsidR="006E60E9" w:rsidRDefault="006E60E9" w:rsidP="006E60E9">
      <w:pPr>
        <w:widowControl w:val="0"/>
        <w:autoSpaceDE w:val="0"/>
        <w:autoSpaceDN w:val="0"/>
        <w:jc w:val="both"/>
        <w:rPr>
          <w:sz w:val="22"/>
          <w:szCs w:val="22"/>
        </w:rPr>
      </w:pPr>
      <w:r>
        <w:rPr>
          <w:sz w:val="22"/>
          <w:szCs w:val="22"/>
        </w:rPr>
        <w:t xml:space="preserve">                (срок направления отчета о достижении результатов предоставления Субсидии)</w:t>
      </w:r>
    </w:p>
    <w:p w:rsidR="006E60E9" w:rsidRDefault="006E60E9" w:rsidP="006E60E9">
      <w:pPr>
        <w:widowControl w:val="0"/>
        <w:autoSpaceDE w:val="0"/>
        <w:autoSpaceDN w:val="0"/>
        <w:jc w:val="both"/>
        <w:rPr>
          <w:sz w:val="22"/>
          <w:szCs w:val="22"/>
        </w:rPr>
      </w:pPr>
      <w:r>
        <w:rPr>
          <w:sz w:val="22"/>
          <w:szCs w:val="22"/>
        </w:rPr>
        <w:t xml:space="preserve">    4) предоставлять по запросу Учредителя в установленные им сроки документы, необходимые для осуществления </w:t>
      </w:r>
      <w:proofErr w:type="gramStart"/>
      <w:r>
        <w:rPr>
          <w:sz w:val="22"/>
          <w:szCs w:val="22"/>
        </w:rPr>
        <w:t>контроля за</w:t>
      </w:r>
      <w:proofErr w:type="gramEnd"/>
      <w:r>
        <w:rPr>
          <w:sz w:val="22"/>
          <w:szCs w:val="22"/>
        </w:rPr>
        <w:t xml:space="preserve"> соблюдением Учреждением целей, условий и порядка предоставления </w:t>
      </w:r>
      <w:r>
        <w:rPr>
          <w:sz w:val="22"/>
          <w:szCs w:val="22"/>
        </w:rPr>
        <w:lastRenderedPageBreak/>
        <w:t>Субсидии, определенных НПА отраслевого органа и Соглашением;</w:t>
      </w:r>
    </w:p>
    <w:p w:rsidR="006E60E9" w:rsidRDefault="006E60E9" w:rsidP="006E60E9">
      <w:pPr>
        <w:widowControl w:val="0"/>
        <w:autoSpaceDE w:val="0"/>
        <w:autoSpaceDN w:val="0"/>
        <w:jc w:val="both"/>
        <w:rPr>
          <w:sz w:val="22"/>
          <w:szCs w:val="22"/>
        </w:rPr>
      </w:pPr>
      <w:r>
        <w:rPr>
          <w:sz w:val="22"/>
          <w:szCs w:val="22"/>
        </w:rPr>
        <w:t xml:space="preserve">    5) возвращать Субсидию и ее неиспользованные остатки в доход бюджета поселения в случае несоблюдения Учреждением целей, условий и порядка предоставления Субсидии в срок </w:t>
      </w:r>
      <w:proofErr w:type="gramStart"/>
      <w:r>
        <w:rPr>
          <w:sz w:val="22"/>
          <w:szCs w:val="22"/>
        </w:rPr>
        <w:t>до</w:t>
      </w:r>
      <w:proofErr w:type="gramEnd"/>
      <w:r>
        <w:rPr>
          <w:sz w:val="22"/>
          <w:szCs w:val="22"/>
        </w:rPr>
        <w:t xml:space="preserve"> </w:t>
      </w:r>
    </w:p>
    <w:p w:rsidR="006E60E9" w:rsidRDefault="006E60E9" w:rsidP="006E60E9">
      <w:pPr>
        <w:widowControl w:val="0"/>
        <w:autoSpaceDE w:val="0"/>
        <w:autoSpaceDN w:val="0"/>
        <w:jc w:val="both"/>
        <w:rPr>
          <w:sz w:val="22"/>
          <w:szCs w:val="22"/>
        </w:rPr>
      </w:pPr>
      <w:r>
        <w:rPr>
          <w:sz w:val="22"/>
          <w:szCs w:val="22"/>
        </w:rPr>
        <w:t>_______________________________________________________________________________________;</w:t>
      </w:r>
    </w:p>
    <w:p w:rsidR="006E60E9" w:rsidRDefault="006E60E9" w:rsidP="006E60E9">
      <w:pPr>
        <w:widowControl w:val="0"/>
        <w:autoSpaceDE w:val="0"/>
        <w:autoSpaceDN w:val="0"/>
        <w:jc w:val="both"/>
        <w:rPr>
          <w:sz w:val="22"/>
          <w:szCs w:val="22"/>
        </w:rPr>
      </w:pPr>
      <w:r>
        <w:rPr>
          <w:sz w:val="22"/>
          <w:szCs w:val="22"/>
        </w:rPr>
        <w:t>(срок возврата Учреждением Субсидии в случае несоблюдения Учреждением целей, условий и порядка предоставления Субсидии)</w:t>
      </w:r>
    </w:p>
    <w:p w:rsidR="006E60E9" w:rsidRDefault="006E60E9" w:rsidP="006E60E9">
      <w:pPr>
        <w:widowControl w:val="0"/>
        <w:autoSpaceDE w:val="0"/>
        <w:autoSpaceDN w:val="0"/>
        <w:ind w:firstLine="284"/>
        <w:jc w:val="both"/>
        <w:rPr>
          <w:sz w:val="22"/>
          <w:szCs w:val="22"/>
        </w:rPr>
      </w:pPr>
      <w:r>
        <w:rPr>
          <w:sz w:val="22"/>
          <w:szCs w:val="22"/>
        </w:rPr>
        <w:t>6) выполнять следующие обязательства:</w:t>
      </w:r>
    </w:p>
    <w:p w:rsidR="006E60E9" w:rsidRDefault="006E60E9" w:rsidP="006E60E9">
      <w:pPr>
        <w:widowControl w:val="0"/>
        <w:autoSpaceDE w:val="0"/>
        <w:autoSpaceDN w:val="0"/>
        <w:spacing w:before="220"/>
        <w:jc w:val="both"/>
        <w:rPr>
          <w:sz w:val="22"/>
          <w:szCs w:val="22"/>
        </w:rPr>
      </w:pPr>
      <w:r>
        <w:rPr>
          <w:sz w:val="22"/>
          <w:szCs w:val="22"/>
        </w:rPr>
        <w:t>- ____________________________________________________________________________________;</w:t>
      </w:r>
    </w:p>
    <w:p w:rsidR="006E60E9" w:rsidRDefault="006E60E9" w:rsidP="006E60E9">
      <w:pPr>
        <w:widowControl w:val="0"/>
        <w:autoSpaceDE w:val="0"/>
        <w:autoSpaceDN w:val="0"/>
        <w:spacing w:before="220"/>
        <w:jc w:val="both"/>
        <w:rPr>
          <w:sz w:val="22"/>
          <w:szCs w:val="22"/>
        </w:rPr>
      </w:pPr>
      <w:r>
        <w:rPr>
          <w:sz w:val="22"/>
          <w:szCs w:val="22"/>
        </w:rPr>
        <w:t>- ___________________________________________________________________________________;</w:t>
      </w:r>
    </w:p>
    <w:p w:rsidR="006E60E9" w:rsidRDefault="006E60E9" w:rsidP="006E60E9">
      <w:pPr>
        <w:widowControl w:val="0"/>
        <w:autoSpaceDE w:val="0"/>
        <w:autoSpaceDN w:val="0"/>
        <w:spacing w:before="220"/>
        <w:jc w:val="both"/>
        <w:rPr>
          <w:sz w:val="22"/>
          <w:szCs w:val="22"/>
        </w:rPr>
      </w:pPr>
      <w:r>
        <w:rPr>
          <w:sz w:val="22"/>
          <w:szCs w:val="22"/>
        </w:rPr>
        <w:t>- иные обязательства, установленные действующим законодательством.</w:t>
      </w:r>
    </w:p>
    <w:p w:rsidR="006E60E9" w:rsidRDefault="006E60E9" w:rsidP="006E60E9">
      <w:pPr>
        <w:widowControl w:val="0"/>
        <w:autoSpaceDE w:val="0"/>
        <w:autoSpaceDN w:val="0"/>
        <w:spacing w:before="220"/>
        <w:ind w:firstLine="284"/>
        <w:jc w:val="both"/>
        <w:rPr>
          <w:sz w:val="22"/>
          <w:szCs w:val="22"/>
        </w:rPr>
      </w:pPr>
      <w:r>
        <w:rPr>
          <w:sz w:val="22"/>
          <w:szCs w:val="22"/>
        </w:rPr>
        <w:t>9. Учреждение вправе:</w:t>
      </w:r>
    </w:p>
    <w:p w:rsidR="006E60E9" w:rsidRDefault="006E60E9" w:rsidP="006E60E9">
      <w:pPr>
        <w:widowControl w:val="0"/>
        <w:autoSpaceDE w:val="0"/>
        <w:autoSpaceDN w:val="0"/>
        <w:spacing w:before="220"/>
        <w:ind w:firstLine="284"/>
        <w:jc w:val="both"/>
        <w:rPr>
          <w:sz w:val="22"/>
          <w:szCs w:val="22"/>
        </w:rPr>
      </w:pPr>
      <w:bookmarkStart w:id="5" w:name="P181"/>
      <w:bookmarkEnd w:id="5"/>
      <w:r>
        <w:rPr>
          <w:sz w:val="22"/>
          <w:szCs w:val="22"/>
        </w:rPr>
        <w:t xml:space="preserve">1) обращаться к Учредителю с предложением о внесении изменений в Соглашение в случае выявления необходимости изменения размера Субсидии, указанного в </w:t>
      </w:r>
      <w:hyperlink r:id="rId17" w:anchor="P86" w:history="1">
        <w:r>
          <w:rPr>
            <w:rStyle w:val="a3"/>
            <w:sz w:val="22"/>
            <w:szCs w:val="22"/>
          </w:rPr>
          <w:t>пункте 2</w:t>
        </w:r>
      </w:hyperlink>
      <w:r>
        <w:rPr>
          <w:sz w:val="22"/>
          <w:szCs w:val="22"/>
        </w:rPr>
        <w:t xml:space="preserve"> Соглашения, прилагая финансово-экономическое обоснование расходов к указанному обращению (если это не повлияет на достижение результатов предоставления Субсидии);</w:t>
      </w:r>
    </w:p>
    <w:p w:rsidR="006E60E9" w:rsidRDefault="006E60E9" w:rsidP="006E60E9">
      <w:pPr>
        <w:widowControl w:val="0"/>
        <w:autoSpaceDE w:val="0"/>
        <w:autoSpaceDN w:val="0"/>
        <w:spacing w:before="220"/>
        <w:ind w:firstLine="284"/>
        <w:jc w:val="both"/>
        <w:rPr>
          <w:sz w:val="22"/>
          <w:szCs w:val="22"/>
        </w:rPr>
      </w:pPr>
      <w:r>
        <w:rPr>
          <w:sz w:val="22"/>
          <w:szCs w:val="22"/>
        </w:rPr>
        <w:t>2) обращаться к Учредителю за разъяснениями в связи с исполнением Соглашения;</w:t>
      </w:r>
    </w:p>
    <w:p w:rsidR="006E60E9" w:rsidRDefault="006E60E9" w:rsidP="006E60E9">
      <w:pPr>
        <w:widowControl w:val="0"/>
        <w:autoSpaceDE w:val="0"/>
        <w:autoSpaceDN w:val="0"/>
        <w:spacing w:before="220"/>
        <w:ind w:firstLine="284"/>
        <w:jc w:val="both"/>
        <w:rPr>
          <w:sz w:val="22"/>
          <w:szCs w:val="22"/>
        </w:rPr>
      </w:pPr>
      <w:r>
        <w:rPr>
          <w:sz w:val="22"/>
          <w:szCs w:val="22"/>
        </w:rPr>
        <w:t>3) осуществлять следующие права:</w:t>
      </w:r>
    </w:p>
    <w:p w:rsidR="006E60E9" w:rsidRDefault="006E60E9" w:rsidP="006E60E9">
      <w:pPr>
        <w:widowControl w:val="0"/>
        <w:autoSpaceDE w:val="0"/>
        <w:autoSpaceDN w:val="0"/>
        <w:spacing w:before="220"/>
        <w:jc w:val="both"/>
        <w:rPr>
          <w:sz w:val="22"/>
          <w:szCs w:val="22"/>
        </w:rPr>
      </w:pPr>
      <w:r>
        <w:rPr>
          <w:sz w:val="22"/>
          <w:szCs w:val="22"/>
        </w:rPr>
        <w:t>- ____________________________________________________________________________________;</w:t>
      </w:r>
    </w:p>
    <w:p w:rsidR="006E60E9" w:rsidRDefault="006E60E9" w:rsidP="006E60E9">
      <w:pPr>
        <w:widowControl w:val="0"/>
        <w:autoSpaceDE w:val="0"/>
        <w:autoSpaceDN w:val="0"/>
        <w:spacing w:before="220"/>
        <w:jc w:val="both"/>
        <w:rPr>
          <w:sz w:val="22"/>
          <w:szCs w:val="22"/>
        </w:rPr>
      </w:pPr>
      <w:r>
        <w:rPr>
          <w:sz w:val="22"/>
          <w:szCs w:val="22"/>
        </w:rPr>
        <w:t>- ___________________________________________________________________________________;</w:t>
      </w:r>
    </w:p>
    <w:p w:rsidR="006E60E9" w:rsidRDefault="006E60E9" w:rsidP="006E60E9">
      <w:pPr>
        <w:widowControl w:val="0"/>
        <w:autoSpaceDE w:val="0"/>
        <w:autoSpaceDN w:val="0"/>
        <w:spacing w:before="220"/>
        <w:jc w:val="both"/>
        <w:rPr>
          <w:sz w:val="22"/>
          <w:szCs w:val="22"/>
        </w:rPr>
      </w:pPr>
      <w:r>
        <w:rPr>
          <w:sz w:val="22"/>
          <w:szCs w:val="22"/>
        </w:rPr>
        <w:t>- иные права, установленные действующим законодательством.</w:t>
      </w:r>
    </w:p>
    <w:p w:rsidR="006E60E9" w:rsidRDefault="006E60E9" w:rsidP="006E60E9">
      <w:pPr>
        <w:widowControl w:val="0"/>
        <w:autoSpaceDE w:val="0"/>
        <w:autoSpaceDN w:val="0"/>
        <w:jc w:val="both"/>
        <w:rPr>
          <w:sz w:val="22"/>
          <w:szCs w:val="22"/>
        </w:rPr>
      </w:pPr>
    </w:p>
    <w:p w:rsidR="006E60E9" w:rsidRDefault="006E60E9" w:rsidP="006E60E9">
      <w:pPr>
        <w:widowControl w:val="0"/>
        <w:autoSpaceDE w:val="0"/>
        <w:autoSpaceDN w:val="0"/>
        <w:jc w:val="center"/>
        <w:outlineLvl w:val="1"/>
        <w:rPr>
          <w:sz w:val="22"/>
          <w:szCs w:val="22"/>
        </w:rPr>
      </w:pPr>
      <w:r>
        <w:rPr>
          <w:sz w:val="22"/>
          <w:szCs w:val="22"/>
        </w:rPr>
        <w:t>IV. Ответственность Сторон</w:t>
      </w:r>
    </w:p>
    <w:p w:rsidR="006E60E9" w:rsidRDefault="006E60E9" w:rsidP="006E60E9">
      <w:pPr>
        <w:widowControl w:val="0"/>
        <w:autoSpaceDE w:val="0"/>
        <w:autoSpaceDN w:val="0"/>
        <w:jc w:val="both"/>
        <w:rPr>
          <w:sz w:val="22"/>
          <w:szCs w:val="22"/>
        </w:rPr>
      </w:pPr>
    </w:p>
    <w:p w:rsidR="006E60E9" w:rsidRDefault="006E60E9" w:rsidP="006E60E9">
      <w:pPr>
        <w:widowControl w:val="0"/>
        <w:autoSpaceDE w:val="0"/>
        <w:autoSpaceDN w:val="0"/>
        <w:ind w:firstLine="284"/>
        <w:jc w:val="both"/>
        <w:rPr>
          <w:sz w:val="22"/>
          <w:szCs w:val="22"/>
        </w:rPr>
      </w:pPr>
      <w:r>
        <w:rPr>
          <w:sz w:val="22"/>
          <w:szCs w:val="22"/>
        </w:rPr>
        <w:t>10. В случае неисполнения или ненадлежащего исполнения своих обязательств по Соглашению Стороны несут ответственность в соответствии с законодательством Российской Федерации.</w:t>
      </w:r>
    </w:p>
    <w:p w:rsidR="006E60E9" w:rsidRDefault="006E60E9" w:rsidP="006E60E9">
      <w:pPr>
        <w:widowControl w:val="0"/>
        <w:autoSpaceDE w:val="0"/>
        <w:autoSpaceDN w:val="0"/>
        <w:jc w:val="both"/>
        <w:rPr>
          <w:sz w:val="22"/>
          <w:szCs w:val="22"/>
        </w:rPr>
      </w:pPr>
    </w:p>
    <w:p w:rsidR="006E60E9" w:rsidRDefault="006E60E9" w:rsidP="006E60E9">
      <w:pPr>
        <w:widowControl w:val="0"/>
        <w:autoSpaceDE w:val="0"/>
        <w:autoSpaceDN w:val="0"/>
        <w:jc w:val="center"/>
        <w:outlineLvl w:val="1"/>
        <w:rPr>
          <w:sz w:val="22"/>
          <w:szCs w:val="22"/>
        </w:rPr>
      </w:pPr>
      <w:r>
        <w:rPr>
          <w:sz w:val="22"/>
          <w:szCs w:val="22"/>
        </w:rPr>
        <w:t>V. Заключительные положения</w:t>
      </w:r>
    </w:p>
    <w:p w:rsidR="006E60E9" w:rsidRDefault="006E60E9" w:rsidP="006E60E9">
      <w:pPr>
        <w:widowControl w:val="0"/>
        <w:autoSpaceDE w:val="0"/>
        <w:autoSpaceDN w:val="0"/>
        <w:jc w:val="both"/>
        <w:rPr>
          <w:sz w:val="22"/>
          <w:szCs w:val="22"/>
        </w:rPr>
      </w:pPr>
    </w:p>
    <w:p w:rsidR="006E60E9" w:rsidRDefault="006E60E9" w:rsidP="006E60E9">
      <w:pPr>
        <w:widowControl w:val="0"/>
        <w:autoSpaceDE w:val="0"/>
        <w:autoSpaceDN w:val="0"/>
        <w:ind w:firstLine="284"/>
        <w:jc w:val="both"/>
        <w:rPr>
          <w:sz w:val="22"/>
          <w:szCs w:val="22"/>
        </w:rPr>
      </w:pPr>
      <w:r>
        <w:rPr>
          <w:sz w:val="22"/>
          <w:szCs w:val="22"/>
        </w:rPr>
        <w:t xml:space="preserve">11. Споры, возникающие между Сторонами в связи с исполнением Соглашения, решаются путем проведения переговоров с оформлением соответствующих протоколов. При </w:t>
      </w:r>
      <w:proofErr w:type="spellStart"/>
      <w:r>
        <w:rPr>
          <w:sz w:val="22"/>
          <w:szCs w:val="22"/>
        </w:rPr>
        <w:t>недостижении</w:t>
      </w:r>
      <w:proofErr w:type="spellEnd"/>
      <w:r>
        <w:rPr>
          <w:sz w:val="22"/>
          <w:szCs w:val="22"/>
        </w:rPr>
        <w:t xml:space="preserve"> согласия споры между Сторонами решаются в судебном порядке.</w:t>
      </w:r>
    </w:p>
    <w:p w:rsidR="006E60E9" w:rsidRDefault="006E60E9" w:rsidP="006E60E9">
      <w:pPr>
        <w:widowControl w:val="0"/>
        <w:autoSpaceDE w:val="0"/>
        <w:autoSpaceDN w:val="0"/>
        <w:spacing w:before="220"/>
        <w:ind w:firstLine="284"/>
        <w:jc w:val="both"/>
        <w:rPr>
          <w:sz w:val="22"/>
          <w:szCs w:val="22"/>
        </w:rPr>
      </w:pPr>
      <w:r>
        <w:rPr>
          <w:sz w:val="22"/>
          <w:szCs w:val="22"/>
        </w:rPr>
        <w:t>12. Соглашение вступает в силу с момента его заключения Сторонами и действует до полного исполнения Сторонами своих обязательств по Соглашению.</w:t>
      </w:r>
    </w:p>
    <w:p w:rsidR="006E60E9" w:rsidRDefault="006E60E9" w:rsidP="006E60E9">
      <w:pPr>
        <w:widowControl w:val="0"/>
        <w:autoSpaceDE w:val="0"/>
        <w:autoSpaceDN w:val="0"/>
        <w:spacing w:before="220"/>
        <w:ind w:firstLine="284"/>
        <w:jc w:val="both"/>
        <w:rPr>
          <w:sz w:val="22"/>
          <w:szCs w:val="22"/>
        </w:rPr>
      </w:pPr>
      <w:bookmarkStart w:id="6" w:name="P196"/>
      <w:bookmarkEnd w:id="6"/>
      <w:r>
        <w:rPr>
          <w:sz w:val="22"/>
          <w:szCs w:val="22"/>
        </w:rPr>
        <w:t>13. Изменение Соглашения осуществляется при взаимном согласии Сторон в письменной форме в виде дополнительного соглашения к Соглашению, которое является его неотъемлемой частью, и вступает в действие после его подписания Сторонами, если иное не установлено дополнительным соглашением к Соглашению.</w:t>
      </w:r>
    </w:p>
    <w:p w:rsidR="006E60E9" w:rsidRDefault="006E60E9" w:rsidP="006E60E9">
      <w:pPr>
        <w:widowControl w:val="0"/>
        <w:autoSpaceDE w:val="0"/>
        <w:autoSpaceDN w:val="0"/>
        <w:spacing w:before="220"/>
        <w:ind w:firstLine="284"/>
        <w:jc w:val="both"/>
        <w:rPr>
          <w:sz w:val="22"/>
          <w:szCs w:val="22"/>
        </w:rPr>
      </w:pPr>
      <w:r>
        <w:rPr>
          <w:sz w:val="22"/>
          <w:szCs w:val="22"/>
        </w:rPr>
        <w:t>14. Расторжение Соглашения осуществляется при взаимном согласии Сторон, за исключением его расторжения в одностороннем порядке Учредителем.</w:t>
      </w:r>
    </w:p>
    <w:p w:rsidR="006E60E9" w:rsidRDefault="006E60E9" w:rsidP="006E60E9">
      <w:pPr>
        <w:widowControl w:val="0"/>
        <w:autoSpaceDE w:val="0"/>
        <w:autoSpaceDN w:val="0"/>
        <w:spacing w:before="220"/>
        <w:ind w:firstLine="284"/>
        <w:jc w:val="both"/>
        <w:rPr>
          <w:sz w:val="22"/>
          <w:szCs w:val="22"/>
        </w:rPr>
      </w:pPr>
      <w:r>
        <w:rPr>
          <w:sz w:val="22"/>
          <w:szCs w:val="22"/>
        </w:rPr>
        <w:t>Расторжение Соглашения Учредителем в одностороннем порядке возможно в случаях:</w:t>
      </w:r>
    </w:p>
    <w:p w:rsidR="006E60E9" w:rsidRDefault="006E60E9" w:rsidP="006E60E9">
      <w:pPr>
        <w:widowControl w:val="0"/>
        <w:autoSpaceDE w:val="0"/>
        <w:autoSpaceDN w:val="0"/>
        <w:spacing w:before="220"/>
        <w:ind w:firstLine="284"/>
        <w:jc w:val="both"/>
        <w:rPr>
          <w:sz w:val="22"/>
          <w:szCs w:val="22"/>
        </w:rPr>
      </w:pPr>
      <w:r>
        <w:rPr>
          <w:sz w:val="22"/>
          <w:szCs w:val="22"/>
        </w:rPr>
        <w:t>1) реорганизации или ликвидации Учреждения;</w:t>
      </w:r>
    </w:p>
    <w:p w:rsidR="006E60E9" w:rsidRDefault="006E60E9" w:rsidP="006E60E9">
      <w:pPr>
        <w:widowControl w:val="0"/>
        <w:autoSpaceDE w:val="0"/>
        <w:autoSpaceDN w:val="0"/>
        <w:spacing w:before="220"/>
        <w:ind w:firstLine="284"/>
        <w:jc w:val="both"/>
        <w:rPr>
          <w:sz w:val="22"/>
          <w:szCs w:val="22"/>
        </w:rPr>
      </w:pPr>
      <w:r>
        <w:rPr>
          <w:sz w:val="22"/>
          <w:szCs w:val="22"/>
        </w:rPr>
        <w:t>2) нарушения Учреждением целей и условий предоставления Субсидии, установленных Постановлением и (или) Соглашением.</w:t>
      </w:r>
    </w:p>
    <w:p w:rsidR="006E60E9" w:rsidRDefault="006E60E9" w:rsidP="006E60E9">
      <w:pPr>
        <w:widowControl w:val="0"/>
        <w:autoSpaceDE w:val="0"/>
        <w:autoSpaceDN w:val="0"/>
        <w:spacing w:before="220"/>
        <w:jc w:val="both"/>
        <w:rPr>
          <w:sz w:val="22"/>
          <w:szCs w:val="22"/>
        </w:rPr>
      </w:pPr>
      <w:r>
        <w:rPr>
          <w:sz w:val="22"/>
          <w:szCs w:val="22"/>
        </w:rPr>
        <w:lastRenderedPageBreak/>
        <w:t>Расторжение Соглашения Учреждением в одностороннем порядке не допускается.</w:t>
      </w:r>
    </w:p>
    <w:p w:rsidR="006E60E9" w:rsidRDefault="006E60E9" w:rsidP="006E60E9">
      <w:pPr>
        <w:widowControl w:val="0"/>
        <w:autoSpaceDE w:val="0"/>
        <w:autoSpaceDN w:val="0"/>
        <w:spacing w:before="220"/>
        <w:ind w:firstLine="284"/>
        <w:jc w:val="both"/>
        <w:rPr>
          <w:sz w:val="22"/>
          <w:szCs w:val="22"/>
        </w:rPr>
      </w:pPr>
      <w:r>
        <w:rPr>
          <w:sz w:val="22"/>
          <w:szCs w:val="22"/>
        </w:rPr>
        <w:t>15. Соглашение составлено в двух экземплярах, имеющих одинаковую юридическую силу, по одному экземпляру для каждой стороны.</w:t>
      </w:r>
    </w:p>
    <w:p w:rsidR="006E60E9" w:rsidRDefault="006E60E9" w:rsidP="006E60E9">
      <w:pPr>
        <w:widowControl w:val="0"/>
        <w:autoSpaceDE w:val="0"/>
        <w:autoSpaceDN w:val="0"/>
        <w:jc w:val="both"/>
        <w:rPr>
          <w:sz w:val="22"/>
          <w:szCs w:val="22"/>
        </w:rPr>
      </w:pPr>
    </w:p>
    <w:p w:rsidR="006E60E9" w:rsidRDefault="006E60E9" w:rsidP="006E60E9">
      <w:pPr>
        <w:widowControl w:val="0"/>
        <w:autoSpaceDE w:val="0"/>
        <w:autoSpaceDN w:val="0"/>
        <w:jc w:val="center"/>
        <w:outlineLvl w:val="1"/>
        <w:rPr>
          <w:sz w:val="22"/>
          <w:szCs w:val="22"/>
        </w:rPr>
      </w:pPr>
      <w:r>
        <w:rPr>
          <w:sz w:val="22"/>
          <w:szCs w:val="22"/>
        </w:rPr>
        <w:t>VI. Реквизиты и подписи Сторон</w:t>
      </w:r>
    </w:p>
    <w:p w:rsidR="006E60E9" w:rsidRDefault="006E60E9" w:rsidP="006E60E9">
      <w:pPr>
        <w:widowControl w:val="0"/>
        <w:autoSpaceDE w:val="0"/>
        <w:autoSpaceDN w:val="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35"/>
        <w:gridCol w:w="4535"/>
      </w:tblGrid>
      <w:tr w:rsidR="006E60E9" w:rsidTr="006E60E9">
        <w:tc>
          <w:tcPr>
            <w:tcW w:w="4535" w:type="dxa"/>
            <w:tcBorders>
              <w:top w:val="single" w:sz="4" w:space="0" w:color="auto"/>
              <w:left w:val="single" w:sz="4" w:space="0" w:color="auto"/>
              <w:bottom w:val="single" w:sz="4" w:space="0" w:color="auto"/>
              <w:right w:val="single" w:sz="4" w:space="0" w:color="auto"/>
            </w:tcBorders>
            <w:vAlign w:val="center"/>
            <w:hideMark/>
          </w:tcPr>
          <w:p w:rsidR="006E60E9" w:rsidRDefault="006E60E9">
            <w:pPr>
              <w:widowControl w:val="0"/>
              <w:autoSpaceDE w:val="0"/>
              <w:autoSpaceDN w:val="0"/>
              <w:rPr>
                <w:sz w:val="22"/>
                <w:szCs w:val="22"/>
              </w:rPr>
            </w:pPr>
            <w:r>
              <w:rPr>
                <w:sz w:val="22"/>
                <w:szCs w:val="22"/>
              </w:rPr>
              <w:t>Полное наименование Учредителя:</w:t>
            </w:r>
          </w:p>
        </w:tc>
        <w:tc>
          <w:tcPr>
            <w:tcW w:w="4535" w:type="dxa"/>
            <w:tcBorders>
              <w:top w:val="single" w:sz="4" w:space="0" w:color="auto"/>
              <w:left w:val="single" w:sz="4" w:space="0" w:color="auto"/>
              <w:bottom w:val="single" w:sz="4" w:space="0" w:color="auto"/>
              <w:right w:val="single" w:sz="4" w:space="0" w:color="auto"/>
            </w:tcBorders>
            <w:vAlign w:val="center"/>
            <w:hideMark/>
          </w:tcPr>
          <w:p w:rsidR="006E60E9" w:rsidRDefault="006E60E9">
            <w:pPr>
              <w:widowControl w:val="0"/>
              <w:autoSpaceDE w:val="0"/>
              <w:autoSpaceDN w:val="0"/>
              <w:rPr>
                <w:sz w:val="22"/>
                <w:szCs w:val="22"/>
              </w:rPr>
            </w:pPr>
            <w:r>
              <w:rPr>
                <w:sz w:val="22"/>
                <w:szCs w:val="22"/>
              </w:rPr>
              <w:t>Полное наименование Учреждения:</w:t>
            </w:r>
          </w:p>
        </w:tc>
      </w:tr>
      <w:tr w:rsidR="006E60E9" w:rsidTr="006E60E9">
        <w:tc>
          <w:tcPr>
            <w:tcW w:w="4535" w:type="dxa"/>
            <w:tcBorders>
              <w:top w:val="single" w:sz="4" w:space="0" w:color="auto"/>
              <w:left w:val="single" w:sz="4" w:space="0" w:color="auto"/>
              <w:bottom w:val="single" w:sz="4" w:space="0" w:color="auto"/>
              <w:right w:val="single" w:sz="4" w:space="0" w:color="auto"/>
            </w:tcBorders>
            <w:vAlign w:val="bottom"/>
            <w:hideMark/>
          </w:tcPr>
          <w:p w:rsidR="006E60E9" w:rsidRDefault="006E60E9">
            <w:pPr>
              <w:widowControl w:val="0"/>
              <w:autoSpaceDE w:val="0"/>
              <w:autoSpaceDN w:val="0"/>
              <w:rPr>
                <w:sz w:val="22"/>
                <w:szCs w:val="22"/>
              </w:rPr>
            </w:pPr>
            <w:r>
              <w:rPr>
                <w:sz w:val="22"/>
                <w:szCs w:val="22"/>
              </w:rPr>
              <w:t>Сокращенное наименование Учредителя:</w:t>
            </w:r>
          </w:p>
        </w:tc>
        <w:tc>
          <w:tcPr>
            <w:tcW w:w="4535" w:type="dxa"/>
            <w:tcBorders>
              <w:top w:val="single" w:sz="4" w:space="0" w:color="auto"/>
              <w:left w:val="single" w:sz="4" w:space="0" w:color="auto"/>
              <w:bottom w:val="single" w:sz="4" w:space="0" w:color="auto"/>
              <w:right w:val="single" w:sz="4" w:space="0" w:color="auto"/>
            </w:tcBorders>
            <w:vAlign w:val="bottom"/>
            <w:hideMark/>
          </w:tcPr>
          <w:p w:rsidR="006E60E9" w:rsidRDefault="006E60E9">
            <w:pPr>
              <w:widowControl w:val="0"/>
              <w:autoSpaceDE w:val="0"/>
              <w:autoSpaceDN w:val="0"/>
              <w:rPr>
                <w:sz w:val="22"/>
                <w:szCs w:val="22"/>
              </w:rPr>
            </w:pPr>
            <w:r>
              <w:rPr>
                <w:sz w:val="22"/>
                <w:szCs w:val="22"/>
              </w:rPr>
              <w:t>Сокращенное наименование Учреждения:</w:t>
            </w:r>
          </w:p>
        </w:tc>
      </w:tr>
      <w:tr w:rsidR="006E60E9" w:rsidTr="006E60E9">
        <w:tc>
          <w:tcPr>
            <w:tcW w:w="4535" w:type="dxa"/>
            <w:tcBorders>
              <w:top w:val="single" w:sz="4" w:space="0" w:color="auto"/>
              <w:left w:val="single" w:sz="4" w:space="0" w:color="auto"/>
              <w:bottom w:val="single" w:sz="4" w:space="0" w:color="auto"/>
              <w:right w:val="single" w:sz="4" w:space="0" w:color="auto"/>
            </w:tcBorders>
            <w:vAlign w:val="center"/>
            <w:hideMark/>
          </w:tcPr>
          <w:p w:rsidR="006E60E9" w:rsidRDefault="006E60E9">
            <w:pPr>
              <w:widowControl w:val="0"/>
              <w:autoSpaceDE w:val="0"/>
              <w:autoSpaceDN w:val="0"/>
              <w:rPr>
                <w:sz w:val="22"/>
                <w:szCs w:val="22"/>
              </w:rPr>
            </w:pPr>
            <w:r>
              <w:rPr>
                <w:sz w:val="22"/>
                <w:szCs w:val="22"/>
              </w:rPr>
              <w:t>Место нахождения:</w:t>
            </w:r>
          </w:p>
        </w:tc>
        <w:tc>
          <w:tcPr>
            <w:tcW w:w="4535" w:type="dxa"/>
            <w:tcBorders>
              <w:top w:val="single" w:sz="4" w:space="0" w:color="auto"/>
              <w:left w:val="single" w:sz="4" w:space="0" w:color="auto"/>
              <w:bottom w:val="single" w:sz="4" w:space="0" w:color="auto"/>
              <w:right w:val="single" w:sz="4" w:space="0" w:color="auto"/>
            </w:tcBorders>
            <w:vAlign w:val="center"/>
            <w:hideMark/>
          </w:tcPr>
          <w:p w:rsidR="006E60E9" w:rsidRDefault="006E60E9">
            <w:pPr>
              <w:widowControl w:val="0"/>
              <w:autoSpaceDE w:val="0"/>
              <w:autoSpaceDN w:val="0"/>
              <w:rPr>
                <w:sz w:val="22"/>
                <w:szCs w:val="22"/>
              </w:rPr>
            </w:pPr>
            <w:r>
              <w:rPr>
                <w:sz w:val="22"/>
                <w:szCs w:val="22"/>
              </w:rPr>
              <w:t>Место нахождения:</w:t>
            </w:r>
          </w:p>
        </w:tc>
      </w:tr>
      <w:tr w:rsidR="006E60E9" w:rsidTr="006E60E9">
        <w:tc>
          <w:tcPr>
            <w:tcW w:w="4535" w:type="dxa"/>
            <w:tcBorders>
              <w:top w:val="single" w:sz="4" w:space="0" w:color="auto"/>
              <w:left w:val="single" w:sz="4" w:space="0" w:color="auto"/>
              <w:bottom w:val="single" w:sz="4" w:space="0" w:color="auto"/>
              <w:right w:val="single" w:sz="4" w:space="0" w:color="auto"/>
            </w:tcBorders>
            <w:vAlign w:val="center"/>
            <w:hideMark/>
          </w:tcPr>
          <w:p w:rsidR="006E60E9" w:rsidRDefault="00DF7A39">
            <w:pPr>
              <w:widowControl w:val="0"/>
              <w:autoSpaceDE w:val="0"/>
              <w:autoSpaceDN w:val="0"/>
              <w:rPr>
                <w:sz w:val="22"/>
                <w:szCs w:val="22"/>
              </w:rPr>
            </w:pPr>
            <w:hyperlink r:id="rId18" w:history="1">
              <w:r w:rsidR="006E60E9">
                <w:rPr>
                  <w:rStyle w:val="a3"/>
                  <w:sz w:val="22"/>
                  <w:szCs w:val="22"/>
                </w:rPr>
                <w:t>ОКТМО</w:t>
              </w:r>
            </w:hyperlink>
            <w:r w:rsidR="006E60E9">
              <w:rPr>
                <w:sz w:val="22"/>
                <w:szCs w:val="22"/>
              </w:rPr>
              <w:t>:</w:t>
            </w:r>
          </w:p>
        </w:tc>
        <w:tc>
          <w:tcPr>
            <w:tcW w:w="4535" w:type="dxa"/>
            <w:tcBorders>
              <w:top w:val="single" w:sz="4" w:space="0" w:color="auto"/>
              <w:left w:val="single" w:sz="4" w:space="0" w:color="auto"/>
              <w:bottom w:val="single" w:sz="4" w:space="0" w:color="auto"/>
              <w:right w:val="single" w:sz="4" w:space="0" w:color="auto"/>
            </w:tcBorders>
            <w:vAlign w:val="center"/>
            <w:hideMark/>
          </w:tcPr>
          <w:p w:rsidR="006E60E9" w:rsidRDefault="00DF7A39">
            <w:pPr>
              <w:widowControl w:val="0"/>
              <w:autoSpaceDE w:val="0"/>
              <w:autoSpaceDN w:val="0"/>
              <w:rPr>
                <w:sz w:val="22"/>
                <w:szCs w:val="22"/>
              </w:rPr>
            </w:pPr>
            <w:hyperlink r:id="rId19" w:history="1">
              <w:r w:rsidR="006E60E9">
                <w:rPr>
                  <w:rStyle w:val="a3"/>
                  <w:sz w:val="22"/>
                  <w:szCs w:val="22"/>
                </w:rPr>
                <w:t>ОКТМО</w:t>
              </w:r>
            </w:hyperlink>
            <w:r w:rsidR="006E60E9">
              <w:rPr>
                <w:sz w:val="22"/>
                <w:szCs w:val="22"/>
              </w:rPr>
              <w:t>:</w:t>
            </w:r>
          </w:p>
        </w:tc>
      </w:tr>
      <w:tr w:rsidR="006E60E9" w:rsidTr="006E60E9">
        <w:tc>
          <w:tcPr>
            <w:tcW w:w="4535" w:type="dxa"/>
            <w:tcBorders>
              <w:top w:val="single" w:sz="4" w:space="0" w:color="auto"/>
              <w:left w:val="single" w:sz="4" w:space="0" w:color="auto"/>
              <w:bottom w:val="single" w:sz="4" w:space="0" w:color="auto"/>
              <w:right w:val="single" w:sz="4" w:space="0" w:color="auto"/>
            </w:tcBorders>
            <w:vAlign w:val="center"/>
            <w:hideMark/>
          </w:tcPr>
          <w:p w:rsidR="006E60E9" w:rsidRDefault="006E60E9">
            <w:pPr>
              <w:widowControl w:val="0"/>
              <w:autoSpaceDE w:val="0"/>
              <w:autoSpaceDN w:val="0"/>
              <w:rPr>
                <w:sz w:val="22"/>
                <w:szCs w:val="22"/>
              </w:rPr>
            </w:pPr>
            <w:r>
              <w:rPr>
                <w:sz w:val="22"/>
                <w:szCs w:val="22"/>
              </w:rPr>
              <w:t>Реквизиты плательщика:</w:t>
            </w:r>
          </w:p>
        </w:tc>
        <w:tc>
          <w:tcPr>
            <w:tcW w:w="4535" w:type="dxa"/>
            <w:tcBorders>
              <w:top w:val="single" w:sz="4" w:space="0" w:color="auto"/>
              <w:left w:val="single" w:sz="4" w:space="0" w:color="auto"/>
              <w:bottom w:val="single" w:sz="4" w:space="0" w:color="auto"/>
              <w:right w:val="single" w:sz="4" w:space="0" w:color="auto"/>
            </w:tcBorders>
            <w:vAlign w:val="center"/>
            <w:hideMark/>
          </w:tcPr>
          <w:p w:rsidR="006E60E9" w:rsidRDefault="006E60E9">
            <w:pPr>
              <w:widowControl w:val="0"/>
              <w:autoSpaceDE w:val="0"/>
              <w:autoSpaceDN w:val="0"/>
              <w:rPr>
                <w:sz w:val="22"/>
                <w:szCs w:val="22"/>
              </w:rPr>
            </w:pPr>
            <w:r>
              <w:rPr>
                <w:sz w:val="22"/>
                <w:szCs w:val="22"/>
              </w:rPr>
              <w:t>Реквизиты получателя:</w:t>
            </w:r>
          </w:p>
        </w:tc>
      </w:tr>
      <w:tr w:rsidR="006E60E9" w:rsidTr="006E60E9">
        <w:tc>
          <w:tcPr>
            <w:tcW w:w="4535" w:type="dxa"/>
            <w:tcBorders>
              <w:top w:val="single" w:sz="4" w:space="0" w:color="auto"/>
              <w:left w:val="single" w:sz="4" w:space="0" w:color="auto"/>
              <w:bottom w:val="single" w:sz="4" w:space="0" w:color="auto"/>
              <w:right w:val="single" w:sz="4" w:space="0" w:color="auto"/>
            </w:tcBorders>
            <w:vAlign w:val="center"/>
            <w:hideMark/>
          </w:tcPr>
          <w:p w:rsidR="006E60E9" w:rsidRDefault="006E60E9">
            <w:pPr>
              <w:widowControl w:val="0"/>
              <w:autoSpaceDE w:val="0"/>
              <w:autoSpaceDN w:val="0"/>
              <w:rPr>
                <w:sz w:val="22"/>
                <w:szCs w:val="22"/>
              </w:rPr>
            </w:pPr>
            <w:r>
              <w:rPr>
                <w:sz w:val="22"/>
                <w:szCs w:val="22"/>
              </w:rPr>
              <w:t>ИНН:</w:t>
            </w:r>
          </w:p>
        </w:tc>
        <w:tc>
          <w:tcPr>
            <w:tcW w:w="4535" w:type="dxa"/>
            <w:tcBorders>
              <w:top w:val="single" w:sz="4" w:space="0" w:color="auto"/>
              <w:left w:val="single" w:sz="4" w:space="0" w:color="auto"/>
              <w:bottom w:val="single" w:sz="4" w:space="0" w:color="auto"/>
              <w:right w:val="single" w:sz="4" w:space="0" w:color="auto"/>
            </w:tcBorders>
            <w:vAlign w:val="center"/>
            <w:hideMark/>
          </w:tcPr>
          <w:p w:rsidR="006E60E9" w:rsidRDefault="006E60E9">
            <w:pPr>
              <w:widowControl w:val="0"/>
              <w:autoSpaceDE w:val="0"/>
              <w:autoSpaceDN w:val="0"/>
              <w:rPr>
                <w:sz w:val="22"/>
                <w:szCs w:val="22"/>
              </w:rPr>
            </w:pPr>
            <w:r>
              <w:rPr>
                <w:sz w:val="22"/>
                <w:szCs w:val="22"/>
              </w:rPr>
              <w:t>ИНН:</w:t>
            </w:r>
          </w:p>
        </w:tc>
      </w:tr>
      <w:tr w:rsidR="006E60E9" w:rsidTr="006E60E9">
        <w:tc>
          <w:tcPr>
            <w:tcW w:w="4535" w:type="dxa"/>
            <w:tcBorders>
              <w:top w:val="single" w:sz="4" w:space="0" w:color="auto"/>
              <w:left w:val="single" w:sz="4" w:space="0" w:color="auto"/>
              <w:bottom w:val="single" w:sz="4" w:space="0" w:color="auto"/>
              <w:right w:val="single" w:sz="4" w:space="0" w:color="auto"/>
            </w:tcBorders>
            <w:hideMark/>
          </w:tcPr>
          <w:p w:rsidR="006E60E9" w:rsidRDefault="006E60E9">
            <w:pPr>
              <w:widowControl w:val="0"/>
              <w:autoSpaceDE w:val="0"/>
              <w:autoSpaceDN w:val="0"/>
              <w:rPr>
                <w:sz w:val="22"/>
                <w:szCs w:val="22"/>
              </w:rPr>
            </w:pPr>
            <w:r>
              <w:rPr>
                <w:sz w:val="22"/>
                <w:szCs w:val="22"/>
              </w:rPr>
              <w:t>КПП:</w:t>
            </w:r>
          </w:p>
        </w:tc>
        <w:tc>
          <w:tcPr>
            <w:tcW w:w="4535" w:type="dxa"/>
            <w:tcBorders>
              <w:top w:val="single" w:sz="4" w:space="0" w:color="auto"/>
              <w:left w:val="single" w:sz="4" w:space="0" w:color="auto"/>
              <w:bottom w:val="single" w:sz="4" w:space="0" w:color="auto"/>
              <w:right w:val="single" w:sz="4" w:space="0" w:color="auto"/>
            </w:tcBorders>
            <w:hideMark/>
          </w:tcPr>
          <w:p w:rsidR="006E60E9" w:rsidRDefault="006E60E9">
            <w:pPr>
              <w:widowControl w:val="0"/>
              <w:autoSpaceDE w:val="0"/>
              <w:autoSpaceDN w:val="0"/>
              <w:rPr>
                <w:sz w:val="22"/>
                <w:szCs w:val="22"/>
              </w:rPr>
            </w:pPr>
            <w:r>
              <w:rPr>
                <w:sz w:val="22"/>
                <w:szCs w:val="22"/>
              </w:rPr>
              <w:t>КПП:</w:t>
            </w:r>
          </w:p>
        </w:tc>
      </w:tr>
      <w:tr w:rsidR="006E60E9" w:rsidTr="006E60E9">
        <w:tc>
          <w:tcPr>
            <w:tcW w:w="4535" w:type="dxa"/>
            <w:tcBorders>
              <w:top w:val="nil"/>
              <w:left w:val="single" w:sz="4" w:space="0" w:color="auto"/>
              <w:bottom w:val="nil"/>
              <w:right w:val="single" w:sz="4" w:space="0" w:color="auto"/>
            </w:tcBorders>
            <w:hideMark/>
          </w:tcPr>
          <w:p w:rsidR="006E60E9" w:rsidRDefault="006E60E9">
            <w:pPr>
              <w:widowControl w:val="0"/>
              <w:autoSpaceDE w:val="0"/>
              <w:autoSpaceDN w:val="0"/>
              <w:rPr>
                <w:sz w:val="22"/>
                <w:szCs w:val="22"/>
              </w:rPr>
            </w:pPr>
            <w:r>
              <w:rPr>
                <w:sz w:val="22"/>
                <w:szCs w:val="22"/>
              </w:rPr>
              <w:t>Банк плательщика:</w:t>
            </w:r>
          </w:p>
        </w:tc>
        <w:tc>
          <w:tcPr>
            <w:tcW w:w="4535" w:type="dxa"/>
            <w:tcBorders>
              <w:top w:val="nil"/>
              <w:left w:val="single" w:sz="4" w:space="0" w:color="auto"/>
              <w:bottom w:val="nil"/>
              <w:right w:val="single" w:sz="4" w:space="0" w:color="auto"/>
            </w:tcBorders>
            <w:hideMark/>
          </w:tcPr>
          <w:p w:rsidR="006E60E9" w:rsidRDefault="006E60E9">
            <w:pPr>
              <w:widowControl w:val="0"/>
              <w:autoSpaceDE w:val="0"/>
              <w:autoSpaceDN w:val="0"/>
              <w:rPr>
                <w:sz w:val="22"/>
                <w:szCs w:val="22"/>
              </w:rPr>
            </w:pPr>
            <w:r>
              <w:rPr>
                <w:sz w:val="22"/>
                <w:szCs w:val="22"/>
              </w:rPr>
              <w:t>Банк получателя:</w:t>
            </w:r>
          </w:p>
        </w:tc>
      </w:tr>
      <w:tr w:rsidR="006E60E9" w:rsidTr="006E60E9">
        <w:tc>
          <w:tcPr>
            <w:tcW w:w="4535" w:type="dxa"/>
            <w:tcBorders>
              <w:top w:val="nil"/>
              <w:left w:val="single" w:sz="4" w:space="0" w:color="auto"/>
              <w:bottom w:val="nil"/>
              <w:right w:val="single" w:sz="4" w:space="0" w:color="auto"/>
            </w:tcBorders>
          </w:tcPr>
          <w:p w:rsidR="006E60E9" w:rsidRDefault="006E60E9">
            <w:pPr>
              <w:widowControl w:val="0"/>
              <w:autoSpaceDE w:val="0"/>
              <w:autoSpaceDN w:val="0"/>
              <w:rPr>
                <w:sz w:val="22"/>
                <w:szCs w:val="22"/>
              </w:rPr>
            </w:pPr>
          </w:p>
        </w:tc>
        <w:tc>
          <w:tcPr>
            <w:tcW w:w="4535" w:type="dxa"/>
            <w:tcBorders>
              <w:top w:val="nil"/>
              <w:left w:val="single" w:sz="4" w:space="0" w:color="auto"/>
              <w:bottom w:val="nil"/>
              <w:right w:val="single" w:sz="4" w:space="0" w:color="auto"/>
            </w:tcBorders>
          </w:tcPr>
          <w:p w:rsidR="006E60E9" w:rsidRDefault="006E60E9">
            <w:pPr>
              <w:widowControl w:val="0"/>
              <w:autoSpaceDE w:val="0"/>
              <w:autoSpaceDN w:val="0"/>
              <w:rPr>
                <w:sz w:val="22"/>
                <w:szCs w:val="22"/>
              </w:rPr>
            </w:pPr>
          </w:p>
        </w:tc>
      </w:tr>
      <w:tr w:rsidR="006E60E9" w:rsidTr="006E60E9">
        <w:tc>
          <w:tcPr>
            <w:tcW w:w="4535" w:type="dxa"/>
            <w:tcBorders>
              <w:top w:val="nil"/>
              <w:left w:val="single" w:sz="4" w:space="0" w:color="auto"/>
              <w:bottom w:val="nil"/>
              <w:right w:val="single" w:sz="4" w:space="0" w:color="auto"/>
            </w:tcBorders>
            <w:hideMark/>
          </w:tcPr>
          <w:p w:rsidR="006E60E9" w:rsidRDefault="006E60E9">
            <w:pPr>
              <w:widowControl w:val="0"/>
              <w:autoSpaceDE w:val="0"/>
              <w:autoSpaceDN w:val="0"/>
              <w:rPr>
                <w:sz w:val="22"/>
                <w:szCs w:val="22"/>
              </w:rPr>
            </w:pPr>
            <w:r>
              <w:rPr>
                <w:sz w:val="22"/>
                <w:szCs w:val="22"/>
              </w:rPr>
              <w:t>БИК ТОФК:</w:t>
            </w:r>
          </w:p>
        </w:tc>
        <w:tc>
          <w:tcPr>
            <w:tcW w:w="4535" w:type="dxa"/>
            <w:tcBorders>
              <w:top w:val="nil"/>
              <w:left w:val="single" w:sz="4" w:space="0" w:color="auto"/>
              <w:bottom w:val="nil"/>
              <w:right w:val="single" w:sz="4" w:space="0" w:color="auto"/>
            </w:tcBorders>
            <w:hideMark/>
          </w:tcPr>
          <w:p w:rsidR="006E60E9" w:rsidRDefault="006E60E9">
            <w:pPr>
              <w:widowControl w:val="0"/>
              <w:autoSpaceDE w:val="0"/>
              <w:autoSpaceDN w:val="0"/>
              <w:rPr>
                <w:sz w:val="22"/>
                <w:szCs w:val="22"/>
              </w:rPr>
            </w:pPr>
            <w:r>
              <w:rPr>
                <w:sz w:val="22"/>
                <w:szCs w:val="22"/>
              </w:rPr>
              <w:t>БИК ТОФК:</w:t>
            </w:r>
          </w:p>
        </w:tc>
      </w:tr>
      <w:tr w:rsidR="006E60E9" w:rsidTr="006E60E9">
        <w:tc>
          <w:tcPr>
            <w:tcW w:w="4535" w:type="dxa"/>
            <w:tcBorders>
              <w:top w:val="nil"/>
              <w:left w:val="single" w:sz="4" w:space="0" w:color="auto"/>
              <w:bottom w:val="nil"/>
              <w:right w:val="single" w:sz="4" w:space="0" w:color="auto"/>
            </w:tcBorders>
          </w:tcPr>
          <w:p w:rsidR="006E60E9" w:rsidRDefault="006E60E9">
            <w:pPr>
              <w:widowControl w:val="0"/>
              <w:autoSpaceDE w:val="0"/>
              <w:autoSpaceDN w:val="0"/>
              <w:rPr>
                <w:sz w:val="22"/>
                <w:szCs w:val="22"/>
              </w:rPr>
            </w:pPr>
          </w:p>
        </w:tc>
        <w:tc>
          <w:tcPr>
            <w:tcW w:w="4535" w:type="dxa"/>
            <w:tcBorders>
              <w:top w:val="nil"/>
              <w:left w:val="single" w:sz="4" w:space="0" w:color="auto"/>
              <w:bottom w:val="nil"/>
              <w:right w:val="single" w:sz="4" w:space="0" w:color="auto"/>
            </w:tcBorders>
          </w:tcPr>
          <w:p w:rsidR="006E60E9" w:rsidRDefault="006E60E9">
            <w:pPr>
              <w:widowControl w:val="0"/>
              <w:autoSpaceDE w:val="0"/>
              <w:autoSpaceDN w:val="0"/>
              <w:rPr>
                <w:sz w:val="22"/>
                <w:szCs w:val="22"/>
              </w:rPr>
            </w:pPr>
          </w:p>
        </w:tc>
      </w:tr>
      <w:tr w:rsidR="006E60E9" w:rsidTr="006E60E9">
        <w:tc>
          <w:tcPr>
            <w:tcW w:w="4535" w:type="dxa"/>
            <w:tcBorders>
              <w:top w:val="nil"/>
              <w:left w:val="single" w:sz="4" w:space="0" w:color="auto"/>
              <w:bottom w:val="nil"/>
              <w:right w:val="single" w:sz="4" w:space="0" w:color="auto"/>
            </w:tcBorders>
            <w:hideMark/>
          </w:tcPr>
          <w:p w:rsidR="006E60E9" w:rsidRDefault="006E60E9">
            <w:pPr>
              <w:widowControl w:val="0"/>
              <w:autoSpaceDE w:val="0"/>
              <w:autoSpaceDN w:val="0"/>
              <w:rPr>
                <w:sz w:val="22"/>
                <w:szCs w:val="22"/>
              </w:rPr>
            </w:pPr>
            <w:r>
              <w:rPr>
                <w:sz w:val="22"/>
                <w:szCs w:val="22"/>
              </w:rPr>
              <w:t>Единый казначейский счет:</w:t>
            </w:r>
          </w:p>
        </w:tc>
        <w:tc>
          <w:tcPr>
            <w:tcW w:w="4535" w:type="dxa"/>
            <w:tcBorders>
              <w:top w:val="nil"/>
              <w:left w:val="single" w:sz="4" w:space="0" w:color="auto"/>
              <w:bottom w:val="nil"/>
              <w:right w:val="single" w:sz="4" w:space="0" w:color="auto"/>
            </w:tcBorders>
            <w:hideMark/>
          </w:tcPr>
          <w:p w:rsidR="006E60E9" w:rsidRDefault="006E60E9">
            <w:pPr>
              <w:widowControl w:val="0"/>
              <w:autoSpaceDE w:val="0"/>
              <w:autoSpaceDN w:val="0"/>
              <w:rPr>
                <w:sz w:val="22"/>
                <w:szCs w:val="22"/>
              </w:rPr>
            </w:pPr>
            <w:r>
              <w:rPr>
                <w:sz w:val="22"/>
                <w:szCs w:val="22"/>
              </w:rPr>
              <w:t>Единый казначейский счет:</w:t>
            </w:r>
          </w:p>
        </w:tc>
      </w:tr>
      <w:tr w:rsidR="006E60E9" w:rsidTr="006E60E9">
        <w:tc>
          <w:tcPr>
            <w:tcW w:w="4535" w:type="dxa"/>
            <w:tcBorders>
              <w:top w:val="nil"/>
              <w:left w:val="single" w:sz="4" w:space="0" w:color="auto"/>
              <w:bottom w:val="nil"/>
              <w:right w:val="single" w:sz="4" w:space="0" w:color="auto"/>
            </w:tcBorders>
          </w:tcPr>
          <w:p w:rsidR="006E60E9" w:rsidRDefault="006E60E9">
            <w:pPr>
              <w:widowControl w:val="0"/>
              <w:autoSpaceDE w:val="0"/>
              <w:autoSpaceDN w:val="0"/>
              <w:rPr>
                <w:sz w:val="22"/>
                <w:szCs w:val="22"/>
              </w:rPr>
            </w:pPr>
          </w:p>
        </w:tc>
        <w:tc>
          <w:tcPr>
            <w:tcW w:w="4535" w:type="dxa"/>
            <w:tcBorders>
              <w:top w:val="nil"/>
              <w:left w:val="single" w:sz="4" w:space="0" w:color="auto"/>
              <w:bottom w:val="nil"/>
              <w:right w:val="single" w:sz="4" w:space="0" w:color="auto"/>
            </w:tcBorders>
          </w:tcPr>
          <w:p w:rsidR="006E60E9" w:rsidRDefault="006E60E9">
            <w:pPr>
              <w:widowControl w:val="0"/>
              <w:autoSpaceDE w:val="0"/>
              <w:autoSpaceDN w:val="0"/>
              <w:rPr>
                <w:sz w:val="22"/>
                <w:szCs w:val="22"/>
              </w:rPr>
            </w:pPr>
          </w:p>
        </w:tc>
      </w:tr>
      <w:tr w:rsidR="006E60E9" w:rsidTr="006E60E9">
        <w:tc>
          <w:tcPr>
            <w:tcW w:w="4535" w:type="dxa"/>
            <w:tcBorders>
              <w:top w:val="nil"/>
              <w:left w:val="single" w:sz="4" w:space="0" w:color="auto"/>
              <w:bottom w:val="nil"/>
              <w:right w:val="single" w:sz="4" w:space="0" w:color="auto"/>
            </w:tcBorders>
            <w:hideMark/>
          </w:tcPr>
          <w:p w:rsidR="006E60E9" w:rsidRDefault="006E60E9">
            <w:pPr>
              <w:widowControl w:val="0"/>
              <w:autoSpaceDE w:val="0"/>
              <w:autoSpaceDN w:val="0"/>
              <w:rPr>
                <w:sz w:val="22"/>
                <w:szCs w:val="22"/>
              </w:rPr>
            </w:pPr>
            <w:r>
              <w:rPr>
                <w:sz w:val="22"/>
                <w:szCs w:val="22"/>
              </w:rPr>
              <w:t>Казначейский счет:</w:t>
            </w:r>
          </w:p>
        </w:tc>
        <w:tc>
          <w:tcPr>
            <w:tcW w:w="4535" w:type="dxa"/>
            <w:tcBorders>
              <w:top w:val="nil"/>
              <w:left w:val="single" w:sz="4" w:space="0" w:color="auto"/>
              <w:bottom w:val="nil"/>
              <w:right w:val="single" w:sz="4" w:space="0" w:color="auto"/>
            </w:tcBorders>
            <w:hideMark/>
          </w:tcPr>
          <w:p w:rsidR="006E60E9" w:rsidRDefault="006E60E9">
            <w:pPr>
              <w:widowControl w:val="0"/>
              <w:autoSpaceDE w:val="0"/>
              <w:autoSpaceDN w:val="0"/>
              <w:rPr>
                <w:sz w:val="22"/>
                <w:szCs w:val="22"/>
              </w:rPr>
            </w:pPr>
            <w:r>
              <w:rPr>
                <w:sz w:val="22"/>
                <w:szCs w:val="22"/>
              </w:rPr>
              <w:t>Казначейский счет:</w:t>
            </w:r>
          </w:p>
        </w:tc>
      </w:tr>
      <w:tr w:rsidR="006E60E9" w:rsidTr="006E60E9">
        <w:tc>
          <w:tcPr>
            <w:tcW w:w="4535" w:type="dxa"/>
            <w:tcBorders>
              <w:top w:val="nil"/>
              <w:left w:val="single" w:sz="4" w:space="0" w:color="auto"/>
              <w:bottom w:val="nil"/>
              <w:right w:val="single" w:sz="4" w:space="0" w:color="auto"/>
            </w:tcBorders>
          </w:tcPr>
          <w:p w:rsidR="006E60E9" w:rsidRDefault="006E60E9">
            <w:pPr>
              <w:widowControl w:val="0"/>
              <w:autoSpaceDE w:val="0"/>
              <w:autoSpaceDN w:val="0"/>
              <w:rPr>
                <w:sz w:val="22"/>
                <w:szCs w:val="22"/>
              </w:rPr>
            </w:pPr>
          </w:p>
        </w:tc>
        <w:tc>
          <w:tcPr>
            <w:tcW w:w="4535" w:type="dxa"/>
            <w:tcBorders>
              <w:top w:val="nil"/>
              <w:left w:val="single" w:sz="4" w:space="0" w:color="auto"/>
              <w:bottom w:val="nil"/>
              <w:right w:val="single" w:sz="4" w:space="0" w:color="auto"/>
            </w:tcBorders>
          </w:tcPr>
          <w:p w:rsidR="006E60E9" w:rsidRDefault="006E60E9">
            <w:pPr>
              <w:widowControl w:val="0"/>
              <w:autoSpaceDE w:val="0"/>
              <w:autoSpaceDN w:val="0"/>
              <w:rPr>
                <w:sz w:val="22"/>
                <w:szCs w:val="22"/>
              </w:rPr>
            </w:pPr>
          </w:p>
        </w:tc>
      </w:tr>
      <w:tr w:rsidR="006E60E9" w:rsidTr="006E60E9">
        <w:tc>
          <w:tcPr>
            <w:tcW w:w="4535" w:type="dxa"/>
            <w:tcBorders>
              <w:top w:val="nil"/>
              <w:left w:val="single" w:sz="4" w:space="0" w:color="auto"/>
              <w:bottom w:val="nil"/>
              <w:right w:val="single" w:sz="4" w:space="0" w:color="auto"/>
            </w:tcBorders>
            <w:hideMark/>
          </w:tcPr>
          <w:p w:rsidR="006E60E9" w:rsidRDefault="006E60E9">
            <w:pPr>
              <w:widowControl w:val="0"/>
              <w:autoSpaceDE w:val="0"/>
              <w:autoSpaceDN w:val="0"/>
              <w:rPr>
                <w:sz w:val="22"/>
                <w:szCs w:val="22"/>
              </w:rPr>
            </w:pPr>
            <w:r>
              <w:rPr>
                <w:sz w:val="22"/>
                <w:szCs w:val="22"/>
              </w:rPr>
              <w:t>Л/С</w:t>
            </w:r>
          </w:p>
        </w:tc>
        <w:tc>
          <w:tcPr>
            <w:tcW w:w="4535" w:type="dxa"/>
            <w:tcBorders>
              <w:top w:val="nil"/>
              <w:left w:val="single" w:sz="4" w:space="0" w:color="auto"/>
              <w:bottom w:val="nil"/>
              <w:right w:val="single" w:sz="4" w:space="0" w:color="auto"/>
            </w:tcBorders>
          </w:tcPr>
          <w:p w:rsidR="006E60E9" w:rsidRDefault="006E60E9">
            <w:pPr>
              <w:widowControl w:val="0"/>
              <w:autoSpaceDE w:val="0"/>
              <w:autoSpaceDN w:val="0"/>
              <w:rPr>
                <w:sz w:val="22"/>
                <w:szCs w:val="22"/>
              </w:rPr>
            </w:pPr>
            <w:r>
              <w:rPr>
                <w:sz w:val="22"/>
                <w:szCs w:val="22"/>
              </w:rPr>
              <w:t>Л/С</w:t>
            </w:r>
          </w:p>
          <w:p w:rsidR="006E60E9" w:rsidRDefault="006E60E9">
            <w:pPr>
              <w:widowControl w:val="0"/>
              <w:autoSpaceDE w:val="0"/>
              <w:autoSpaceDN w:val="0"/>
              <w:rPr>
                <w:sz w:val="22"/>
                <w:szCs w:val="22"/>
              </w:rPr>
            </w:pPr>
          </w:p>
        </w:tc>
      </w:tr>
      <w:tr w:rsidR="006E60E9" w:rsidTr="006E60E9">
        <w:tc>
          <w:tcPr>
            <w:tcW w:w="4535" w:type="dxa"/>
            <w:tcBorders>
              <w:top w:val="single" w:sz="4" w:space="0" w:color="auto"/>
              <w:left w:val="single" w:sz="4" w:space="0" w:color="auto"/>
              <w:bottom w:val="single" w:sz="4" w:space="0" w:color="auto"/>
              <w:right w:val="single" w:sz="4" w:space="0" w:color="auto"/>
            </w:tcBorders>
            <w:hideMark/>
          </w:tcPr>
          <w:p w:rsidR="006E60E9" w:rsidRDefault="006E60E9">
            <w:pPr>
              <w:widowControl w:val="0"/>
              <w:autoSpaceDE w:val="0"/>
              <w:autoSpaceDN w:val="0"/>
              <w:rPr>
                <w:sz w:val="22"/>
                <w:szCs w:val="22"/>
              </w:rPr>
            </w:pPr>
            <w:r>
              <w:rPr>
                <w:sz w:val="22"/>
                <w:szCs w:val="22"/>
              </w:rPr>
              <w:t>Наименование органа, где открыт лицевой счет:</w:t>
            </w:r>
          </w:p>
        </w:tc>
        <w:tc>
          <w:tcPr>
            <w:tcW w:w="4535" w:type="dxa"/>
            <w:tcBorders>
              <w:top w:val="single" w:sz="4" w:space="0" w:color="auto"/>
              <w:left w:val="single" w:sz="4" w:space="0" w:color="auto"/>
              <w:bottom w:val="single" w:sz="4" w:space="0" w:color="auto"/>
              <w:right w:val="single" w:sz="4" w:space="0" w:color="auto"/>
            </w:tcBorders>
            <w:hideMark/>
          </w:tcPr>
          <w:p w:rsidR="006E60E9" w:rsidRDefault="006E60E9">
            <w:pPr>
              <w:widowControl w:val="0"/>
              <w:autoSpaceDE w:val="0"/>
              <w:autoSpaceDN w:val="0"/>
              <w:rPr>
                <w:sz w:val="22"/>
                <w:szCs w:val="22"/>
              </w:rPr>
            </w:pPr>
            <w:r>
              <w:rPr>
                <w:sz w:val="22"/>
                <w:szCs w:val="22"/>
              </w:rPr>
              <w:t>Наименование органа, где открыт лицевой счет:</w:t>
            </w:r>
          </w:p>
        </w:tc>
      </w:tr>
      <w:tr w:rsidR="006E60E9" w:rsidTr="006E60E9">
        <w:tc>
          <w:tcPr>
            <w:tcW w:w="4535" w:type="dxa"/>
            <w:vMerge w:val="restart"/>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22"/>
                <w:szCs w:val="22"/>
              </w:rPr>
            </w:pPr>
          </w:p>
        </w:tc>
        <w:tc>
          <w:tcPr>
            <w:tcW w:w="4535" w:type="dxa"/>
            <w:tcBorders>
              <w:top w:val="single" w:sz="4" w:space="0" w:color="auto"/>
              <w:left w:val="single" w:sz="4" w:space="0" w:color="auto"/>
              <w:bottom w:val="single" w:sz="4" w:space="0" w:color="auto"/>
              <w:right w:val="single" w:sz="4" w:space="0" w:color="auto"/>
            </w:tcBorders>
            <w:hideMark/>
          </w:tcPr>
          <w:p w:rsidR="006E60E9" w:rsidRDefault="006E60E9">
            <w:pPr>
              <w:widowControl w:val="0"/>
              <w:autoSpaceDE w:val="0"/>
              <w:autoSpaceDN w:val="0"/>
              <w:rPr>
                <w:sz w:val="22"/>
                <w:szCs w:val="22"/>
              </w:rPr>
            </w:pPr>
            <w:r>
              <w:rPr>
                <w:sz w:val="22"/>
                <w:szCs w:val="22"/>
              </w:rPr>
              <w:t>Код классификации доходов бюджетов:</w:t>
            </w:r>
          </w:p>
        </w:tc>
      </w:tr>
      <w:tr w:rsidR="006E60E9" w:rsidTr="006E60E9">
        <w:tc>
          <w:tcPr>
            <w:tcW w:w="4535" w:type="dxa"/>
            <w:vMerge/>
            <w:tcBorders>
              <w:top w:val="single" w:sz="4" w:space="0" w:color="auto"/>
              <w:left w:val="single" w:sz="4" w:space="0" w:color="auto"/>
              <w:bottom w:val="single" w:sz="4" w:space="0" w:color="auto"/>
              <w:right w:val="single" w:sz="4" w:space="0" w:color="auto"/>
            </w:tcBorders>
            <w:vAlign w:val="center"/>
            <w:hideMark/>
          </w:tcPr>
          <w:p w:rsidR="006E60E9" w:rsidRDefault="006E60E9">
            <w:pPr>
              <w:rPr>
                <w:sz w:val="22"/>
                <w:szCs w:val="22"/>
              </w:rPr>
            </w:pPr>
          </w:p>
        </w:tc>
        <w:tc>
          <w:tcPr>
            <w:tcW w:w="4535" w:type="dxa"/>
            <w:tcBorders>
              <w:top w:val="single" w:sz="4" w:space="0" w:color="auto"/>
              <w:left w:val="single" w:sz="4" w:space="0" w:color="auto"/>
              <w:bottom w:val="single" w:sz="4" w:space="0" w:color="auto"/>
              <w:right w:val="single" w:sz="4" w:space="0" w:color="auto"/>
            </w:tcBorders>
            <w:hideMark/>
          </w:tcPr>
          <w:p w:rsidR="006E60E9" w:rsidRDefault="00DF7A39">
            <w:pPr>
              <w:widowControl w:val="0"/>
              <w:autoSpaceDE w:val="0"/>
              <w:autoSpaceDN w:val="0"/>
              <w:rPr>
                <w:sz w:val="22"/>
                <w:szCs w:val="22"/>
              </w:rPr>
            </w:pPr>
            <w:hyperlink r:id="rId20" w:history="1">
              <w:r w:rsidR="006E60E9">
                <w:rPr>
                  <w:rStyle w:val="a3"/>
                  <w:sz w:val="22"/>
                  <w:szCs w:val="22"/>
                </w:rPr>
                <w:t>ОКТМО</w:t>
              </w:r>
            </w:hyperlink>
            <w:r w:rsidR="006E60E9">
              <w:rPr>
                <w:sz w:val="22"/>
                <w:szCs w:val="22"/>
              </w:rPr>
              <w:t>:</w:t>
            </w:r>
          </w:p>
        </w:tc>
      </w:tr>
      <w:tr w:rsidR="006E60E9" w:rsidTr="006E60E9">
        <w:tc>
          <w:tcPr>
            <w:tcW w:w="4535" w:type="dxa"/>
            <w:vMerge/>
            <w:tcBorders>
              <w:top w:val="single" w:sz="4" w:space="0" w:color="auto"/>
              <w:left w:val="single" w:sz="4" w:space="0" w:color="auto"/>
              <w:bottom w:val="single" w:sz="4" w:space="0" w:color="auto"/>
              <w:right w:val="single" w:sz="4" w:space="0" w:color="auto"/>
            </w:tcBorders>
            <w:vAlign w:val="center"/>
            <w:hideMark/>
          </w:tcPr>
          <w:p w:rsidR="006E60E9" w:rsidRDefault="006E60E9">
            <w:pPr>
              <w:rPr>
                <w:sz w:val="22"/>
                <w:szCs w:val="22"/>
              </w:rPr>
            </w:pPr>
          </w:p>
        </w:tc>
        <w:tc>
          <w:tcPr>
            <w:tcW w:w="4535" w:type="dxa"/>
            <w:tcBorders>
              <w:top w:val="single" w:sz="4" w:space="0" w:color="auto"/>
              <w:left w:val="single" w:sz="4" w:space="0" w:color="auto"/>
              <w:bottom w:val="single" w:sz="4" w:space="0" w:color="auto"/>
              <w:right w:val="single" w:sz="4" w:space="0" w:color="auto"/>
            </w:tcBorders>
            <w:hideMark/>
          </w:tcPr>
          <w:p w:rsidR="006E60E9" w:rsidRDefault="006E60E9">
            <w:pPr>
              <w:widowControl w:val="0"/>
              <w:autoSpaceDE w:val="0"/>
              <w:autoSpaceDN w:val="0"/>
              <w:rPr>
                <w:sz w:val="22"/>
                <w:szCs w:val="22"/>
              </w:rPr>
            </w:pPr>
            <w:r>
              <w:rPr>
                <w:sz w:val="22"/>
                <w:szCs w:val="22"/>
              </w:rPr>
              <w:t>УИН:</w:t>
            </w:r>
          </w:p>
        </w:tc>
      </w:tr>
      <w:tr w:rsidR="006E60E9" w:rsidTr="006E60E9">
        <w:tc>
          <w:tcPr>
            <w:tcW w:w="4535" w:type="dxa"/>
            <w:tcBorders>
              <w:top w:val="single" w:sz="4" w:space="0" w:color="auto"/>
              <w:left w:val="single" w:sz="4" w:space="0" w:color="auto"/>
              <w:bottom w:val="single" w:sz="4" w:space="0" w:color="auto"/>
              <w:right w:val="single" w:sz="4" w:space="0" w:color="auto"/>
            </w:tcBorders>
            <w:hideMark/>
          </w:tcPr>
          <w:p w:rsidR="006E60E9" w:rsidRDefault="006E60E9">
            <w:pPr>
              <w:widowControl w:val="0"/>
              <w:autoSpaceDE w:val="0"/>
              <w:autoSpaceDN w:val="0"/>
              <w:rPr>
                <w:sz w:val="22"/>
                <w:szCs w:val="22"/>
              </w:rPr>
            </w:pPr>
            <w:r>
              <w:rPr>
                <w:sz w:val="22"/>
                <w:szCs w:val="22"/>
              </w:rPr>
              <w:t>Руководитель:</w:t>
            </w:r>
          </w:p>
        </w:tc>
        <w:tc>
          <w:tcPr>
            <w:tcW w:w="4535" w:type="dxa"/>
            <w:tcBorders>
              <w:top w:val="single" w:sz="4" w:space="0" w:color="auto"/>
              <w:left w:val="single" w:sz="4" w:space="0" w:color="auto"/>
              <w:bottom w:val="single" w:sz="4" w:space="0" w:color="auto"/>
              <w:right w:val="single" w:sz="4" w:space="0" w:color="auto"/>
            </w:tcBorders>
            <w:hideMark/>
          </w:tcPr>
          <w:p w:rsidR="006E60E9" w:rsidRDefault="006E60E9">
            <w:pPr>
              <w:widowControl w:val="0"/>
              <w:autoSpaceDE w:val="0"/>
              <w:autoSpaceDN w:val="0"/>
              <w:rPr>
                <w:sz w:val="22"/>
                <w:szCs w:val="22"/>
              </w:rPr>
            </w:pPr>
            <w:r>
              <w:rPr>
                <w:sz w:val="22"/>
                <w:szCs w:val="22"/>
              </w:rPr>
              <w:t>Руководитель:</w:t>
            </w:r>
          </w:p>
        </w:tc>
      </w:tr>
      <w:tr w:rsidR="006E60E9" w:rsidTr="006E60E9">
        <w:tc>
          <w:tcPr>
            <w:tcW w:w="4535" w:type="dxa"/>
            <w:tcBorders>
              <w:top w:val="single" w:sz="4" w:space="0" w:color="auto"/>
              <w:left w:val="single" w:sz="4" w:space="0" w:color="auto"/>
              <w:bottom w:val="single" w:sz="4" w:space="0" w:color="auto"/>
              <w:right w:val="single" w:sz="4" w:space="0" w:color="auto"/>
            </w:tcBorders>
            <w:hideMark/>
          </w:tcPr>
          <w:p w:rsidR="006E60E9" w:rsidRDefault="006E60E9">
            <w:pPr>
              <w:widowControl w:val="0"/>
              <w:autoSpaceDE w:val="0"/>
              <w:autoSpaceDN w:val="0"/>
              <w:rPr>
                <w:sz w:val="22"/>
                <w:szCs w:val="22"/>
              </w:rPr>
            </w:pPr>
            <w:r>
              <w:rPr>
                <w:sz w:val="22"/>
                <w:szCs w:val="22"/>
              </w:rPr>
              <w:t>(Ф.И.О.) М.П.:</w:t>
            </w:r>
          </w:p>
        </w:tc>
        <w:tc>
          <w:tcPr>
            <w:tcW w:w="4535" w:type="dxa"/>
            <w:tcBorders>
              <w:top w:val="single" w:sz="4" w:space="0" w:color="auto"/>
              <w:left w:val="single" w:sz="4" w:space="0" w:color="auto"/>
              <w:bottom w:val="single" w:sz="4" w:space="0" w:color="auto"/>
              <w:right w:val="single" w:sz="4" w:space="0" w:color="auto"/>
            </w:tcBorders>
            <w:hideMark/>
          </w:tcPr>
          <w:p w:rsidR="006E60E9" w:rsidRDefault="006E60E9">
            <w:pPr>
              <w:widowControl w:val="0"/>
              <w:autoSpaceDE w:val="0"/>
              <w:autoSpaceDN w:val="0"/>
              <w:rPr>
                <w:sz w:val="22"/>
                <w:szCs w:val="22"/>
              </w:rPr>
            </w:pPr>
            <w:r>
              <w:rPr>
                <w:sz w:val="22"/>
                <w:szCs w:val="22"/>
              </w:rPr>
              <w:t>(Ф.И.О.) М.П.:</w:t>
            </w:r>
          </w:p>
        </w:tc>
      </w:tr>
    </w:tbl>
    <w:p w:rsidR="006E60E9" w:rsidRDefault="006E60E9" w:rsidP="006E60E9">
      <w:pPr>
        <w:widowControl w:val="0"/>
        <w:autoSpaceDE w:val="0"/>
        <w:autoSpaceDN w:val="0"/>
        <w:jc w:val="both"/>
        <w:rPr>
          <w:sz w:val="22"/>
          <w:szCs w:val="22"/>
        </w:rPr>
      </w:pPr>
    </w:p>
    <w:p w:rsidR="006E60E9" w:rsidRDefault="006E60E9" w:rsidP="006E60E9">
      <w:pPr>
        <w:widowControl w:val="0"/>
        <w:autoSpaceDE w:val="0"/>
        <w:autoSpaceDN w:val="0"/>
        <w:jc w:val="both"/>
        <w:rPr>
          <w:sz w:val="22"/>
          <w:szCs w:val="22"/>
        </w:rPr>
      </w:pPr>
      <w:r>
        <w:rPr>
          <w:sz w:val="22"/>
          <w:szCs w:val="22"/>
        </w:rPr>
        <w:t>--------------------------------</w:t>
      </w:r>
    </w:p>
    <w:p w:rsidR="006E60E9" w:rsidRDefault="006E60E9" w:rsidP="006E60E9">
      <w:pPr>
        <w:widowControl w:val="0"/>
        <w:autoSpaceDE w:val="0"/>
        <w:autoSpaceDN w:val="0"/>
        <w:spacing w:before="220"/>
        <w:rPr>
          <w:sz w:val="22"/>
          <w:szCs w:val="22"/>
        </w:rPr>
      </w:pPr>
      <w:bookmarkStart w:id="7" w:name="P252"/>
      <w:bookmarkEnd w:id="7"/>
      <w:r>
        <w:rPr>
          <w:sz w:val="22"/>
          <w:szCs w:val="22"/>
        </w:rPr>
        <w:t>&lt;1</w:t>
      </w:r>
      <w:proofErr w:type="gramStart"/>
      <w:r>
        <w:rPr>
          <w:sz w:val="22"/>
          <w:szCs w:val="22"/>
        </w:rPr>
        <w:t>&gt; У</w:t>
      </w:r>
      <w:proofErr w:type="gramEnd"/>
      <w:r>
        <w:rPr>
          <w:sz w:val="22"/>
          <w:szCs w:val="22"/>
        </w:rPr>
        <w:t>казываются значения результатов предоставления Субсидии, определенных НПА отраслевого органа, которые должны быть конкретными, измеримыми и соответствовать результатам муниципальных проектов (программ) (в случае если Субсидия предоставляется в целях реализации такого проекта (программы)).</w:t>
      </w:r>
    </w:p>
    <w:p w:rsidR="006E60E9" w:rsidRDefault="006E60E9" w:rsidP="006E60E9">
      <w:pPr>
        <w:rPr>
          <w:sz w:val="22"/>
          <w:szCs w:val="22"/>
        </w:rPr>
        <w:sectPr w:rsidR="006E60E9">
          <w:pgSz w:w="11906" w:h="16838"/>
          <w:pgMar w:top="1134" w:right="850" w:bottom="1134" w:left="993" w:header="708" w:footer="708" w:gutter="0"/>
          <w:cols w:space="720"/>
        </w:sectPr>
      </w:pPr>
    </w:p>
    <w:p w:rsidR="006E60E9" w:rsidRDefault="006E60E9" w:rsidP="006E60E9">
      <w:pPr>
        <w:widowControl w:val="0"/>
        <w:autoSpaceDE w:val="0"/>
        <w:autoSpaceDN w:val="0"/>
        <w:jc w:val="right"/>
        <w:outlineLvl w:val="1"/>
        <w:rPr>
          <w:sz w:val="22"/>
          <w:szCs w:val="22"/>
        </w:rPr>
      </w:pPr>
      <w:r>
        <w:rPr>
          <w:sz w:val="22"/>
          <w:szCs w:val="22"/>
        </w:rPr>
        <w:lastRenderedPageBreak/>
        <w:t>Приложение N 1</w:t>
      </w:r>
    </w:p>
    <w:p w:rsidR="006E60E9" w:rsidRDefault="006E60E9" w:rsidP="006E60E9">
      <w:pPr>
        <w:widowControl w:val="0"/>
        <w:autoSpaceDE w:val="0"/>
        <w:autoSpaceDN w:val="0"/>
        <w:jc w:val="right"/>
        <w:rPr>
          <w:sz w:val="22"/>
          <w:szCs w:val="22"/>
        </w:rPr>
      </w:pPr>
      <w:r>
        <w:rPr>
          <w:sz w:val="22"/>
          <w:szCs w:val="22"/>
        </w:rPr>
        <w:t>к Типовой форме соглашения о предоставлении из бюджета поселения</w:t>
      </w:r>
    </w:p>
    <w:p w:rsidR="006E60E9" w:rsidRDefault="006E60E9" w:rsidP="006E60E9">
      <w:pPr>
        <w:widowControl w:val="0"/>
        <w:autoSpaceDE w:val="0"/>
        <w:autoSpaceDN w:val="0"/>
        <w:jc w:val="right"/>
        <w:rPr>
          <w:sz w:val="22"/>
          <w:szCs w:val="22"/>
        </w:rPr>
      </w:pPr>
      <w:r>
        <w:rPr>
          <w:sz w:val="22"/>
          <w:szCs w:val="22"/>
        </w:rPr>
        <w:t>бюджетному или автономному учреждению Сорочинского сельского поселения</w:t>
      </w:r>
    </w:p>
    <w:p w:rsidR="006E60E9" w:rsidRDefault="006E60E9" w:rsidP="006E60E9">
      <w:pPr>
        <w:widowControl w:val="0"/>
        <w:autoSpaceDE w:val="0"/>
        <w:autoSpaceDN w:val="0"/>
        <w:jc w:val="right"/>
        <w:rPr>
          <w:sz w:val="22"/>
          <w:szCs w:val="22"/>
        </w:rPr>
      </w:pPr>
      <w:r>
        <w:rPr>
          <w:sz w:val="22"/>
          <w:szCs w:val="22"/>
        </w:rPr>
        <w:t xml:space="preserve">Калачинского муниципального района Омской области субсидии на иные цели </w:t>
      </w:r>
    </w:p>
    <w:p w:rsidR="006E60E9" w:rsidRDefault="006E60E9" w:rsidP="006E60E9">
      <w:pPr>
        <w:widowControl w:val="0"/>
        <w:autoSpaceDE w:val="0"/>
        <w:autoSpaceDN w:val="0"/>
        <w:jc w:val="right"/>
        <w:rPr>
          <w:sz w:val="22"/>
          <w:szCs w:val="22"/>
        </w:rPr>
      </w:pPr>
      <w:r>
        <w:rPr>
          <w:sz w:val="22"/>
          <w:szCs w:val="22"/>
        </w:rPr>
        <w:t>в соответствии с абзацем вторым пункта 1 статьи 78.1 Бюджетного кодекса Российской</w:t>
      </w:r>
    </w:p>
    <w:p w:rsidR="006E60E9" w:rsidRDefault="006E60E9" w:rsidP="006E60E9">
      <w:pPr>
        <w:widowControl w:val="0"/>
        <w:autoSpaceDE w:val="0"/>
        <w:autoSpaceDN w:val="0"/>
        <w:jc w:val="right"/>
        <w:rPr>
          <w:sz w:val="22"/>
          <w:szCs w:val="22"/>
        </w:rPr>
      </w:pPr>
      <w:r>
        <w:rPr>
          <w:sz w:val="22"/>
          <w:szCs w:val="22"/>
        </w:rPr>
        <w:t>Федерации, утвержденно</w:t>
      </w:r>
      <w:r w:rsidR="00FD7F8F">
        <w:rPr>
          <w:sz w:val="22"/>
          <w:szCs w:val="22"/>
        </w:rPr>
        <w:t xml:space="preserve">й постановлением администрации </w:t>
      </w:r>
      <w:r>
        <w:rPr>
          <w:sz w:val="22"/>
          <w:szCs w:val="22"/>
        </w:rPr>
        <w:t xml:space="preserve">Сорочинского </w:t>
      </w:r>
      <w:proofErr w:type="gramStart"/>
      <w:r>
        <w:rPr>
          <w:sz w:val="22"/>
          <w:szCs w:val="22"/>
        </w:rPr>
        <w:t>сельского</w:t>
      </w:r>
      <w:proofErr w:type="gramEnd"/>
      <w:r>
        <w:rPr>
          <w:sz w:val="22"/>
          <w:szCs w:val="22"/>
        </w:rPr>
        <w:t xml:space="preserve"> </w:t>
      </w:r>
    </w:p>
    <w:p w:rsidR="006E60E9" w:rsidRDefault="006E60E9" w:rsidP="006E60E9">
      <w:pPr>
        <w:widowControl w:val="0"/>
        <w:autoSpaceDE w:val="0"/>
        <w:autoSpaceDN w:val="0"/>
        <w:jc w:val="right"/>
        <w:rPr>
          <w:sz w:val="22"/>
          <w:szCs w:val="22"/>
        </w:rPr>
      </w:pPr>
      <w:r>
        <w:rPr>
          <w:sz w:val="22"/>
          <w:szCs w:val="22"/>
        </w:rPr>
        <w:t>поселения Калачинского муниципально</w:t>
      </w:r>
      <w:r w:rsidR="00FD7F8F">
        <w:rPr>
          <w:sz w:val="22"/>
          <w:szCs w:val="22"/>
        </w:rPr>
        <w:t xml:space="preserve">го района Омской области от 28.06. 2021 </w:t>
      </w:r>
      <w:r>
        <w:rPr>
          <w:sz w:val="22"/>
          <w:szCs w:val="22"/>
        </w:rPr>
        <w:t xml:space="preserve"> №</w:t>
      </w:r>
      <w:r w:rsidR="00FD7F8F">
        <w:rPr>
          <w:sz w:val="22"/>
          <w:szCs w:val="22"/>
        </w:rPr>
        <w:t xml:space="preserve"> 30-п</w:t>
      </w:r>
      <w:r>
        <w:rPr>
          <w:sz w:val="22"/>
          <w:szCs w:val="22"/>
        </w:rPr>
        <w:t xml:space="preserve">   </w:t>
      </w:r>
    </w:p>
    <w:p w:rsidR="006E60E9" w:rsidRDefault="006E60E9" w:rsidP="006E60E9">
      <w:pPr>
        <w:widowControl w:val="0"/>
        <w:autoSpaceDE w:val="0"/>
        <w:autoSpaceDN w:val="0"/>
        <w:jc w:val="center"/>
        <w:rPr>
          <w:sz w:val="22"/>
          <w:szCs w:val="22"/>
        </w:rPr>
      </w:pPr>
      <w:bookmarkStart w:id="8" w:name="P272"/>
      <w:bookmarkEnd w:id="8"/>
    </w:p>
    <w:p w:rsidR="006E60E9" w:rsidRDefault="006E60E9" w:rsidP="006E60E9">
      <w:pPr>
        <w:widowControl w:val="0"/>
        <w:autoSpaceDE w:val="0"/>
        <w:autoSpaceDN w:val="0"/>
        <w:jc w:val="center"/>
        <w:rPr>
          <w:sz w:val="22"/>
          <w:szCs w:val="22"/>
        </w:rPr>
      </w:pPr>
      <w:r>
        <w:rPr>
          <w:sz w:val="22"/>
          <w:szCs w:val="22"/>
        </w:rPr>
        <w:t>Отчет</w:t>
      </w:r>
    </w:p>
    <w:p w:rsidR="006E60E9" w:rsidRDefault="006E60E9" w:rsidP="006E60E9">
      <w:pPr>
        <w:widowControl w:val="0"/>
        <w:autoSpaceDE w:val="0"/>
        <w:autoSpaceDN w:val="0"/>
        <w:jc w:val="center"/>
        <w:rPr>
          <w:sz w:val="22"/>
          <w:szCs w:val="22"/>
        </w:rPr>
      </w:pPr>
      <w:r>
        <w:rPr>
          <w:sz w:val="22"/>
          <w:szCs w:val="22"/>
        </w:rPr>
        <w:t>об осуществлении расходов, источником финансового обеспечения которых является субсидия на иные цели</w:t>
      </w:r>
    </w:p>
    <w:p w:rsidR="006E60E9" w:rsidRDefault="006E60E9" w:rsidP="006E60E9">
      <w:pPr>
        <w:widowControl w:val="0"/>
        <w:autoSpaceDE w:val="0"/>
        <w:autoSpaceDN w:val="0"/>
        <w:jc w:val="center"/>
        <w:rPr>
          <w:sz w:val="22"/>
          <w:szCs w:val="22"/>
        </w:rPr>
      </w:pPr>
      <w:r>
        <w:rPr>
          <w:sz w:val="22"/>
          <w:szCs w:val="22"/>
        </w:rPr>
        <w:t>в соответствии с абзацем вторым пункта 1 статьи 78.1 Бюджетного кодекса Российской Федерации (далее - Субсидия)</w:t>
      </w:r>
    </w:p>
    <w:p w:rsidR="006E60E9" w:rsidRDefault="006E60E9" w:rsidP="006E60E9">
      <w:pPr>
        <w:widowControl w:val="0"/>
        <w:autoSpaceDE w:val="0"/>
        <w:autoSpaceDN w:val="0"/>
        <w:jc w:val="center"/>
        <w:rPr>
          <w:sz w:val="22"/>
          <w:szCs w:val="22"/>
        </w:rPr>
      </w:pPr>
      <w:r>
        <w:rPr>
          <w:sz w:val="22"/>
          <w:szCs w:val="22"/>
        </w:rPr>
        <w:t>Приложение N__ к Соглашению N __ от "__" ______ 20__ года</w:t>
      </w:r>
    </w:p>
    <w:p w:rsidR="006E60E9" w:rsidRDefault="006E60E9" w:rsidP="006E60E9">
      <w:pPr>
        <w:widowControl w:val="0"/>
        <w:autoSpaceDE w:val="0"/>
        <w:autoSpaceDN w:val="0"/>
        <w:jc w:val="center"/>
        <w:rPr>
          <w:sz w:val="22"/>
          <w:szCs w:val="22"/>
        </w:rPr>
      </w:pPr>
      <w:proofErr w:type="gramStart"/>
      <w:r>
        <w:rPr>
          <w:sz w:val="22"/>
          <w:szCs w:val="22"/>
        </w:rPr>
        <w:t>(Приложение N __ к Дополнительному соглашению</w:t>
      </w:r>
      <w:proofErr w:type="gramEnd"/>
    </w:p>
    <w:p w:rsidR="006E60E9" w:rsidRDefault="006E60E9" w:rsidP="006E60E9">
      <w:pPr>
        <w:widowControl w:val="0"/>
        <w:autoSpaceDE w:val="0"/>
        <w:autoSpaceDN w:val="0"/>
        <w:jc w:val="center"/>
        <w:rPr>
          <w:sz w:val="22"/>
          <w:szCs w:val="22"/>
        </w:rPr>
      </w:pPr>
      <w:proofErr w:type="gramStart"/>
      <w:r>
        <w:rPr>
          <w:sz w:val="22"/>
          <w:szCs w:val="22"/>
        </w:rPr>
        <w:t>N __ от "__" ______ 20__ года)</w:t>
      </w:r>
      <w:proofErr w:type="gramEnd"/>
    </w:p>
    <w:p w:rsidR="006E60E9" w:rsidRDefault="006E60E9" w:rsidP="006E60E9">
      <w:pPr>
        <w:widowControl w:val="0"/>
        <w:autoSpaceDE w:val="0"/>
        <w:autoSpaceDN w:val="0"/>
        <w:jc w:val="both"/>
        <w:rPr>
          <w:sz w:val="22"/>
          <w:szCs w:val="22"/>
        </w:rPr>
      </w:pPr>
      <w:r>
        <w:rPr>
          <w:sz w:val="22"/>
          <w:szCs w:val="22"/>
        </w:rPr>
        <w:t>Наименование Учредителя __________________________________</w:t>
      </w:r>
    </w:p>
    <w:p w:rsidR="006E60E9" w:rsidRDefault="006E60E9" w:rsidP="006E60E9">
      <w:pPr>
        <w:widowControl w:val="0"/>
        <w:autoSpaceDE w:val="0"/>
        <w:autoSpaceDN w:val="0"/>
        <w:jc w:val="both"/>
        <w:rPr>
          <w:sz w:val="22"/>
          <w:szCs w:val="22"/>
        </w:rPr>
      </w:pPr>
      <w:r>
        <w:rPr>
          <w:sz w:val="22"/>
          <w:szCs w:val="22"/>
        </w:rPr>
        <w:t>Наименование Учреждения __________________________________</w:t>
      </w:r>
    </w:p>
    <w:p w:rsidR="006E60E9" w:rsidRDefault="006E60E9" w:rsidP="006E60E9">
      <w:pPr>
        <w:widowControl w:val="0"/>
        <w:autoSpaceDE w:val="0"/>
        <w:autoSpaceDN w:val="0"/>
        <w:jc w:val="both"/>
        <w:rPr>
          <w:sz w:val="22"/>
          <w:szCs w:val="22"/>
        </w:rPr>
      </w:pPr>
      <w:r>
        <w:rPr>
          <w:sz w:val="22"/>
          <w:szCs w:val="22"/>
        </w:rPr>
        <w:t>Единица измерения: рубль (с точностью до второго десятичного знака)</w:t>
      </w:r>
    </w:p>
    <w:p w:rsidR="006E60E9" w:rsidRDefault="006E60E9" w:rsidP="006E60E9">
      <w:pPr>
        <w:widowControl w:val="0"/>
        <w:autoSpaceDE w:val="0"/>
        <w:autoSpaceDN w:val="0"/>
        <w:jc w:val="both"/>
        <w:rPr>
          <w:sz w:val="22"/>
          <w:szCs w:val="22"/>
        </w:rPr>
      </w:pPr>
    </w:p>
    <w:tbl>
      <w:tblPr>
        <w:tblpPr w:leftFromText="180" w:rightFromText="180" w:vertAnchor="text" w:horzAnchor="margin" w:tblpY="-57"/>
        <w:tblW w:w="15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11"/>
        <w:gridCol w:w="848"/>
        <w:gridCol w:w="1416"/>
        <w:gridCol w:w="708"/>
        <w:gridCol w:w="1273"/>
        <w:gridCol w:w="708"/>
        <w:gridCol w:w="991"/>
        <w:gridCol w:w="1416"/>
        <w:gridCol w:w="1133"/>
        <w:gridCol w:w="1133"/>
        <w:gridCol w:w="1133"/>
        <w:gridCol w:w="991"/>
        <w:gridCol w:w="1416"/>
        <w:gridCol w:w="1133"/>
      </w:tblGrid>
      <w:tr w:rsidR="006E60E9" w:rsidTr="006E60E9">
        <w:trPr>
          <w:trHeight w:val="707"/>
        </w:trPr>
        <w:tc>
          <w:tcPr>
            <w:tcW w:w="1761" w:type="dxa"/>
            <w:gridSpan w:val="2"/>
            <w:tcBorders>
              <w:top w:val="single" w:sz="4" w:space="0" w:color="auto"/>
              <w:left w:val="single" w:sz="4" w:space="0" w:color="auto"/>
              <w:bottom w:val="single" w:sz="4" w:space="0" w:color="auto"/>
              <w:right w:val="single" w:sz="4" w:space="0" w:color="auto"/>
            </w:tcBorders>
            <w:hideMark/>
          </w:tcPr>
          <w:p w:rsidR="006E60E9" w:rsidRDefault="006E60E9">
            <w:pPr>
              <w:widowControl w:val="0"/>
              <w:autoSpaceDE w:val="0"/>
              <w:autoSpaceDN w:val="0"/>
              <w:jc w:val="center"/>
              <w:rPr>
                <w:sz w:val="22"/>
                <w:szCs w:val="22"/>
              </w:rPr>
            </w:pPr>
            <w:r>
              <w:rPr>
                <w:sz w:val="22"/>
                <w:szCs w:val="22"/>
              </w:rPr>
              <w:t>Субсидия</w:t>
            </w:r>
          </w:p>
        </w:tc>
        <w:tc>
          <w:tcPr>
            <w:tcW w:w="1417" w:type="dxa"/>
            <w:vMerge w:val="restart"/>
            <w:tcBorders>
              <w:top w:val="single" w:sz="4" w:space="0" w:color="auto"/>
              <w:left w:val="single" w:sz="4" w:space="0" w:color="auto"/>
              <w:bottom w:val="single" w:sz="4" w:space="0" w:color="auto"/>
              <w:right w:val="single" w:sz="4" w:space="0" w:color="auto"/>
            </w:tcBorders>
            <w:hideMark/>
          </w:tcPr>
          <w:p w:rsidR="006E60E9" w:rsidRDefault="006E60E9">
            <w:pPr>
              <w:widowControl w:val="0"/>
              <w:autoSpaceDE w:val="0"/>
              <w:autoSpaceDN w:val="0"/>
              <w:jc w:val="center"/>
              <w:rPr>
                <w:sz w:val="22"/>
                <w:szCs w:val="22"/>
              </w:rPr>
            </w:pPr>
            <w:r>
              <w:rPr>
                <w:sz w:val="22"/>
                <w:szCs w:val="22"/>
              </w:rPr>
              <w:t xml:space="preserve">Код по бюджетной классификации Российской федерации  </w:t>
            </w:r>
            <w:hyperlink r:id="rId21" w:anchor="P384" w:history="1">
              <w:r>
                <w:rPr>
                  <w:rStyle w:val="a3"/>
                  <w:sz w:val="22"/>
                  <w:szCs w:val="22"/>
                </w:rPr>
                <w:t>&lt;1&gt;</w:t>
              </w:r>
            </w:hyperlink>
          </w:p>
        </w:tc>
        <w:tc>
          <w:tcPr>
            <w:tcW w:w="1982" w:type="dxa"/>
            <w:gridSpan w:val="2"/>
            <w:tcBorders>
              <w:top w:val="single" w:sz="4" w:space="0" w:color="auto"/>
              <w:left w:val="single" w:sz="4" w:space="0" w:color="auto"/>
              <w:bottom w:val="single" w:sz="4" w:space="0" w:color="auto"/>
              <w:right w:val="single" w:sz="4" w:space="0" w:color="auto"/>
            </w:tcBorders>
            <w:hideMark/>
          </w:tcPr>
          <w:p w:rsidR="006E60E9" w:rsidRDefault="006E60E9">
            <w:pPr>
              <w:widowControl w:val="0"/>
              <w:autoSpaceDE w:val="0"/>
              <w:autoSpaceDN w:val="0"/>
              <w:jc w:val="center"/>
              <w:rPr>
                <w:sz w:val="22"/>
                <w:szCs w:val="22"/>
              </w:rPr>
            </w:pPr>
            <w:r>
              <w:rPr>
                <w:sz w:val="22"/>
                <w:szCs w:val="22"/>
              </w:rPr>
              <w:t>Остаток Субсидии на начало текущего финансового года</w:t>
            </w:r>
          </w:p>
        </w:tc>
        <w:tc>
          <w:tcPr>
            <w:tcW w:w="3116" w:type="dxa"/>
            <w:gridSpan w:val="3"/>
            <w:tcBorders>
              <w:top w:val="single" w:sz="4" w:space="0" w:color="auto"/>
              <w:left w:val="single" w:sz="4" w:space="0" w:color="auto"/>
              <w:bottom w:val="single" w:sz="4" w:space="0" w:color="auto"/>
              <w:right w:val="single" w:sz="4" w:space="0" w:color="auto"/>
            </w:tcBorders>
            <w:hideMark/>
          </w:tcPr>
          <w:p w:rsidR="006E60E9" w:rsidRDefault="006E60E9">
            <w:pPr>
              <w:widowControl w:val="0"/>
              <w:autoSpaceDE w:val="0"/>
              <w:autoSpaceDN w:val="0"/>
              <w:jc w:val="center"/>
              <w:rPr>
                <w:sz w:val="22"/>
                <w:szCs w:val="22"/>
              </w:rPr>
            </w:pPr>
            <w:r>
              <w:rPr>
                <w:sz w:val="22"/>
                <w:szCs w:val="22"/>
              </w:rPr>
              <w:t xml:space="preserve">Поступления </w:t>
            </w:r>
            <w:hyperlink r:id="rId22" w:anchor="P385" w:history="1">
              <w:r>
                <w:rPr>
                  <w:rStyle w:val="a3"/>
                  <w:sz w:val="22"/>
                  <w:szCs w:val="22"/>
                </w:rPr>
                <w:t>&lt;3&gt;</w:t>
              </w:r>
            </w:hyperlink>
          </w:p>
        </w:tc>
        <w:tc>
          <w:tcPr>
            <w:tcW w:w="2266" w:type="dxa"/>
            <w:gridSpan w:val="2"/>
            <w:tcBorders>
              <w:top w:val="single" w:sz="4" w:space="0" w:color="auto"/>
              <w:left w:val="single" w:sz="4" w:space="0" w:color="auto"/>
              <w:bottom w:val="single" w:sz="4" w:space="0" w:color="auto"/>
              <w:right w:val="single" w:sz="4" w:space="0" w:color="auto"/>
            </w:tcBorders>
            <w:hideMark/>
          </w:tcPr>
          <w:p w:rsidR="006E60E9" w:rsidRDefault="006E60E9">
            <w:pPr>
              <w:widowControl w:val="0"/>
              <w:autoSpaceDE w:val="0"/>
              <w:autoSpaceDN w:val="0"/>
              <w:jc w:val="center"/>
              <w:rPr>
                <w:sz w:val="22"/>
                <w:szCs w:val="22"/>
              </w:rPr>
            </w:pPr>
            <w:r>
              <w:rPr>
                <w:sz w:val="22"/>
                <w:szCs w:val="22"/>
              </w:rPr>
              <w:t>Выплаты</w:t>
            </w:r>
          </w:p>
        </w:tc>
        <w:tc>
          <w:tcPr>
            <w:tcW w:w="1133" w:type="dxa"/>
            <w:vMerge w:val="restart"/>
            <w:tcBorders>
              <w:top w:val="single" w:sz="4" w:space="0" w:color="auto"/>
              <w:left w:val="single" w:sz="4" w:space="0" w:color="auto"/>
              <w:bottom w:val="single" w:sz="4" w:space="0" w:color="auto"/>
              <w:right w:val="single" w:sz="4" w:space="0" w:color="auto"/>
            </w:tcBorders>
            <w:hideMark/>
          </w:tcPr>
          <w:p w:rsidR="006E60E9" w:rsidRDefault="006E60E9">
            <w:pPr>
              <w:widowControl w:val="0"/>
              <w:autoSpaceDE w:val="0"/>
              <w:autoSpaceDN w:val="0"/>
              <w:jc w:val="center"/>
              <w:rPr>
                <w:sz w:val="22"/>
                <w:szCs w:val="22"/>
              </w:rPr>
            </w:pPr>
            <w:r>
              <w:rPr>
                <w:sz w:val="22"/>
                <w:szCs w:val="22"/>
              </w:rPr>
              <w:t xml:space="preserve">Курсовая разница </w:t>
            </w:r>
            <w:hyperlink r:id="rId23" w:anchor="P387" w:history="1">
              <w:r>
                <w:rPr>
                  <w:rStyle w:val="a3"/>
                  <w:sz w:val="22"/>
                  <w:szCs w:val="22"/>
                </w:rPr>
                <w:t>&lt;5&gt;</w:t>
              </w:r>
            </w:hyperlink>
          </w:p>
        </w:tc>
        <w:tc>
          <w:tcPr>
            <w:tcW w:w="3541" w:type="dxa"/>
            <w:gridSpan w:val="3"/>
            <w:tcBorders>
              <w:top w:val="single" w:sz="4" w:space="0" w:color="auto"/>
              <w:left w:val="single" w:sz="4" w:space="0" w:color="auto"/>
              <w:bottom w:val="single" w:sz="4" w:space="0" w:color="auto"/>
              <w:right w:val="single" w:sz="4" w:space="0" w:color="auto"/>
            </w:tcBorders>
            <w:hideMark/>
          </w:tcPr>
          <w:p w:rsidR="006E60E9" w:rsidRDefault="006E60E9">
            <w:pPr>
              <w:widowControl w:val="0"/>
              <w:autoSpaceDE w:val="0"/>
              <w:autoSpaceDN w:val="0"/>
              <w:jc w:val="center"/>
              <w:rPr>
                <w:sz w:val="22"/>
                <w:szCs w:val="22"/>
              </w:rPr>
            </w:pPr>
            <w:r>
              <w:rPr>
                <w:sz w:val="22"/>
                <w:szCs w:val="22"/>
              </w:rPr>
              <w:t>Остаток Субсидии на конец отчетного периода</w:t>
            </w:r>
          </w:p>
        </w:tc>
      </w:tr>
      <w:tr w:rsidR="006E60E9" w:rsidTr="006E60E9">
        <w:trPr>
          <w:trHeight w:val="319"/>
        </w:trPr>
        <w:tc>
          <w:tcPr>
            <w:tcW w:w="912" w:type="dxa"/>
            <w:vMerge w:val="restart"/>
            <w:tcBorders>
              <w:top w:val="single" w:sz="4" w:space="0" w:color="auto"/>
              <w:left w:val="single" w:sz="4" w:space="0" w:color="auto"/>
              <w:bottom w:val="single" w:sz="4" w:space="0" w:color="auto"/>
              <w:right w:val="single" w:sz="4" w:space="0" w:color="auto"/>
            </w:tcBorders>
            <w:hideMark/>
          </w:tcPr>
          <w:p w:rsidR="006E60E9" w:rsidRDefault="006E60E9">
            <w:pPr>
              <w:widowControl w:val="0"/>
              <w:autoSpaceDE w:val="0"/>
              <w:autoSpaceDN w:val="0"/>
              <w:jc w:val="center"/>
              <w:rPr>
                <w:sz w:val="22"/>
                <w:szCs w:val="22"/>
              </w:rPr>
            </w:pPr>
            <w:r>
              <w:rPr>
                <w:sz w:val="22"/>
                <w:szCs w:val="22"/>
              </w:rPr>
              <w:t>Наименование</w:t>
            </w:r>
          </w:p>
        </w:tc>
        <w:tc>
          <w:tcPr>
            <w:tcW w:w="849" w:type="dxa"/>
            <w:vMerge w:val="restart"/>
            <w:tcBorders>
              <w:top w:val="single" w:sz="4" w:space="0" w:color="auto"/>
              <w:left w:val="single" w:sz="4" w:space="0" w:color="auto"/>
              <w:bottom w:val="single" w:sz="4" w:space="0" w:color="auto"/>
              <w:right w:val="single" w:sz="4" w:space="0" w:color="auto"/>
            </w:tcBorders>
            <w:hideMark/>
          </w:tcPr>
          <w:p w:rsidR="006E60E9" w:rsidRDefault="006E60E9">
            <w:pPr>
              <w:widowControl w:val="0"/>
              <w:autoSpaceDE w:val="0"/>
              <w:autoSpaceDN w:val="0"/>
              <w:jc w:val="center"/>
              <w:rPr>
                <w:sz w:val="22"/>
                <w:szCs w:val="22"/>
              </w:rPr>
            </w:pPr>
            <w:r>
              <w:rPr>
                <w:sz w:val="22"/>
                <w:szCs w:val="22"/>
              </w:rPr>
              <w:t>Код</w:t>
            </w: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6E60E9" w:rsidRDefault="006E60E9">
            <w:pPr>
              <w:rPr>
                <w:sz w:val="22"/>
                <w:szCs w:val="22"/>
              </w:rPr>
            </w:pPr>
          </w:p>
        </w:tc>
        <w:tc>
          <w:tcPr>
            <w:tcW w:w="708" w:type="dxa"/>
            <w:vMerge w:val="restart"/>
            <w:tcBorders>
              <w:top w:val="single" w:sz="4" w:space="0" w:color="auto"/>
              <w:left w:val="single" w:sz="4" w:space="0" w:color="auto"/>
              <w:bottom w:val="single" w:sz="4" w:space="0" w:color="auto"/>
              <w:right w:val="single" w:sz="4" w:space="0" w:color="auto"/>
            </w:tcBorders>
            <w:hideMark/>
          </w:tcPr>
          <w:p w:rsidR="006E60E9" w:rsidRDefault="006E60E9">
            <w:pPr>
              <w:widowControl w:val="0"/>
              <w:autoSpaceDE w:val="0"/>
              <w:autoSpaceDN w:val="0"/>
              <w:jc w:val="center"/>
              <w:rPr>
                <w:sz w:val="22"/>
                <w:szCs w:val="22"/>
              </w:rPr>
            </w:pPr>
            <w:r>
              <w:rPr>
                <w:sz w:val="22"/>
                <w:szCs w:val="22"/>
              </w:rPr>
              <w:t>всего</w:t>
            </w:r>
          </w:p>
        </w:tc>
        <w:tc>
          <w:tcPr>
            <w:tcW w:w="1274" w:type="dxa"/>
            <w:vMerge w:val="restart"/>
            <w:tcBorders>
              <w:top w:val="single" w:sz="4" w:space="0" w:color="auto"/>
              <w:left w:val="single" w:sz="4" w:space="0" w:color="auto"/>
              <w:bottom w:val="single" w:sz="4" w:space="0" w:color="auto"/>
              <w:right w:val="single" w:sz="4" w:space="0" w:color="auto"/>
            </w:tcBorders>
            <w:hideMark/>
          </w:tcPr>
          <w:p w:rsidR="006E60E9" w:rsidRDefault="006E60E9">
            <w:pPr>
              <w:widowControl w:val="0"/>
              <w:autoSpaceDE w:val="0"/>
              <w:autoSpaceDN w:val="0"/>
              <w:jc w:val="center"/>
              <w:rPr>
                <w:sz w:val="22"/>
                <w:szCs w:val="22"/>
              </w:rPr>
            </w:pPr>
            <w:r>
              <w:rPr>
                <w:sz w:val="22"/>
                <w:szCs w:val="22"/>
              </w:rPr>
              <w:t>из них</w:t>
            </w:r>
            <w:proofErr w:type="gramStart"/>
            <w:r>
              <w:rPr>
                <w:sz w:val="22"/>
                <w:szCs w:val="22"/>
              </w:rPr>
              <w:t>.</w:t>
            </w:r>
            <w:proofErr w:type="gramEnd"/>
            <w:r>
              <w:rPr>
                <w:sz w:val="22"/>
                <w:szCs w:val="22"/>
              </w:rPr>
              <w:t xml:space="preserve"> </w:t>
            </w:r>
            <w:proofErr w:type="gramStart"/>
            <w:r>
              <w:rPr>
                <w:sz w:val="22"/>
                <w:szCs w:val="22"/>
              </w:rPr>
              <w:t>р</w:t>
            </w:r>
            <w:proofErr w:type="gramEnd"/>
            <w:r>
              <w:rPr>
                <w:sz w:val="22"/>
                <w:szCs w:val="22"/>
              </w:rPr>
              <w:t xml:space="preserve">азрешенный к использованию </w:t>
            </w:r>
            <w:hyperlink r:id="rId24" w:anchor="P384" w:history="1">
              <w:r>
                <w:rPr>
                  <w:rStyle w:val="a3"/>
                  <w:sz w:val="22"/>
                  <w:szCs w:val="22"/>
                </w:rPr>
                <w:t>&lt;2&gt;</w:t>
              </w:r>
            </w:hyperlink>
          </w:p>
        </w:tc>
        <w:tc>
          <w:tcPr>
            <w:tcW w:w="708" w:type="dxa"/>
            <w:vMerge w:val="restart"/>
            <w:tcBorders>
              <w:top w:val="single" w:sz="4" w:space="0" w:color="auto"/>
              <w:left w:val="single" w:sz="4" w:space="0" w:color="auto"/>
              <w:bottom w:val="single" w:sz="4" w:space="0" w:color="auto"/>
              <w:right w:val="single" w:sz="4" w:space="0" w:color="auto"/>
            </w:tcBorders>
            <w:hideMark/>
          </w:tcPr>
          <w:p w:rsidR="006E60E9" w:rsidRDefault="006E60E9">
            <w:pPr>
              <w:widowControl w:val="0"/>
              <w:autoSpaceDE w:val="0"/>
              <w:autoSpaceDN w:val="0"/>
              <w:jc w:val="center"/>
              <w:rPr>
                <w:sz w:val="22"/>
                <w:szCs w:val="22"/>
              </w:rPr>
            </w:pPr>
            <w:r>
              <w:rPr>
                <w:sz w:val="22"/>
                <w:szCs w:val="22"/>
              </w:rPr>
              <w:t>всего, в том числе</w:t>
            </w:r>
          </w:p>
        </w:tc>
        <w:tc>
          <w:tcPr>
            <w:tcW w:w="991" w:type="dxa"/>
            <w:vMerge w:val="restart"/>
            <w:tcBorders>
              <w:top w:val="single" w:sz="4" w:space="0" w:color="auto"/>
              <w:left w:val="single" w:sz="4" w:space="0" w:color="auto"/>
              <w:bottom w:val="single" w:sz="4" w:space="0" w:color="auto"/>
              <w:right w:val="single" w:sz="4" w:space="0" w:color="auto"/>
            </w:tcBorders>
            <w:hideMark/>
          </w:tcPr>
          <w:p w:rsidR="006E60E9" w:rsidRDefault="006E60E9">
            <w:pPr>
              <w:widowControl w:val="0"/>
              <w:autoSpaceDE w:val="0"/>
              <w:autoSpaceDN w:val="0"/>
              <w:jc w:val="center"/>
              <w:rPr>
                <w:sz w:val="22"/>
                <w:szCs w:val="22"/>
              </w:rPr>
            </w:pPr>
            <w:r>
              <w:rPr>
                <w:sz w:val="22"/>
                <w:szCs w:val="22"/>
              </w:rPr>
              <w:t>из бюджета поселения</w:t>
            </w:r>
          </w:p>
        </w:tc>
        <w:tc>
          <w:tcPr>
            <w:tcW w:w="1417" w:type="dxa"/>
            <w:vMerge w:val="restart"/>
            <w:tcBorders>
              <w:top w:val="single" w:sz="4" w:space="0" w:color="auto"/>
              <w:left w:val="single" w:sz="4" w:space="0" w:color="auto"/>
              <w:bottom w:val="single" w:sz="4" w:space="0" w:color="auto"/>
              <w:right w:val="single" w:sz="4" w:space="0" w:color="auto"/>
            </w:tcBorders>
            <w:hideMark/>
          </w:tcPr>
          <w:p w:rsidR="006E60E9" w:rsidRDefault="006E60E9">
            <w:pPr>
              <w:widowControl w:val="0"/>
              <w:autoSpaceDE w:val="0"/>
              <w:autoSpaceDN w:val="0"/>
              <w:jc w:val="center"/>
              <w:rPr>
                <w:sz w:val="22"/>
                <w:szCs w:val="22"/>
              </w:rPr>
            </w:pPr>
            <w:r>
              <w:rPr>
                <w:sz w:val="22"/>
                <w:szCs w:val="22"/>
              </w:rPr>
              <w:t xml:space="preserve">возврат дебиторской задолженности прошлых лет </w:t>
            </w:r>
            <w:hyperlink r:id="rId25" w:anchor="P386" w:history="1">
              <w:r>
                <w:rPr>
                  <w:rStyle w:val="a3"/>
                  <w:sz w:val="22"/>
                  <w:szCs w:val="22"/>
                </w:rPr>
                <w:t>&lt;4&gt;</w:t>
              </w:r>
            </w:hyperlink>
          </w:p>
        </w:tc>
        <w:tc>
          <w:tcPr>
            <w:tcW w:w="1133" w:type="dxa"/>
            <w:vMerge w:val="restart"/>
            <w:tcBorders>
              <w:top w:val="single" w:sz="4" w:space="0" w:color="auto"/>
              <w:left w:val="single" w:sz="4" w:space="0" w:color="auto"/>
              <w:bottom w:val="single" w:sz="4" w:space="0" w:color="auto"/>
              <w:right w:val="single" w:sz="4" w:space="0" w:color="auto"/>
            </w:tcBorders>
            <w:hideMark/>
          </w:tcPr>
          <w:p w:rsidR="006E60E9" w:rsidRDefault="006E60E9">
            <w:pPr>
              <w:widowControl w:val="0"/>
              <w:autoSpaceDE w:val="0"/>
              <w:autoSpaceDN w:val="0"/>
              <w:jc w:val="center"/>
              <w:rPr>
                <w:sz w:val="22"/>
                <w:szCs w:val="22"/>
              </w:rPr>
            </w:pPr>
            <w:r>
              <w:rPr>
                <w:sz w:val="22"/>
                <w:szCs w:val="22"/>
              </w:rPr>
              <w:t>всего</w:t>
            </w:r>
          </w:p>
        </w:tc>
        <w:tc>
          <w:tcPr>
            <w:tcW w:w="1133" w:type="dxa"/>
            <w:vMerge w:val="restart"/>
            <w:tcBorders>
              <w:top w:val="single" w:sz="4" w:space="0" w:color="auto"/>
              <w:left w:val="single" w:sz="4" w:space="0" w:color="auto"/>
              <w:bottom w:val="single" w:sz="4" w:space="0" w:color="auto"/>
              <w:right w:val="single" w:sz="4" w:space="0" w:color="auto"/>
            </w:tcBorders>
            <w:hideMark/>
          </w:tcPr>
          <w:p w:rsidR="006E60E9" w:rsidRDefault="006E60E9">
            <w:pPr>
              <w:widowControl w:val="0"/>
              <w:autoSpaceDE w:val="0"/>
              <w:autoSpaceDN w:val="0"/>
              <w:jc w:val="center"/>
              <w:rPr>
                <w:sz w:val="22"/>
                <w:szCs w:val="22"/>
              </w:rPr>
            </w:pPr>
            <w:r>
              <w:rPr>
                <w:sz w:val="22"/>
                <w:szCs w:val="22"/>
              </w:rPr>
              <w:t xml:space="preserve">из них: </w:t>
            </w:r>
            <w:proofErr w:type="spellStart"/>
            <w:proofErr w:type="gramStart"/>
            <w:r>
              <w:rPr>
                <w:sz w:val="22"/>
                <w:szCs w:val="22"/>
              </w:rPr>
              <w:t>возвраще</w:t>
            </w:r>
            <w:proofErr w:type="spellEnd"/>
            <w:r>
              <w:rPr>
                <w:sz w:val="22"/>
                <w:szCs w:val="22"/>
              </w:rPr>
              <w:t xml:space="preserve"> но</w:t>
            </w:r>
            <w:proofErr w:type="gramEnd"/>
            <w:r>
              <w:rPr>
                <w:sz w:val="22"/>
                <w:szCs w:val="22"/>
              </w:rPr>
              <w:t xml:space="preserve"> в бюджет поселения</w:t>
            </w:r>
          </w:p>
        </w:tc>
        <w:tc>
          <w:tcPr>
            <w:tcW w:w="1133" w:type="dxa"/>
            <w:vMerge/>
            <w:tcBorders>
              <w:top w:val="single" w:sz="4" w:space="0" w:color="auto"/>
              <w:left w:val="single" w:sz="4" w:space="0" w:color="auto"/>
              <w:bottom w:val="single" w:sz="4" w:space="0" w:color="auto"/>
              <w:right w:val="single" w:sz="4" w:space="0" w:color="auto"/>
            </w:tcBorders>
            <w:vAlign w:val="center"/>
            <w:hideMark/>
          </w:tcPr>
          <w:p w:rsidR="006E60E9" w:rsidRDefault="006E60E9">
            <w:pPr>
              <w:rPr>
                <w:sz w:val="22"/>
                <w:szCs w:val="22"/>
              </w:rPr>
            </w:pPr>
          </w:p>
        </w:tc>
        <w:tc>
          <w:tcPr>
            <w:tcW w:w="991" w:type="dxa"/>
            <w:vMerge w:val="restart"/>
            <w:tcBorders>
              <w:top w:val="single" w:sz="4" w:space="0" w:color="auto"/>
              <w:left w:val="single" w:sz="4" w:space="0" w:color="auto"/>
              <w:bottom w:val="single" w:sz="4" w:space="0" w:color="auto"/>
              <w:right w:val="single" w:sz="4" w:space="0" w:color="auto"/>
            </w:tcBorders>
            <w:hideMark/>
          </w:tcPr>
          <w:p w:rsidR="006E60E9" w:rsidRDefault="006E60E9">
            <w:pPr>
              <w:widowControl w:val="0"/>
              <w:autoSpaceDE w:val="0"/>
              <w:autoSpaceDN w:val="0"/>
              <w:jc w:val="center"/>
              <w:rPr>
                <w:sz w:val="22"/>
                <w:szCs w:val="22"/>
              </w:rPr>
            </w:pPr>
            <w:r>
              <w:rPr>
                <w:sz w:val="22"/>
                <w:szCs w:val="22"/>
              </w:rPr>
              <w:t xml:space="preserve">Всего </w:t>
            </w:r>
            <w:hyperlink r:id="rId26" w:anchor="P388" w:history="1">
              <w:r>
                <w:rPr>
                  <w:rStyle w:val="a3"/>
                  <w:sz w:val="22"/>
                  <w:szCs w:val="22"/>
                </w:rPr>
                <w:t>&lt;6&gt;</w:t>
              </w:r>
            </w:hyperlink>
          </w:p>
        </w:tc>
        <w:tc>
          <w:tcPr>
            <w:tcW w:w="2550" w:type="dxa"/>
            <w:gridSpan w:val="2"/>
            <w:tcBorders>
              <w:top w:val="single" w:sz="4" w:space="0" w:color="auto"/>
              <w:left w:val="single" w:sz="4" w:space="0" w:color="auto"/>
              <w:bottom w:val="single" w:sz="4" w:space="0" w:color="auto"/>
              <w:right w:val="single" w:sz="4" w:space="0" w:color="auto"/>
            </w:tcBorders>
            <w:hideMark/>
          </w:tcPr>
          <w:p w:rsidR="006E60E9" w:rsidRDefault="006E60E9">
            <w:pPr>
              <w:widowControl w:val="0"/>
              <w:autoSpaceDE w:val="0"/>
              <w:autoSpaceDN w:val="0"/>
              <w:jc w:val="center"/>
              <w:rPr>
                <w:sz w:val="22"/>
                <w:szCs w:val="22"/>
              </w:rPr>
            </w:pPr>
            <w:r>
              <w:rPr>
                <w:sz w:val="22"/>
                <w:szCs w:val="22"/>
              </w:rPr>
              <w:t>в том числе:</w:t>
            </w:r>
          </w:p>
        </w:tc>
      </w:tr>
      <w:tr w:rsidR="006E60E9" w:rsidTr="006E60E9">
        <w:trPr>
          <w:trHeight w:val="923"/>
        </w:trPr>
        <w:tc>
          <w:tcPr>
            <w:tcW w:w="1761" w:type="dxa"/>
            <w:vMerge/>
            <w:tcBorders>
              <w:top w:val="single" w:sz="4" w:space="0" w:color="auto"/>
              <w:left w:val="single" w:sz="4" w:space="0" w:color="auto"/>
              <w:bottom w:val="single" w:sz="4" w:space="0" w:color="auto"/>
              <w:right w:val="single" w:sz="4" w:space="0" w:color="auto"/>
            </w:tcBorders>
            <w:vAlign w:val="center"/>
            <w:hideMark/>
          </w:tcPr>
          <w:p w:rsidR="006E60E9" w:rsidRDefault="006E60E9">
            <w:pPr>
              <w:rPr>
                <w:sz w:val="22"/>
                <w:szCs w:val="22"/>
              </w:rPr>
            </w:pPr>
          </w:p>
        </w:tc>
        <w:tc>
          <w:tcPr>
            <w:tcW w:w="849" w:type="dxa"/>
            <w:vMerge/>
            <w:tcBorders>
              <w:top w:val="single" w:sz="4" w:space="0" w:color="auto"/>
              <w:left w:val="single" w:sz="4" w:space="0" w:color="auto"/>
              <w:bottom w:val="single" w:sz="4" w:space="0" w:color="auto"/>
              <w:right w:val="single" w:sz="4" w:space="0" w:color="auto"/>
            </w:tcBorders>
            <w:vAlign w:val="center"/>
            <w:hideMark/>
          </w:tcPr>
          <w:p w:rsidR="006E60E9" w:rsidRDefault="006E60E9">
            <w:pPr>
              <w:rPr>
                <w:sz w:val="22"/>
                <w:szCs w:val="22"/>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6E60E9" w:rsidRDefault="006E60E9">
            <w:pPr>
              <w:rPr>
                <w:sz w:val="22"/>
                <w:szCs w:val="22"/>
              </w:rPr>
            </w:pPr>
          </w:p>
        </w:tc>
        <w:tc>
          <w:tcPr>
            <w:tcW w:w="1982" w:type="dxa"/>
            <w:vMerge/>
            <w:tcBorders>
              <w:top w:val="single" w:sz="4" w:space="0" w:color="auto"/>
              <w:left w:val="single" w:sz="4" w:space="0" w:color="auto"/>
              <w:bottom w:val="single" w:sz="4" w:space="0" w:color="auto"/>
              <w:right w:val="single" w:sz="4" w:space="0" w:color="auto"/>
            </w:tcBorders>
            <w:vAlign w:val="center"/>
            <w:hideMark/>
          </w:tcPr>
          <w:p w:rsidR="006E60E9" w:rsidRDefault="006E60E9">
            <w:pPr>
              <w:rPr>
                <w:sz w:val="22"/>
                <w:szCs w:val="22"/>
              </w:rPr>
            </w:pPr>
          </w:p>
        </w:tc>
        <w:tc>
          <w:tcPr>
            <w:tcW w:w="1274" w:type="dxa"/>
            <w:vMerge/>
            <w:tcBorders>
              <w:top w:val="single" w:sz="4" w:space="0" w:color="auto"/>
              <w:left w:val="single" w:sz="4" w:space="0" w:color="auto"/>
              <w:bottom w:val="single" w:sz="4" w:space="0" w:color="auto"/>
              <w:right w:val="single" w:sz="4" w:space="0" w:color="auto"/>
            </w:tcBorders>
            <w:vAlign w:val="center"/>
            <w:hideMark/>
          </w:tcPr>
          <w:p w:rsidR="006E60E9" w:rsidRDefault="006E60E9">
            <w:pPr>
              <w:rPr>
                <w:sz w:val="22"/>
                <w:szCs w:val="22"/>
              </w:rPr>
            </w:pPr>
          </w:p>
        </w:tc>
        <w:tc>
          <w:tcPr>
            <w:tcW w:w="3116" w:type="dxa"/>
            <w:vMerge/>
            <w:tcBorders>
              <w:top w:val="single" w:sz="4" w:space="0" w:color="auto"/>
              <w:left w:val="single" w:sz="4" w:space="0" w:color="auto"/>
              <w:bottom w:val="single" w:sz="4" w:space="0" w:color="auto"/>
              <w:right w:val="single" w:sz="4" w:space="0" w:color="auto"/>
            </w:tcBorders>
            <w:vAlign w:val="center"/>
            <w:hideMark/>
          </w:tcPr>
          <w:p w:rsidR="006E60E9" w:rsidRDefault="006E60E9">
            <w:pPr>
              <w:rPr>
                <w:sz w:val="22"/>
                <w:szCs w:val="22"/>
              </w:rPr>
            </w:pPr>
          </w:p>
        </w:tc>
        <w:tc>
          <w:tcPr>
            <w:tcW w:w="991" w:type="dxa"/>
            <w:vMerge/>
            <w:tcBorders>
              <w:top w:val="single" w:sz="4" w:space="0" w:color="auto"/>
              <w:left w:val="single" w:sz="4" w:space="0" w:color="auto"/>
              <w:bottom w:val="single" w:sz="4" w:space="0" w:color="auto"/>
              <w:right w:val="single" w:sz="4" w:space="0" w:color="auto"/>
            </w:tcBorders>
            <w:vAlign w:val="center"/>
            <w:hideMark/>
          </w:tcPr>
          <w:p w:rsidR="006E60E9" w:rsidRDefault="006E60E9">
            <w:pPr>
              <w:rPr>
                <w:sz w:val="22"/>
                <w:szCs w:val="22"/>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6E60E9" w:rsidRDefault="006E60E9">
            <w:pPr>
              <w:rPr>
                <w:sz w:val="22"/>
                <w:szCs w:val="22"/>
              </w:rPr>
            </w:pPr>
          </w:p>
        </w:tc>
        <w:tc>
          <w:tcPr>
            <w:tcW w:w="2266" w:type="dxa"/>
            <w:vMerge/>
            <w:tcBorders>
              <w:top w:val="single" w:sz="4" w:space="0" w:color="auto"/>
              <w:left w:val="single" w:sz="4" w:space="0" w:color="auto"/>
              <w:bottom w:val="single" w:sz="4" w:space="0" w:color="auto"/>
              <w:right w:val="single" w:sz="4" w:space="0" w:color="auto"/>
            </w:tcBorders>
            <w:vAlign w:val="center"/>
            <w:hideMark/>
          </w:tcPr>
          <w:p w:rsidR="006E60E9" w:rsidRDefault="006E60E9">
            <w:pPr>
              <w:rPr>
                <w:sz w:val="22"/>
                <w:szCs w:val="22"/>
              </w:rPr>
            </w:pPr>
          </w:p>
        </w:tc>
        <w:tc>
          <w:tcPr>
            <w:tcW w:w="1133" w:type="dxa"/>
            <w:vMerge/>
            <w:tcBorders>
              <w:top w:val="single" w:sz="4" w:space="0" w:color="auto"/>
              <w:left w:val="single" w:sz="4" w:space="0" w:color="auto"/>
              <w:bottom w:val="single" w:sz="4" w:space="0" w:color="auto"/>
              <w:right w:val="single" w:sz="4" w:space="0" w:color="auto"/>
            </w:tcBorders>
            <w:vAlign w:val="center"/>
            <w:hideMark/>
          </w:tcPr>
          <w:p w:rsidR="006E60E9" w:rsidRDefault="006E60E9">
            <w:pPr>
              <w:rPr>
                <w:sz w:val="22"/>
                <w:szCs w:val="22"/>
              </w:rPr>
            </w:pPr>
          </w:p>
        </w:tc>
        <w:tc>
          <w:tcPr>
            <w:tcW w:w="1133" w:type="dxa"/>
            <w:vMerge/>
            <w:tcBorders>
              <w:top w:val="single" w:sz="4" w:space="0" w:color="auto"/>
              <w:left w:val="single" w:sz="4" w:space="0" w:color="auto"/>
              <w:bottom w:val="single" w:sz="4" w:space="0" w:color="auto"/>
              <w:right w:val="single" w:sz="4" w:space="0" w:color="auto"/>
            </w:tcBorders>
            <w:vAlign w:val="center"/>
            <w:hideMark/>
          </w:tcPr>
          <w:p w:rsidR="006E60E9" w:rsidRDefault="006E60E9">
            <w:pPr>
              <w:rPr>
                <w:sz w:val="22"/>
                <w:szCs w:val="22"/>
              </w:rPr>
            </w:pPr>
          </w:p>
        </w:tc>
        <w:tc>
          <w:tcPr>
            <w:tcW w:w="3541" w:type="dxa"/>
            <w:vMerge/>
            <w:tcBorders>
              <w:top w:val="single" w:sz="4" w:space="0" w:color="auto"/>
              <w:left w:val="single" w:sz="4" w:space="0" w:color="auto"/>
              <w:bottom w:val="single" w:sz="4" w:space="0" w:color="auto"/>
              <w:right w:val="single" w:sz="4" w:space="0" w:color="auto"/>
            </w:tcBorders>
            <w:vAlign w:val="center"/>
            <w:hideMark/>
          </w:tcPr>
          <w:p w:rsidR="006E60E9" w:rsidRDefault="006E60E9">
            <w:pPr>
              <w:rPr>
                <w:sz w:val="22"/>
                <w:szCs w:val="22"/>
              </w:rPr>
            </w:pPr>
          </w:p>
        </w:tc>
        <w:tc>
          <w:tcPr>
            <w:tcW w:w="1417" w:type="dxa"/>
            <w:tcBorders>
              <w:top w:val="single" w:sz="4" w:space="0" w:color="auto"/>
              <w:left w:val="single" w:sz="4" w:space="0" w:color="auto"/>
              <w:bottom w:val="single" w:sz="4" w:space="0" w:color="auto"/>
              <w:right w:val="single" w:sz="4" w:space="0" w:color="auto"/>
            </w:tcBorders>
            <w:hideMark/>
          </w:tcPr>
          <w:p w:rsidR="006E60E9" w:rsidRDefault="006E60E9">
            <w:pPr>
              <w:widowControl w:val="0"/>
              <w:autoSpaceDE w:val="0"/>
              <w:autoSpaceDN w:val="0"/>
              <w:jc w:val="center"/>
              <w:rPr>
                <w:sz w:val="22"/>
                <w:szCs w:val="22"/>
              </w:rPr>
            </w:pPr>
            <w:r>
              <w:rPr>
                <w:sz w:val="22"/>
                <w:szCs w:val="22"/>
              </w:rPr>
              <w:t xml:space="preserve">требуется в направлении </w:t>
            </w:r>
            <w:proofErr w:type="gramStart"/>
            <w:r>
              <w:rPr>
                <w:sz w:val="22"/>
                <w:szCs w:val="22"/>
              </w:rPr>
              <w:t>на те</w:t>
            </w:r>
            <w:proofErr w:type="gramEnd"/>
            <w:r>
              <w:rPr>
                <w:sz w:val="22"/>
                <w:szCs w:val="22"/>
              </w:rPr>
              <w:t xml:space="preserve"> же цели </w:t>
            </w:r>
            <w:hyperlink r:id="rId27" w:anchor="P389" w:history="1">
              <w:r>
                <w:rPr>
                  <w:rStyle w:val="a3"/>
                  <w:sz w:val="22"/>
                  <w:szCs w:val="22"/>
                </w:rPr>
                <w:t>&lt;7&gt;</w:t>
              </w:r>
            </w:hyperlink>
          </w:p>
        </w:tc>
        <w:tc>
          <w:tcPr>
            <w:tcW w:w="1133" w:type="dxa"/>
            <w:tcBorders>
              <w:top w:val="single" w:sz="4" w:space="0" w:color="auto"/>
              <w:left w:val="single" w:sz="4" w:space="0" w:color="auto"/>
              <w:bottom w:val="single" w:sz="4" w:space="0" w:color="auto"/>
              <w:right w:val="single" w:sz="4" w:space="0" w:color="auto"/>
            </w:tcBorders>
            <w:hideMark/>
          </w:tcPr>
          <w:p w:rsidR="006E60E9" w:rsidRDefault="006E60E9">
            <w:pPr>
              <w:widowControl w:val="0"/>
              <w:autoSpaceDE w:val="0"/>
              <w:autoSpaceDN w:val="0"/>
              <w:jc w:val="center"/>
              <w:rPr>
                <w:sz w:val="22"/>
                <w:szCs w:val="22"/>
              </w:rPr>
            </w:pPr>
            <w:r>
              <w:rPr>
                <w:sz w:val="22"/>
                <w:szCs w:val="22"/>
              </w:rPr>
              <w:t xml:space="preserve">подлежит возврату </w:t>
            </w:r>
            <w:hyperlink r:id="rId28" w:anchor="P390" w:history="1">
              <w:r>
                <w:rPr>
                  <w:rStyle w:val="a3"/>
                  <w:sz w:val="22"/>
                  <w:szCs w:val="22"/>
                </w:rPr>
                <w:t>&lt;8&gt;</w:t>
              </w:r>
            </w:hyperlink>
          </w:p>
        </w:tc>
      </w:tr>
      <w:tr w:rsidR="006E60E9" w:rsidTr="006E60E9">
        <w:trPr>
          <w:trHeight w:val="182"/>
        </w:trPr>
        <w:tc>
          <w:tcPr>
            <w:tcW w:w="912" w:type="dxa"/>
            <w:tcBorders>
              <w:top w:val="single" w:sz="4" w:space="0" w:color="auto"/>
              <w:left w:val="single" w:sz="4" w:space="0" w:color="auto"/>
              <w:bottom w:val="single" w:sz="4" w:space="0" w:color="auto"/>
              <w:right w:val="single" w:sz="4" w:space="0" w:color="auto"/>
            </w:tcBorders>
            <w:hideMark/>
          </w:tcPr>
          <w:p w:rsidR="006E60E9" w:rsidRDefault="006E60E9">
            <w:pPr>
              <w:widowControl w:val="0"/>
              <w:autoSpaceDE w:val="0"/>
              <w:autoSpaceDN w:val="0"/>
              <w:jc w:val="center"/>
              <w:rPr>
                <w:sz w:val="22"/>
                <w:szCs w:val="22"/>
              </w:rPr>
            </w:pPr>
            <w:r>
              <w:rPr>
                <w:sz w:val="22"/>
                <w:szCs w:val="22"/>
              </w:rPr>
              <w:t>1</w:t>
            </w:r>
          </w:p>
        </w:tc>
        <w:tc>
          <w:tcPr>
            <w:tcW w:w="849" w:type="dxa"/>
            <w:tcBorders>
              <w:top w:val="single" w:sz="4" w:space="0" w:color="auto"/>
              <w:left w:val="single" w:sz="4" w:space="0" w:color="auto"/>
              <w:bottom w:val="single" w:sz="4" w:space="0" w:color="auto"/>
              <w:right w:val="single" w:sz="4" w:space="0" w:color="auto"/>
            </w:tcBorders>
            <w:hideMark/>
          </w:tcPr>
          <w:p w:rsidR="006E60E9" w:rsidRDefault="006E60E9">
            <w:pPr>
              <w:widowControl w:val="0"/>
              <w:autoSpaceDE w:val="0"/>
              <w:autoSpaceDN w:val="0"/>
              <w:jc w:val="center"/>
              <w:rPr>
                <w:sz w:val="22"/>
                <w:szCs w:val="22"/>
              </w:rPr>
            </w:pPr>
            <w:r>
              <w:rPr>
                <w:sz w:val="22"/>
                <w:szCs w:val="22"/>
              </w:rPr>
              <w:t>2</w:t>
            </w:r>
          </w:p>
        </w:tc>
        <w:tc>
          <w:tcPr>
            <w:tcW w:w="1417" w:type="dxa"/>
            <w:tcBorders>
              <w:top w:val="single" w:sz="4" w:space="0" w:color="auto"/>
              <w:left w:val="single" w:sz="4" w:space="0" w:color="auto"/>
              <w:bottom w:val="single" w:sz="4" w:space="0" w:color="auto"/>
              <w:right w:val="single" w:sz="4" w:space="0" w:color="auto"/>
            </w:tcBorders>
            <w:hideMark/>
          </w:tcPr>
          <w:p w:rsidR="006E60E9" w:rsidRDefault="006E60E9">
            <w:pPr>
              <w:widowControl w:val="0"/>
              <w:autoSpaceDE w:val="0"/>
              <w:autoSpaceDN w:val="0"/>
              <w:jc w:val="center"/>
              <w:rPr>
                <w:sz w:val="22"/>
                <w:szCs w:val="22"/>
              </w:rPr>
            </w:pPr>
            <w:r>
              <w:rPr>
                <w:sz w:val="22"/>
                <w:szCs w:val="22"/>
              </w:rPr>
              <w:t>3</w:t>
            </w:r>
          </w:p>
        </w:tc>
        <w:tc>
          <w:tcPr>
            <w:tcW w:w="708" w:type="dxa"/>
            <w:tcBorders>
              <w:top w:val="single" w:sz="4" w:space="0" w:color="auto"/>
              <w:left w:val="single" w:sz="4" w:space="0" w:color="auto"/>
              <w:bottom w:val="single" w:sz="4" w:space="0" w:color="auto"/>
              <w:right w:val="single" w:sz="4" w:space="0" w:color="auto"/>
            </w:tcBorders>
            <w:hideMark/>
          </w:tcPr>
          <w:p w:rsidR="006E60E9" w:rsidRDefault="006E60E9">
            <w:pPr>
              <w:widowControl w:val="0"/>
              <w:autoSpaceDE w:val="0"/>
              <w:autoSpaceDN w:val="0"/>
              <w:jc w:val="center"/>
              <w:rPr>
                <w:sz w:val="22"/>
                <w:szCs w:val="22"/>
              </w:rPr>
            </w:pPr>
            <w:r>
              <w:rPr>
                <w:sz w:val="22"/>
                <w:szCs w:val="22"/>
              </w:rPr>
              <w:t>4</w:t>
            </w:r>
          </w:p>
        </w:tc>
        <w:tc>
          <w:tcPr>
            <w:tcW w:w="1274" w:type="dxa"/>
            <w:tcBorders>
              <w:top w:val="single" w:sz="4" w:space="0" w:color="auto"/>
              <w:left w:val="single" w:sz="4" w:space="0" w:color="auto"/>
              <w:bottom w:val="single" w:sz="4" w:space="0" w:color="auto"/>
              <w:right w:val="single" w:sz="4" w:space="0" w:color="auto"/>
            </w:tcBorders>
            <w:hideMark/>
          </w:tcPr>
          <w:p w:rsidR="006E60E9" w:rsidRDefault="006E60E9">
            <w:pPr>
              <w:widowControl w:val="0"/>
              <w:autoSpaceDE w:val="0"/>
              <w:autoSpaceDN w:val="0"/>
              <w:jc w:val="center"/>
              <w:rPr>
                <w:sz w:val="22"/>
                <w:szCs w:val="22"/>
              </w:rPr>
            </w:pPr>
            <w:r>
              <w:rPr>
                <w:sz w:val="22"/>
                <w:szCs w:val="22"/>
              </w:rPr>
              <w:t>5</w:t>
            </w:r>
          </w:p>
        </w:tc>
        <w:tc>
          <w:tcPr>
            <w:tcW w:w="708" w:type="dxa"/>
            <w:tcBorders>
              <w:top w:val="single" w:sz="4" w:space="0" w:color="auto"/>
              <w:left w:val="single" w:sz="4" w:space="0" w:color="auto"/>
              <w:bottom w:val="single" w:sz="4" w:space="0" w:color="auto"/>
              <w:right w:val="single" w:sz="4" w:space="0" w:color="auto"/>
            </w:tcBorders>
            <w:hideMark/>
          </w:tcPr>
          <w:p w:rsidR="006E60E9" w:rsidRDefault="006E60E9">
            <w:pPr>
              <w:widowControl w:val="0"/>
              <w:autoSpaceDE w:val="0"/>
              <w:autoSpaceDN w:val="0"/>
              <w:jc w:val="center"/>
              <w:rPr>
                <w:sz w:val="22"/>
                <w:szCs w:val="22"/>
              </w:rPr>
            </w:pPr>
            <w:r>
              <w:rPr>
                <w:sz w:val="22"/>
                <w:szCs w:val="22"/>
              </w:rPr>
              <w:t>6</w:t>
            </w:r>
          </w:p>
        </w:tc>
        <w:tc>
          <w:tcPr>
            <w:tcW w:w="991" w:type="dxa"/>
            <w:tcBorders>
              <w:top w:val="single" w:sz="4" w:space="0" w:color="auto"/>
              <w:left w:val="single" w:sz="4" w:space="0" w:color="auto"/>
              <w:bottom w:val="single" w:sz="4" w:space="0" w:color="auto"/>
              <w:right w:val="single" w:sz="4" w:space="0" w:color="auto"/>
            </w:tcBorders>
            <w:hideMark/>
          </w:tcPr>
          <w:p w:rsidR="006E60E9" w:rsidRDefault="006E60E9">
            <w:pPr>
              <w:widowControl w:val="0"/>
              <w:autoSpaceDE w:val="0"/>
              <w:autoSpaceDN w:val="0"/>
              <w:jc w:val="center"/>
              <w:rPr>
                <w:sz w:val="22"/>
                <w:szCs w:val="22"/>
              </w:rPr>
            </w:pPr>
            <w:r>
              <w:rPr>
                <w:sz w:val="22"/>
                <w:szCs w:val="22"/>
              </w:rPr>
              <w:t>7</w:t>
            </w:r>
          </w:p>
        </w:tc>
        <w:tc>
          <w:tcPr>
            <w:tcW w:w="1417" w:type="dxa"/>
            <w:tcBorders>
              <w:top w:val="single" w:sz="4" w:space="0" w:color="auto"/>
              <w:left w:val="single" w:sz="4" w:space="0" w:color="auto"/>
              <w:bottom w:val="single" w:sz="4" w:space="0" w:color="auto"/>
              <w:right w:val="single" w:sz="4" w:space="0" w:color="auto"/>
            </w:tcBorders>
            <w:hideMark/>
          </w:tcPr>
          <w:p w:rsidR="006E60E9" w:rsidRDefault="006E60E9">
            <w:pPr>
              <w:widowControl w:val="0"/>
              <w:autoSpaceDE w:val="0"/>
              <w:autoSpaceDN w:val="0"/>
              <w:jc w:val="center"/>
              <w:rPr>
                <w:sz w:val="22"/>
                <w:szCs w:val="22"/>
              </w:rPr>
            </w:pPr>
            <w:r>
              <w:rPr>
                <w:sz w:val="22"/>
                <w:szCs w:val="22"/>
              </w:rPr>
              <w:t>8</w:t>
            </w:r>
          </w:p>
        </w:tc>
        <w:tc>
          <w:tcPr>
            <w:tcW w:w="1133" w:type="dxa"/>
            <w:tcBorders>
              <w:top w:val="single" w:sz="4" w:space="0" w:color="auto"/>
              <w:left w:val="single" w:sz="4" w:space="0" w:color="auto"/>
              <w:bottom w:val="single" w:sz="4" w:space="0" w:color="auto"/>
              <w:right w:val="single" w:sz="4" w:space="0" w:color="auto"/>
            </w:tcBorders>
            <w:hideMark/>
          </w:tcPr>
          <w:p w:rsidR="006E60E9" w:rsidRDefault="006E60E9">
            <w:pPr>
              <w:widowControl w:val="0"/>
              <w:autoSpaceDE w:val="0"/>
              <w:autoSpaceDN w:val="0"/>
              <w:jc w:val="center"/>
              <w:rPr>
                <w:sz w:val="22"/>
                <w:szCs w:val="22"/>
              </w:rPr>
            </w:pPr>
            <w:r>
              <w:rPr>
                <w:sz w:val="22"/>
                <w:szCs w:val="22"/>
              </w:rPr>
              <w:t>9</w:t>
            </w:r>
          </w:p>
        </w:tc>
        <w:tc>
          <w:tcPr>
            <w:tcW w:w="1133" w:type="dxa"/>
            <w:tcBorders>
              <w:top w:val="single" w:sz="4" w:space="0" w:color="auto"/>
              <w:left w:val="single" w:sz="4" w:space="0" w:color="auto"/>
              <w:bottom w:val="single" w:sz="4" w:space="0" w:color="auto"/>
              <w:right w:val="single" w:sz="4" w:space="0" w:color="auto"/>
            </w:tcBorders>
            <w:hideMark/>
          </w:tcPr>
          <w:p w:rsidR="006E60E9" w:rsidRDefault="006E60E9">
            <w:pPr>
              <w:widowControl w:val="0"/>
              <w:autoSpaceDE w:val="0"/>
              <w:autoSpaceDN w:val="0"/>
              <w:jc w:val="center"/>
              <w:rPr>
                <w:sz w:val="22"/>
                <w:szCs w:val="22"/>
              </w:rPr>
            </w:pPr>
            <w:r>
              <w:rPr>
                <w:sz w:val="22"/>
                <w:szCs w:val="22"/>
              </w:rPr>
              <w:t>10</w:t>
            </w:r>
          </w:p>
        </w:tc>
        <w:tc>
          <w:tcPr>
            <w:tcW w:w="1133" w:type="dxa"/>
            <w:tcBorders>
              <w:top w:val="single" w:sz="4" w:space="0" w:color="auto"/>
              <w:left w:val="single" w:sz="4" w:space="0" w:color="auto"/>
              <w:bottom w:val="single" w:sz="4" w:space="0" w:color="auto"/>
              <w:right w:val="single" w:sz="4" w:space="0" w:color="auto"/>
            </w:tcBorders>
            <w:hideMark/>
          </w:tcPr>
          <w:p w:rsidR="006E60E9" w:rsidRDefault="006E60E9">
            <w:pPr>
              <w:widowControl w:val="0"/>
              <w:autoSpaceDE w:val="0"/>
              <w:autoSpaceDN w:val="0"/>
              <w:jc w:val="center"/>
              <w:rPr>
                <w:sz w:val="22"/>
                <w:szCs w:val="22"/>
              </w:rPr>
            </w:pPr>
            <w:r>
              <w:rPr>
                <w:sz w:val="22"/>
                <w:szCs w:val="22"/>
              </w:rPr>
              <w:t>11</w:t>
            </w:r>
          </w:p>
        </w:tc>
        <w:tc>
          <w:tcPr>
            <w:tcW w:w="991" w:type="dxa"/>
            <w:tcBorders>
              <w:top w:val="single" w:sz="4" w:space="0" w:color="auto"/>
              <w:left w:val="single" w:sz="4" w:space="0" w:color="auto"/>
              <w:bottom w:val="single" w:sz="4" w:space="0" w:color="auto"/>
              <w:right w:val="single" w:sz="4" w:space="0" w:color="auto"/>
            </w:tcBorders>
            <w:hideMark/>
          </w:tcPr>
          <w:p w:rsidR="006E60E9" w:rsidRDefault="006E60E9">
            <w:pPr>
              <w:widowControl w:val="0"/>
              <w:autoSpaceDE w:val="0"/>
              <w:autoSpaceDN w:val="0"/>
              <w:jc w:val="center"/>
              <w:rPr>
                <w:sz w:val="22"/>
                <w:szCs w:val="22"/>
              </w:rPr>
            </w:pPr>
            <w:r>
              <w:rPr>
                <w:sz w:val="22"/>
                <w:szCs w:val="22"/>
              </w:rPr>
              <w:t>12</w:t>
            </w:r>
          </w:p>
        </w:tc>
        <w:tc>
          <w:tcPr>
            <w:tcW w:w="1417" w:type="dxa"/>
            <w:tcBorders>
              <w:top w:val="single" w:sz="4" w:space="0" w:color="auto"/>
              <w:left w:val="single" w:sz="4" w:space="0" w:color="auto"/>
              <w:bottom w:val="single" w:sz="4" w:space="0" w:color="auto"/>
              <w:right w:val="single" w:sz="4" w:space="0" w:color="auto"/>
            </w:tcBorders>
            <w:hideMark/>
          </w:tcPr>
          <w:p w:rsidR="006E60E9" w:rsidRDefault="006E60E9">
            <w:pPr>
              <w:widowControl w:val="0"/>
              <w:autoSpaceDE w:val="0"/>
              <w:autoSpaceDN w:val="0"/>
              <w:jc w:val="center"/>
              <w:rPr>
                <w:sz w:val="22"/>
                <w:szCs w:val="22"/>
              </w:rPr>
            </w:pPr>
            <w:r>
              <w:rPr>
                <w:sz w:val="22"/>
                <w:szCs w:val="22"/>
              </w:rPr>
              <w:t>13</w:t>
            </w:r>
          </w:p>
        </w:tc>
        <w:tc>
          <w:tcPr>
            <w:tcW w:w="1133" w:type="dxa"/>
            <w:tcBorders>
              <w:top w:val="single" w:sz="4" w:space="0" w:color="auto"/>
              <w:left w:val="single" w:sz="4" w:space="0" w:color="auto"/>
              <w:bottom w:val="single" w:sz="4" w:space="0" w:color="auto"/>
              <w:right w:val="single" w:sz="4" w:space="0" w:color="auto"/>
            </w:tcBorders>
            <w:hideMark/>
          </w:tcPr>
          <w:p w:rsidR="006E60E9" w:rsidRDefault="006E60E9">
            <w:pPr>
              <w:widowControl w:val="0"/>
              <w:autoSpaceDE w:val="0"/>
              <w:autoSpaceDN w:val="0"/>
              <w:jc w:val="center"/>
              <w:rPr>
                <w:sz w:val="22"/>
                <w:szCs w:val="22"/>
              </w:rPr>
            </w:pPr>
            <w:r>
              <w:rPr>
                <w:sz w:val="22"/>
                <w:szCs w:val="22"/>
              </w:rPr>
              <w:t>14</w:t>
            </w:r>
          </w:p>
        </w:tc>
      </w:tr>
      <w:tr w:rsidR="006E60E9" w:rsidTr="006E60E9">
        <w:trPr>
          <w:trHeight w:val="149"/>
        </w:trPr>
        <w:tc>
          <w:tcPr>
            <w:tcW w:w="912" w:type="dxa"/>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22"/>
                <w:szCs w:val="22"/>
              </w:rPr>
            </w:pPr>
          </w:p>
        </w:tc>
        <w:tc>
          <w:tcPr>
            <w:tcW w:w="849" w:type="dxa"/>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22"/>
                <w:szCs w:val="22"/>
              </w:rPr>
            </w:pPr>
          </w:p>
        </w:tc>
        <w:tc>
          <w:tcPr>
            <w:tcW w:w="1417" w:type="dxa"/>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22"/>
                <w:szCs w:val="22"/>
              </w:rPr>
            </w:pPr>
          </w:p>
        </w:tc>
        <w:tc>
          <w:tcPr>
            <w:tcW w:w="708" w:type="dxa"/>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22"/>
                <w:szCs w:val="22"/>
              </w:rPr>
            </w:pPr>
          </w:p>
        </w:tc>
        <w:tc>
          <w:tcPr>
            <w:tcW w:w="1274" w:type="dxa"/>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22"/>
                <w:szCs w:val="22"/>
              </w:rPr>
            </w:pPr>
          </w:p>
        </w:tc>
        <w:tc>
          <w:tcPr>
            <w:tcW w:w="708" w:type="dxa"/>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22"/>
                <w:szCs w:val="22"/>
              </w:rPr>
            </w:pPr>
          </w:p>
        </w:tc>
        <w:tc>
          <w:tcPr>
            <w:tcW w:w="991" w:type="dxa"/>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22"/>
                <w:szCs w:val="22"/>
              </w:rPr>
            </w:pPr>
          </w:p>
        </w:tc>
        <w:tc>
          <w:tcPr>
            <w:tcW w:w="1417" w:type="dxa"/>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22"/>
                <w:szCs w:val="22"/>
              </w:rPr>
            </w:pPr>
          </w:p>
        </w:tc>
        <w:tc>
          <w:tcPr>
            <w:tcW w:w="1133" w:type="dxa"/>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22"/>
                <w:szCs w:val="22"/>
              </w:rPr>
            </w:pPr>
          </w:p>
        </w:tc>
        <w:tc>
          <w:tcPr>
            <w:tcW w:w="1133" w:type="dxa"/>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22"/>
                <w:szCs w:val="22"/>
              </w:rPr>
            </w:pPr>
          </w:p>
        </w:tc>
        <w:tc>
          <w:tcPr>
            <w:tcW w:w="1133" w:type="dxa"/>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22"/>
                <w:szCs w:val="22"/>
              </w:rPr>
            </w:pPr>
          </w:p>
        </w:tc>
        <w:tc>
          <w:tcPr>
            <w:tcW w:w="991" w:type="dxa"/>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22"/>
                <w:szCs w:val="22"/>
              </w:rPr>
            </w:pPr>
          </w:p>
        </w:tc>
        <w:tc>
          <w:tcPr>
            <w:tcW w:w="1417" w:type="dxa"/>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22"/>
                <w:szCs w:val="22"/>
              </w:rPr>
            </w:pPr>
          </w:p>
        </w:tc>
        <w:tc>
          <w:tcPr>
            <w:tcW w:w="1133" w:type="dxa"/>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22"/>
                <w:szCs w:val="22"/>
              </w:rPr>
            </w:pPr>
          </w:p>
        </w:tc>
      </w:tr>
      <w:tr w:rsidR="006E60E9" w:rsidTr="006E60E9">
        <w:trPr>
          <w:trHeight w:val="103"/>
        </w:trPr>
        <w:tc>
          <w:tcPr>
            <w:tcW w:w="912" w:type="dxa"/>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22"/>
                <w:szCs w:val="22"/>
              </w:rPr>
            </w:pPr>
          </w:p>
        </w:tc>
        <w:tc>
          <w:tcPr>
            <w:tcW w:w="849" w:type="dxa"/>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22"/>
                <w:szCs w:val="22"/>
              </w:rPr>
            </w:pPr>
          </w:p>
        </w:tc>
        <w:tc>
          <w:tcPr>
            <w:tcW w:w="1417" w:type="dxa"/>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22"/>
                <w:szCs w:val="22"/>
              </w:rPr>
            </w:pPr>
          </w:p>
        </w:tc>
        <w:tc>
          <w:tcPr>
            <w:tcW w:w="708" w:type="dxa"/>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22"/>
                <w:szCs w:val="22"/>
              </w:rPr>
            </w:pPr>
          </w:p>
        </w:tc>
        <w:tc>
          <w:tcPr>
            <w:tcW w:w="1274" w:type="dxa"/>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22"/>
                <w:szCs w:val="22"/>
              </w:rPr>
            </w:pPr>
          </w:p>
        </w:tc>
        <w:tc>
          <w:tcPr>
            <w:tcW w:w="708" w:type="dxa"/>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22"/>
                <w:szCs w:val="22"/>
              </w:rPr>
            </w:pPr>
          </w:p>
        </w:tc>
        <w:tc>
          <w:tcPr>
            <w:tcW w:w="991" w:type="dxa"/>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22"/>
                <w:szCs w:val="22"/>
              </w:rPr>
            </w:pPr>
          </w:p>
        </w:tc>
        <w:tc>
          <w:tcPr>
            <w:tcW w:w="1417" w:type="dxa"/>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22"/>
                <w:szCs w:val="22"/>
              </w:rPr>
            </w:pPr>
          </w:p>
        </w:tc>
        <w:tc>
          <w:tcPr>
            <w:tcW w:w="1133" w:type="dxa"/>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22"/>
                <w:szCs w:val="22"/>
              </w:rPr>
            </w:pPr>
          </w:p>
        </w:tc>
        <w:tc>
          <w:tcPr>
            <w:tcW w:w="1133" w:type="dxa"/>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22"/>
                <w:szCs w:val="22"/>
              </w:rPr>
            </w:pPr>
          </w:p>
        </w:tc>
        <w:tc>
          <w:tcPr>
            <w:tcW w:w="1133" w:type="dxa"/>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22"/>
                <w:szCs w:val="22"/>
              </w:rPr>
            </w:pPr>
          </w:p>
        </w:tc>
        <w:tc>
          <w:tcPr>
            <w:tcW w:w="991" w:type="dxa"/>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22"/>
                <w:szCs w:val="22"/>
              </w:rPr>
            </w:pPr>
          </w:p>
        </w:tc>
        <w:tc>
          <w:tcPr>
            <w:tcW w:w="1417" w:type="dxa"/>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22"/>
                <w:szCs w:val="22"/>
              </w:rPr>
            </w:pPr>
          </w:p>
        </w:tc>
        <w:tc>
          <w:tcPr>
            <w:tcW w:w="1133" w:type="dxa"/>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22"/>
                <w:szCs w:val="22"/>
              </w:rPr>
            </w:pPr>
          </w:p>
        </w:tc>
      </w:tr>
      <w:tr w:rsidR="006E60E9" w:rsidTr="006E60E9">
        <w:trPr>
          <w:trHeight w:val="133"/>
        </w:trPr>
        <w:tc>
          <w:tcPr>
            <w:tcW w:w="912" w:type="dxa"/>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22"/>
                <w:szCs w:val="22"/>
              </w:rPr>
            </w:pPr>
          </w:p>
        </w:tc>
        <w:tc>
          <w:tcPr>
            <w:tcW w:w="849" w:type="dxa"/>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22"/>
                <w:szCs w:val="22"/>
              </w:rPr>
            </w:pPr>
          </w:p>
        </w:tc>
        <w:tc>
          <w:tcPr>
            <w:tcW w:w="1417" w:type="dxa"/>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22"/>
                <w:szCs w:val="22"/>
              </w:rPr>
            </w:pPr>
          </w:p>
        </w:tc>
        <w:tc>
          <w:tcPr>
            <w:tcW w:w="708" w:type="dxa"/>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22"/>
                <w:szCs w:val="22"/>
              </w:rPr>
            </w:pPr>
          </w:p>
        </w:tc>
        <w:tc>
          <w:tcPr>
            <w:tcW w:w="1274" w:type="dxa"/>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22"/>
                <w:szCs w:val="22"/>
              </w:rPr>
            </w:pPr>
          </w:p>
        </w:tc>
        <w:tc>
          <w:tcPr>
            <w:tcW w:w="708" w:type="dxa"/>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22"/>
                <w:szCs w:val="22"/>
              </w:rPr>
            </w:pPr>
          </w:p>
        </w:tc>
        <w:tc>
          <w:tcPr>
            <w:tcW w:w="991" w:type="dxa"/>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22"/>
                <w:szCs w:val="22"/>
              </w:rPr>
            </w:pPr>
          </w:p>
        </w:tc>
        <w:tc>
          <w:tcPr>
            <w:tcW w:w="1417" w:type="dxa"/>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22"/>
                <w:szCs w:val="22"/>
              </w:rPr>
            </w:pPr>
          </w:p>
        </w:tc>
        <w:tc>
          <w:tcPr>
            <w:tcW w:w="1133" w:type="dxa"/>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22"/>
                <w:szCs w:val="22"/>
              </w:rPr>
            </w:pPr>
          </w:p>
        </w:tc>
        <w:tc>
          <w:tcPr>
            <w:tcW w:w="1133" w:type="dxa"/>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22"/>
                <w:szCs w:val="22"/>
              </w:rPr>
            </w:pPr>
          </w:p>
        </w:tc>
        <w:tc>
          <w:tcPr>
            <w:tcW w:w="1133" w:type="dxa"/>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22"/>
                <w:szCs w:val="22"/>
              </w:rPr>
            </w:pPr>
          </w:p>
        </w:tc>
        <w:tc>
          <w:tcPr>
            <w:tcW w:w="991" w:type="dxa"/>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22"/>
                <w:szCs w:val="22"/>
              </w:rPr>
            </w:pPr>
          </w:p>
        </w:tc>
        <w:tc>
          <w:tcPr>
            <w:tcW w:w="1417" w:type="dxa"/>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22"/>
                <w:szCs w:val="22"/>
              </w:rPr>
            </w:pPr>
          </w:p>
        </w:tc>
        <w:tc>
          <w:tcPr>
            <w:tcW w:w="1133" w:type="dxa"/>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22"/>
                <w:szCs w:val="22"/>
              </w:rPr>
            </w:pPr>
          </w:p>
        </w:tc>
      </w:tr>
    </w:tbl>
    <w:p w:rsidR="006E60E9" w:rsidRDefault="006E60E9" w:rsidP="006E60E9">
      <w:pPr>
        <w:spacing w:after="200"/>
        <w:rPr>
          <w:rFonts w:eastAsia="Calibri"/>
          <w:sz w:val="22"/>
          <w:szCs w:val="22"/>
          <w:lang w:eastAsia="en-US"/>
        </w:rPr>
      </w:pPr>
      <w:r>
        <w:rPr>
          <w:rFonts w:eastAsia="Calibri"/>
          <w:sz w:val="22"/>
          <w:szCs w:val="22"/>
          <w:lang w:eastAsia="en-US"/>
        </w:rPr>
        <w:t>Руководитель  (уполномоченное лицо)</w:t>
      </w:r>
      <w:r>
        <w:rPr>
          <w:rFonts w:eastAsia="Calibri"/>
          <w:sz w:val="22"/>
          <w:szCs w:val="22"/>
          <w:lang w:eastAsia="en-US"/>
        </w:rPr>
        <w:tab/>
      </w:r>
      <w:r>
        <w:rPr>
          <w:rFonts w:eastAsia="Calibri"/>
          <w:sz w:val="22"/>
          <w:szCs w:val="22"/>
          <w:lang w:eastAsia="en-US"/>
        </w:rPr>
        <w:tab/>
      </w:r>
      <w:r>
        <w:rPr>
          <w:rFonts w:eastAsia="Calibri"/>
          <w:sz w:val="22"/>
          <w:szCs w:val="22"/>
          <w:lang w:eastAsia="en-US"/>
        </w:rPr>
        <w:tab/>
      </w:r>
      <w:r>
        <w:rPr>
          <w:rFonts w:eastAsia="Calibri"/>
          <w:sz w:val="22"/>
          <w:szCs w:val="22"/>
          <w:lang w:eastAsia="en-US"/>
        </w:rPr>
        <w:tab/>
      </w:r>
      <w:r>
        <w:rPr>
          <w:rFonts w:eastAsia="Calibri"/>
          <w:sz w:val="22"/>
          <w:szCs w:val="22"/>
          <w:lang w:eastAsia="en-US"/>
        </w:rPr>
        <w:tab/>
        <w:t>(должность)</w:t>
      </w:r>
      <w:r>
        <w:rPr>
          <w:rFonts w:eastAsia="Calibri"/>
          <w:sz w:val="22"/>
          <w:szCs w:val="22"/>
          <w:lang w:eastAsia="en-US"/>
        </w:rPr>
        <w:tab/>
      </w:r>
      <w:r>
        <w:rPr>
          <w:rFonts w:eastAsia="Calibri"/>
          <w:sz w:val="22"/>
          <w:szCs w:val="22"/>
          <w:lang w:eastAsia="en-US"/>
        </w:rPr>
        <w:tab/>
        <w:t>(подпись)</w:t>
      </w:r>
      <w:r>
        <w:rPr>
          <w:rFonts w:eastAsia="Calibri"/>
          <w:sz w:val="22"/>
          <w:szCs w:val="22"/>
          <w:lang w:eastAsia="en-US"/>
        </w:rPr>
        <w:tab/>
      </w:r>
      <w:r>
        <w:rPr>
          <w:rFonts w:eastAsia="Calibri"/>
          <w:sz w:val="22"/>
          <w:szCs w:val="22"/>
          <w:lang w:eastAsia="en-US"/>
        </w:rPr>
        <w:tab/>
        <w:t>(расшифровка подписи)</w:t>
      </w:r>
    </w:p>
    <w:p w:rsidR="006E60E9" w:rsidRDefault="006E60E9" w:rsidP="006E60E9">
      <w:pPr>
        <w:spacing w:after="200"/>
        <w:rPr>
          <w:rFonts w:eastAsia="Calibri"/>
          <w:sz w:val="22"/>
          <w:szCs w:val="22"/>
          <w:lang w:eastAsia="en-US"/>
        </w:rPr>
      </w:pPr>
      <w:r>
        <w:rPr>
          <w:rFonts w:eastAsia="Calibri"/>
          <w:sz w:val="22"/>
          <w:szCs w:val="22"/>
          <w:lang w:eastAsia="en-US"/>
        </w:rPr>
        <w:t>____________ 20__ года</w:t>
      </w:r>
      <w:r>
        <w:rPr>
          <w:rFonts w:eastAsia="Calibri"/>
          <w:sz w:val="22"/>
          <w:szCs w:val="22"/>
          <w:lang w:eastAsia="en-US"/>
        </w:rPr>
        <w:tab/>
      </w:r>
      <w:r>
        <w:rPr>
          <w:rFonts w:eastAsia="Calibri"/>
          <w:sz w:val="22"/>
          <w:szCs w:val="22"/>
          <w:lang w:eastAsia="en-US"/>
        </w:rPr>
        <w:tab/>
      </w:r>
    </w:p>
    <w:p w:rsidR="006E60E9" w:rsidRDefault="006E60E9" w:rsidP="006E60E9">
      <w:pPr>
        <w:spacing w:after="200"/>
        <w:rPr>
          <w:rFonts w:eastAsia="Calibri"/>
          <w:sz w:val="22"/>
          <w:szCs w:val="22"/>
          <w:lang w:eastAsia="en-US"/>
        </w:rPr>
      </w:pPr>
    </w:p>
    <w:p w:rsidR="006E60E9" w:rsidRDefault="006E60E9" w:rsidP="006E60E9">
      <w:pPr>
        <w:spacing w:after="200"/>
        <w:rPr>
          <w:rFonts w:eastAsia="Calibri"/>
          <w:sz w:val="22"/>
          <w:szCs w:val="22"/>
          <w:lang w:eastAsia="en-US"/>
        </w:rPr>
      </w:pPr>
      <w:r>
        <w:rPr>
          <w:rFonts w:eastAsia="Calibri"/>
          <w:sz w:val="22"/>
          <w:szCs w:val="22"/>
          <w:lang w:eastAsia="en-US"/>
        </w:rPr>
        <w:t>--------------------------------</w:t>
      </w:r>
    </w:p>
    <w:p w:rsidR="006E60E9" w:rsidRDefault="006E60E9" w:rsidP="006E60E9">
      <w:pPr>
        <w:spacing w:after="200"/>
        <w:rPr>
          <w:rFonts w:eastAsia="Calibri"/>
          <w:sz w:val="22"/>
          <w:szCs w:val="22"/>
          <w:lang w:eastAsia="en-US"/>
        </w:rPr>
      </w:pPr>
      <w:r>
        <w:rPr>
          <w:rFonts w:eastAsia="Calibri"/>
          <w:sz w:val="22"/>
          <w:szCs w:val="22"/>
          <w:lang w:eastAsia="en-US"/>
        </w:rPr>
        <w:t>&lt;1&gt; Значение графы 3 настоящего отчета должно соответствовать значению кода по бюджетной классификации Российской Федерации, указанному в графе 3 Сведений об операциях с целевыми субсидиями на 20_ год, а также указанному в плане финансово-хозяйственной деятельности Учреждения.</w:t>
      </w:r>
    </w:p>
    <w:p w:rsidR="006E60E9" w:rsidRDefault="006E60E9" w:rsidP="006E60E9">
      <w:pPr>
        <w:spacing w:after="200"/>
        <w:rPr>
          <w:rFonts w:eastAsia="Calibri"/>
          <w:sz w:val="22"/>
          <w:szCs w:val="22"/>
          <w:lang w:eastAsia="en-US"/>
        </w:rPr>
      </w:pPr>
      <w:r>
        <w:rPr>
          <w:rFonts w:eastAsia="Calibri"/>
          <w:sz w:val="22"/>
          <w:szCs w:val="22"/>
          <w:lang w:eastAsia="en-US"/>
        </w:rPr>
        <w:t>&lt;2</w:t>
      </w:r>
      <w:proofErr w:type="gramStart"/>
      <w:r>
        <w:rPr>
          <w:rFonts w:eastAsia="Calibri"/>
          <w:sz w:val="22"/>
          <w:szCs w:val="22"/>
          <w:lang w:eastAsia="en-US"/>
        </w:rPr>
        <w:t>&gt; У</w:t>
      </w:r>
      <w:proofErr w:type="gramEnd"/>
      <w:r>
        <w:rPr>
          <w:rFonts w:eastAsia="Calibri"/>
          <w:sz w:val="22"/>
          <w:szCs w:val="22"/>
          <w:lang w:eastAsia="en-US"/>
        </w:rPr>
        <w:t>казывается сумма остатка Субсидии на начало года, не использованного в отчетном финансовом году, в отношении которого Учредителем принято решение о наличии потребности Учреждения в направлении его на цель, указанную в пункте 1 Соглашения.</w:t>
      </w:r>
    </w:p>
    <w:p w:rsidR="006E60E9" w:rsidRDefault="006E60E9" w:rsidP="006E60E9">
      <w:pPr>
        <w:spacing w:after="200"/>
        <w:rPr>
          <w:rFonts w:eastAsia="Calibri"/>
          <w:sz w:val="22"/>
          <w:szCs w:val="22"/>
          <w:lang w:eastAsia="en-US"/>
        </w:rPr>
      </w:pPr>
      <w:r>
        <w:rPr>
          <w:rFonts w:eastAsia="Calibri"/>
          <w:sz w:val="22"/>
          <w:szCs w:val="22"/>
          <w:lang w:eastAsia="en-US"/>
        </w:rPr>
        <w:t>&lt;3&gt; Значения граф 7 и 8 настоящего отчета должны соответствовать сумме поступлений средств Субсидии за отчетный период, с учетом поступлений от возврата дебиторской задолженности прошлых лет.</w:t>
      </w:r>
    </w:p>
    <w:p w:rsidR="006E60E9" w:rsidRDefault="006E60E9" w:rsidP="006E60E9">
      <w:pPr>
        <w:spacing w:after="200"/>
        <w:rPr>
          <w:rFonts w:eastAsia="Calibri"/>
          <w:sz w:val="22"/>
          <w:szCs w:val="22"/>
          <w:lang w:eastAsia="en-US"/>
        </w:rPr>
      </w:pPr>
      <w:r>
        <w:rPr>
          <w:rFonts w:eastAsia="Calibri"/>
          <w:sz w:val="22"/>
          <w:szCs w:val="22"/>
          <w:lang w:eastAsia="en-US"/>
        </w:rPr>
        <w:t>&lt;4</w:t>
      </w:r>
      <w:proofErr w:type="gramStart"/>
      <w:r>
        <w:rPr>
          <w:rFonts w:eastAsia="Calibri"/>
          <w:sz w:val="22"/>
          <w:szCs w:val="22"/>
          <w:lang w:eastAsia="en-US"/>
        </w:rPr>
        <w:t>&gt; В</w:t>
      </w:r>
      <w:proofErr w:type="gramEnd"/>
      <w:r>
        <w:rPr>
          <w:rFonts w:eastAsia="Calibri"/>
          <w:sz w:val="22"/>
          <w:szCs w:val="22"/>
          <w:lang w:eastAsia="en-US"/>
        </w:rPr>
        <w:t xml:space="preserve"> графе 8 настоящего отчета указывается сумма возврата дебиторской задолженности, в отношении которой Учредителем принято решение об использовании ее Учреждением на цель, указанную в пункте 1 Соглашения.</w:t>
      </w:r>
    </w:p>
    <w:p w:rsidR="006E60E9" w:rsidRDefault="006E60E9" w:rsidP="006E60E9">
      <w:pPr>
        <w:spacing w:after="200"/>
        <w:rPr>
          <w:rFonts w:eastAsia="Calibri"/>
          <w:sz w:val="22"/>
          <w:szCs w:val="22"/>
          <w:lang w:eastAsia="en-US"/>
        </w:rPr>
      </w:pPr>
      <w:r>
        <w:rPr>
          <w:rFonts w:eastAsia="Calibri"/>
          <w:sz w:val="22"/>
          <w:szCs w:val="22"/>
          <w:lang w:eastAsia="en-US"/>
        </w:rPr>
        <w:t>&lt;5</w:t>
      </w:r>
      <w:proofErr w:type="gramStart"/>
      <w:r>
        <w:rPr>
          <w:rFonts w:eastAsia="Calibri"/>
          <w:sz w:val="22"/>
          <w:szCs w:val="22"/>
          <w:lang w:eastAsia="en-US"/>
        </w:rPr>
        <w:t>&gt; У</w:t>
      </w:r>
      <w:proofErr w:type="gramEnd"/>
      <w:r>
        <w:rPr>
          <w:rFonts w:eastAsia="Calibri"/>
          <w:sz w:val="22"/>
          <w:szCs w:val="22"/>
          <w:lang w:eastAsia="en-US"/>
        </w:rPr>
        <w:t>казывается положительная курсовая разница, возникающая при оплате обязательств в иностранной валюте за счет средств Субсидии.</w:t>
      </w:r>
    </w:p>
    <w:p w:rsidR="006E60E9" w:rsidRDefault="006E60E9" w:rsidP="006E60E9">
      <w:pPr>
        <w:spacing w:after="200"/>
        <w:rPr>
          <w:rFonts w:eastAsia="Calibri"/>
          <w:sz w:val="22"/>
          <w:szCs w:val="22"/>
          <w:lang w:eastAsia="en-US"/>
        </w:rPr>
      </w:pPr>
      <w:r>
        <w:rPr>
          <w:rFonts w:eastAsia="Calibri"/>
          <w:sz w:val="22"/>
          <w:szCs w:val="22"/>
          <w:lang w:eastAsia="en-US"/>
        </w:rPr>
        <w:t>&lt;6</w:t>
      </w:r>
      <w:proofErr w:type="gramStart"/>
      <w:r>
        <w:rPr>
          <w:rFonts w:eastAsia="Calibri"/>
          <w:sz w:val="22"/>
          <w:szCs w:val="22"/>
          <w:lang w:eastAsia="en-US"/>
        </w:rPr>
        <w:t>&gt; У</w:t>
      </w:r>
      <w:proofErr w:type="gramEnd"/>
      <w:r>
        <w:rPr>
          <w:rFonts w:eastAsia="Calibri"/>
          <w:sz w:val="22"/>
          <w:szCs w:val="22"/>
          <w:lang w:eastAsia="en-US"/>
        </w:rPr>
        <w:t>казывается сумма остатка Субсидии на конец отчетного периода. Остаток Субсидии рассчитывается на отчетную дату как разница между суммами, указанными в графах 4, 6, 11 и суммой, указанной в графе 9 настоящего отчета.</w:t>
      </w:r>
    </w:p>
    <w:p w:rsidR="006E60E9" w:rsidRDefault="006E60E9" w:rsidP="006E60E9">
      <w:pPr>
        <w:spacing w:after="200"/>
        <w:rPr>
          <w:rFonts w:eastAsia="Calibri"/>
          <w:sz w:val="22"/>
          <w:szCs w:val="22"/>
          <w:lang w:eastAsia="en-US"/>
        </w:rPr>
      </w:pPr>
      <w:r>
        <w:rPr>
          <w:rFonts w:eastAsia="Calibri"/>
          <w:sz w:val="22"/>
          <w:szCs w:val="22"/>
          <w:lang w:eastAsia="en-US"/>
        </w:rPr>
        <w:t>&lt;7</w:t>
      </w:r>
      <w:proofErr w:type="gramStart"/>
      <w:r>
        <w:rPr>
          <w:rFonts w:eastAsia="Calibri"/>
          <w:sz w:val="22"/>
          <w:szCs w:val="22"/>
          <w:lang w:eastAsia="en-US"/>
        </w:rPr>
        <w:t>&gt; В</w:t>
      </w:r>
      <w:proofErr w:type="gramEnd"/>
      <w:r>
        <w:rPr>
          <w:rFonts w:eastAsia="Calibri"/>
          <w:sz w:val="22"/>
          <w:szCs w:val="22"/>
          <w:lang w:eastAsia="en-US"/>
        </w:rPr>
        <w:t xml:space="preserve"> графе 13 настоящего отчета указывается сумма неиспользованного остатка Субсидии, предоставленной в соответствии с Соглашением, по которой существует потребность Учреждения в направлении остатка Субсидии на цель, указанную в пункте 1 Соглашения. При формировании промежуточного отчета (месяц, квартал) не заполняется.</w:t>
      </w:r>
    </w:p>
    <w:p w:rsidR="006E60E9" w:rsidRDefault="006E60E9" w:rsidP="006E60E9">
      <w:pPr>
        <w:spacing w:after="200"/>
        <w:rPr>
          <w:rFonts w:eastAsia="Calibri"/>
          <w:sz w:val="22"/>
          <w:szCs w:val="22"/>
          <w:lang w:eastAsia="en-US"/>
        </w:rPr>
      </w:pPr>
      <w:r>
        <w:rPr>
          <w:rFonts w:eastAsia="Calibri"/>
          <w:sz w:val="22"/>
          <w:szCs w:val="22"/>
          <w:lang w:eastAsia="en-US"/>
        </w:rPr>
        <w:t>&lt;8</w:t>
      </w:r>
      <w:proofErr w:type="gramStart"/>
      <w:r>
        <w:rPr>
          <w:rFonts w:eastAsia="Calibri"/>
          <w:sz w:val="22"/>
          <w:szCs w:val="22"/>
          <w:lang w:eastAsia="en-US"/>
        </w:rPr>
        <w:t>&gt; В</w:t>
      </w:r>
      <w:proofErr w:type="gramEnd"/>
      <w:r>
        <w:rPr>
          <w:rFonts w:eastAsia="Calibri"/>
          <w:sz w:val="22"/>
          <w:szCs w:val="22"/>
          <w:lang w:eastAsia="en-US"/>
        </w:rPr>
        <w:t xml:space="preserve"> графе 14 настоящего отчета указывается сумма неиспользованного остатка Субсидии, предоставленной в соответствии с Соглашением, потребность в направлении которой на те же цели отсутствует. При формировании промежуточного отчета (месяц, квартал) не заполняется.</w:t>
      </w:r>
    </w:p>
    <w:p w:rsidR="006E60E9" w:rsidRDefault="006E60E9" w:rsidP="006E60E9">
      <w:pPr>
        <w:spacing w:after="200"/>
        <w:rPr>
          <w:rFonts w:eastAsia="Calibri"/>
          <w:sz w:val="22"/>
          <w:szCs w:val="22"/>
          <w:lang w:eastAsia="en-US"/>
        </w:rPr>
      </w:pPr>
    </w:p>
    <w:p w:rsidR="006E60E9" w:rsidRDefault="006E60E9" w:rsidP="006E60E9">
      <w:pPr>
        <w:spacing w:after="200"/>
        <w:jc w:val="center"/>
        <w:rPr>
          <w:rFonts w:eastAsia="Calibri"/>
          <w:sz w:val="22"/>
          <w:szCs w:val="22"/>
          <w:lang w:eastAsia="en-US"/>
        </w:rPr>
      </w:pPr>
      <w:r>
        <w:rPr>
          <w:rFonts w:eastAsia="Calibri"/>
          <w:sz w:val="22"/>
          <w:szCs w:val="22"/>
          <w:lang w:eastAsia="en-US"/>
        </w:rPr>
        <w:t>_______________</w:t>
      </w:r>
    </w:p>
    <w:p w:rsidR="006E60E9" w:rsidRDefault="006E60E9" w:rsidP="006E60E9">
      <w:pPr>
        <w:spacing w:after="200"/>
        <w:jc w:val="center"/>
        <w:rPr>
          <w:rFonts w:eastAsia="Calibri"/>
          <w:sz w:val="22"/>
          <w:szCs w:val="22"/>
          <w:lang w:eastAsia="en-US"/>
        </w:rPr>
      </w:pPr>
    </w:p>
    <w:p w:rsidR="006E60E9" w:rsidRDefault="006E60E9" w:rsidP="006E60E9">
      <w:pPr>
        <w:spacing w:after="200"/>
        <w:jc w:val="center"/>
        <w:rPr>
          <w:rFonts w:eastAsia="Calibri"/>
          <w:sz w:val="22"/>
          <w:szCs w:val="22"/>
          <w:lang w:eastAsia="en-US"/>
        </w:rPr>
      </w:pPr>
    </w:p>
    <w:p w:rsidR="006E60E9" w:rsidRDefault="006E60E9" w:rsidP="006E60E9">
      <w:pPr>
        <w:spacing w:after="200"/>
        <w:jc w:val="center"/>
        <w:rPr>
          <w:rFonts w:eastAsia="Calibri"/>
          <w:sz w:val="22"/>
          <w:szCs w:val="22"/>
          <w:lang w:eastAsia="en-US"/>
        </w:rPr>
      </w:pPr>
    </w:p>
    <w:p w:rsidR="006E60E9" w:rsidRDefault="006E60E9" w:rsidP="006E60E9">
      <w:pPr>
        <w:spacing w:after="200"/>
        <w:jc w:val="center"/>
        <w:rPr>
          <w:rFonts w:eastAsia="Calibri"/>
          <w:sz w:val="22"/>
          <w:szCs w:val="22"/>
          <w:lang w:eastAsia="en-US"/>
        </w:rPr>
      </w:pPr>
    </w:p>
    <w:p w:rsidR="006E60E9" w:rsidRDefault="006E60E9" w:rsidP="006E60E9">
      <w:pPr>
        <w:widowControl w:val="0"/>
        <w:autoSpaceDE w:val="0"/>
        <w:autoSpaceDN w:val="0"/>
        <w:outlineLvl w:val="1"/>
        <w:rPr>
          <w:sz w:val="22"/>
          <w:szCs w:val="22"/>
        </w:rPr>
      </w:pPr>
    </w:p>
    <w:p w:rsidR="006E60E9" w:rsidRDefault="006E60E9" w:rsidP="006E60E9">
      <w:pPr>
        <w:widowControl w:val="0"/>
        <w:autoSpaceDE w:val="0"/>
        <w:autoSpaceDN w:val="0"/>
        <w:jc w:val="right"/>
        <w:outlineLvl w:val="1"/>
        <w:rPr>
          <w:sz w:val="22"/>
          <w:szCs w:val="22"/>
        </w:rPr>
      </w:pPr>
    </w:p>
    <w:p w:rsidR="006E60E9" w:rsidRDefault="006E60E9" w:rsidP="006E60E9">
      <w:pPr>
        <w:widowControl w:val="0"/>
        <w:autoSpaceDE w:val="0"/>
        <w:autoSpaceDN w:val="0"/>
        <w:jc w:val="right"/>
        <w:outlineLvl w:val="1"/>
        <w:rPr>
          <w:sz w:val="22"/>
          <w:szCs w:val="22"/>
        </w:rPr>
      </w:pPr>
    </w:p>
    <w:p w:rsidR="006E60E9" w:rsidRDefault="006E60E9" w:rsidP="006E60E9">
      <w:pPr>
        <w:widowControl w:val="0"/>
        <w:autoSpaceDE w:val="0"/>
        <w:autoSpaceDN w:val="0"/>
        <w:jc w:val="right"/>
        <w:outlineLvl w:val="1"/>
        <w:rPr>
          <w:sz w:val="22"/>
          <w:szCs w:val="22"/>
        </w:rPr>
      </w:pPr>
    </w:p>
    <w:p w:rsidR="006E60E9" w:rsidRDefault="006E60E9" w:rsidP="006E60E9">
      <w:pPr>
        <w:widowControl w:val="0"/>
        <w:autoSpaceDE w:val="0"/>
        <w:autoSpaceDN w:val="0"/>
        <w:jc w:val="right"/>
        <w:outlineLvl w:val="1"/>
        <w:rPr>
          <w:sz w:val="22"/>
          <w:szCs w:val="22"/>
        </w:rPr>
      </w:pPr>
      <w:r>
        <w:rPr>
          <w:sz w:val="22"/>
          <w:szCs w:val="22"/>
        </w:rPr>
        <w:lastRenderedPageBreak/>
        <w:t>Приложение N 2</w:t>
      </w:r>
    </w:p>
    <w:p w:rsidR="006E60E9" w:rsidRDefault="006E60E9" w:rsidP="006E60E9">
      <w:pPr>
        <w:widowControl w:val="0"/>
        <w:autoSpaceDE w:val="0"/>
        <w:autoSpaceDN w:val="0"/>
        <w:jc w:val="right"/>
        <w:outlineLvl w:val="1"/>
        <w:rPr>
          <w:sz w:val="22"/>
          <w:szCs w:val="22"/>
        </w:rPr>
      </w:pPr>
      <w:r>
        <w:rPr>
          <w:sz w:val="22"/>
          <w:szCs w:val="22"/>
        </w:rPr>
        <w:t>к Типовой форме соглашения о предоставлении из бюджета поселения</w:t>
      </w:r>
    </w:p>
    <w:p w:rsidR="006E60E9" w:rsidRDefault="006E60E9" w:rsidP="006E60E9">
      <w:pPr>
        <w:widowControl w:val="0"/>
        <w:autoSpaceDE w:val="0"/>
        <w:autoSpaceDN w:val="0"/>
        <w:jc w:val="right"/>
        <w:outlineLvl w:val="1"/>
        <w:rPr>
          <w:sz w:val="22"/>
          <w:szCs w:val="22"/>
        </w:rPr>
      </w:pPr>
      <w:r>
        <w:rPr>
          <w:sz w:val="22"/>
          <w:szCs w:val="22"/>
        </w:rPr>
        <w:t>бюджетному или автономному учреждению Сорочинского сельского поселения</w:t>
      </w:r>
    </w:p>
    <w:p w:rsidR="006E60E9" w:rsidRDefault="006E60E9" w:rsidP="006E60E9">
      <w:pPr>
        <w:widowControl w:val="0"/>
        <w:autoSpaceDE w:val="0"/>
        <w:autoSpaceDN w:val="0"/>
        <w:jc w:val="right"/>
        <w:outlineLvl w:val="1"/>
        <w:rPr>
          <w:sz w:val="22"/>
          <w:szCs w:val="22"/>
        </w:rPr>
      </w:pPr>
      <w:r>
        <w:rPr>
          <w:sz w:val="22"/>
          <w:szCs w:val="22"/>
        </w:rPr>
        <w:t xml:space="preserve">Калачинского муниципального района Омской области субсидии на иные цели </w:t>
      </w:r>
    </w:p>
    <w:p w:rsidR="006E60E9" w:rsidRDefault="006E60E9" w:rsidP="006E60E9">
      <w:pPr>
        <w:widowControl w:val="0"/>
        <w:autoSpaceDE w:val="0"/>
        <w:autoSpaceDN w:val="0"/>
        <w:jc w:val="right"/>
        <w:outlineLvl w:val="1"/>
        <w:rPr>
          <w:sz w:val="22"/>
          <w:szCs w:val="22"/>
        </w:rPr>
      </w:pPr>
      <w:r>
        <w:rPr>
          <w:sz w:val="22"/>
          <w:szCs w:val="22"/>
        </w:rPr>
        <w:t>в соответствии с абзацем вторым пункта 1 статьи 78.1 Бюджетного кодекса Российской</w:t>
      </w:r>
    </w:p>
    <w:p w:rsidR="006E60E9" w:rsidRDefault="006E60E9" w:rsidP="006E60E9">
      <w:pPr>
        <w:widowControl w:val="0"/>
        <w:autoSpaceDE w:val="0"/>
        <w:autoSpaceDN w:val="0"/>
        <w:jc w:val="right"/>
        <w:outlineLvl w:val="1"/>
        <w:rPr>
          <w:sz w:val="22"/>
          <w:szCs w:val="22"/>
        </w:rPr>
      </w:pPr>
      <w:r>
        <w:rPr>
          <w:sz w:val="22"/>
          <w:szCs w:val="22"/>
        </w:rPr>
        <w:t xml:space="preserve">Федерации, утвержденной постановлением администрацией Сорочинского </w:t>
      </w:r>
      <w:proofErr w:type="gramStart"/>
      <w:r>
        <w:rPr>
          <w:sz w:val="22"/>
          <w:szCs w:val="22"/>
        </w:rPr>
        <w:t>сельского</w:t>
      </w:r>
      <w:proofErr w:type="gramEnd"/>
      <w:r>
        <w:rPr>
          <w:sz w:val="22"/>
          <w:szCs w:val="22"/>
        </w:rPr>
        <w:t xml:space="preserve"> </w:t>
      </w:r>
    </w:p>
    <w:p w:rsidR="006E60E9" w:rsidRDefault="006E60E9" w:rsidP="006E60E9">
      <w:pPr>
        <w:widowControl w:val="0"/>
        <w:autoSpaceDE w:val="0"/>
        <w:autoSpaceDN w:val="0"/>
        <w:jc w:val="right"/>
        <w:outlineLvl w:val="1"/>
        <w:rPr>
          <w:sz w:val="22"/>
          <w:szCs w:val="22"/>
        </w:rPr>
      </w:pPr>
      <w:r>
        <w:rPr>
          <w:sz w:val="22"/>
          <w:szCs w:val="22"/>
        </w:rPr>
        <w:t>поселения Калачинского муниципально</w:t>
      </w:r>
      <w:r w:rsidR="00875093">
        <w:rPr>
          <w:sz w:val="22"/>
          <w:szCs w:val="22"/>
        </w:rPr>
        <w:t xml:space="preserve">го района Омской области от 28.06. 2021  </w:t>
      </w:r>
      <w:r>
        <w:rPr>
          <w:sz w:val="22"/>
          <w:szCs w:val="22"/>
        </w:rPr>
        <w:t xml:space="preserve"> №</w:t>
      </w:r>
      <w:r w:rsidR="00875093">
        <w:rPr>
          <w:sz w:val="22"/>
          <w:szCs w:val="22"/>
        </w:rPr>
        <w:t xml:space="preserve"> 30-п</w:t>
      </w:r>
      <w:r>
        <w:rPr>
          <w:sz w:val="22"/>
          <w:szCs w:val="22"/>
        </w:rPr>
        <w:t xml:space="preserve">   </w:t>
      </w:r>
    </w:p>
    <w:p w:rsidR="006E60E9" w:rsidRDefault="006E60E9" w:rsidP="006E60E9">
      <w:pPr>
        <w:widowControl w:val="0"/>
        <w:autoSpaceDE w:val="0"/>
        <w:autoSpaceDN w:val="0"/>
        <w:jc w:val="center"/>
        <w:rPr>
          <w:sz w:val="22"/>
          <w:szCs w:val="22"/>
        </w:rPr>
      </w:pPr>
    </w:p>
    <w:p w:rsidR="006E60E9" w:rsidRDefault="006E60E9" w:rsidP="006E60E9">
      <w:pPr>
        <w:widowControl w:val="0"/>
        <w:autoSpaceDE w:val="0"/>
        <w:autoSpaceDN w:val="0"/>
        <w:jc w:val="center"/>
        <w:rPr>
          <w:sz w:val="22"/>
          <w:szCs w:val="22"/>
        </w:rPr>
      </w:pPr>
      <w:r>
        <w:rPr>
          <w:sz w:val="22"/>
          <w:szCs w:val="22"/>
        </w:rPr>
        <w:t>Отчет</w:t>
      </w:r>
    </w:p>
    <w:p w:rsidR="006E60E9" w:rsidRDefault="006E60E9" w:rsidP="006E60E9">
      <w:pPr>
        <w:widowControl w:val="0"/>
        <w:autoSpaceDE w:val="0"/>
        <w:autoSpaceDN w:val="0"/>
        <w:jc w:val="center"/>
        <w:rPr>
          <w:sz w:val="22"/>
          <w:szCs w:val="22"/>
        </w:rPr>
      </w:pPr>
      <w:r>
        <w:rPr>
          <w:sz w:val="22"/>
          <w:szCs w:val="22"/>
        </w:rPr>
        <w:t xml:space="preserve">о достижении результатов предоставления субсидии на иные цели </w:t>
      </w:r>
    </w:p>
    <w:p w:rsidR="006E60E9" w:rsidRDefault="006E60E9" w:rsidP="006E60E9">
      <w:pPr>
        <w:widowControl w:val="0"/>
        <w:autoSpaceDE w:val="0"/>
        <w:autoSpaceDN w:val="0"/>
        <w:jc w:val="center"/>
        <w:rPr>
          <w:sz w:val="22"/>
          <w:szCs w:val="22"/>
        </w:rPr>
      </w:pPr>
      <w:r>
        <w:rPr>
          <w:sz w:val="22"/>
          <w:szCs w:val="22"/>
        </w:rPr>
        <w:t>в соответствии с абзацем вторым пункта 1 статьи 78.1 Бюджетного кодекса Российской Федерации (далее - Субсидия)</w:t>
      </w:r>
    </w:p>
    <w:p w:rsidR="006E60E9" w:rsidRDefault="006E60E9" w:rsidP="006E60E9">
      <w:pPr>
        <w:widowControl w:val="0"/>
        <w:autoSpaceDE w:val="0"/>
        <w:autoSpaceDN w:val="0"/>
        <w:jc w:val="center"/>
        <w:rPr>
          <w:sz w:val="22"/>
          <w:szCs w:val="22"/>
        </w:rPr>
      </w:pPr>
      <w:r>
        <w:rPr>
          <w:sz w:val="22"/>
          <w:szCs w:val="22"/>
        </w:rPr>
        <w:t>Приложение N__ к Соглашению N __ от "__" ______ 20__ года</w:t>
      </w:r>
    </w:p>
    <w:p w:rsidR="006E60E9" w:rsidRDefault="006E60E9" w:rsidP="006E60E9">
      <w:pPr>
        <w:widowControl w:val="0"/>
        <w:autoSpaceDE w:val="0"/>
        <w:autoSpaceDN w:val="0"/>
        <w:jc w:val="center"/>
        <w:rPr>
          <w:sz w:val="22"/>
          <w:szCs w:val="22"/>
        </w:rPr>
      </w:pPr>
      <w:proofErr w:type="gramStart"/>
      <w:r>
        <w:rPr>
          <w:sz w:val="22"/>
          <w:szCs w:val="22"/>
        </w:rPr>
        <w:t>(Приложение N __ к Дополнительному соглашению</w:t>
      </w:r>
      <w:proofErr w:type="gramEnd"/>
    </w:p>
    <w:p w:rsidR="006E60E9" w:rsidRDefault="006E60E9" w:rsidP="006E60E9">
      <w:pPr>
        <w:widowControl w:val="0"/>
        <w:autoSpaceDE w:val="0"/>
        <w:autoSpaceDN w:val="0"/>
        <w:jc w:val="center"/>
        <w:rPr>
          <w:sz w:val="22"/>
          <w:szCs w:val="22"/>
        </w:rPr>
      </w:pPr>
      <w:proofErr w:type="gramStart"/>
      <w:r>
        <w:rPr>
          <w:sz w:val="22"/>
          <w:szCs w:val="22"/>
        </w:rPr>
        <w:t>N __ от "__" ______ 20__ года)</w:t>
      </w:r>
      <w:proofErr w:type="gramEnd"/>
    </w:p>
    <w:p w:rsidR="006E60E9" w:rsidRDefault="006E60E9" w:rsidP="006E60E9">
      <w:pPr>
        <w:widowControl w:val="0"/>
        <w:autoSpaceDE w:val="0"/>
        <w:autoSpaceDN w:val="0"/>
        <w:jc w:val="center"/>
        <w:rPr>
          <w:sz w:val="22"/>
          <w:szCs w:val="22"/>
        </w:rPr>
      </w:pPr>
      <w:r>
        <w:rPr>
          <w:sz w:val="22"/>
          <w:szCs w:val="22"/>
        </w:rPr>
        <w:t>по состоянию на _____________ 20__ года</w:t>
      </w:r>
    </w:p>
    <w:p w:rsidR="006E60E9" w:rsidRDefault="006E60E9" w:rsidP="006E60E9">
      <w:pPr>
        <w:widowControl w:val="0"/>
        <w:autoSpaceDE w:val="0"/>
        <w:autoSpaceDN w:val="0"/>
        <w:jc w:val="center"/>
        <w:rPr>
          <w:sz w:val="22"/>
          <w:szCs w:val="22"/>
        </w:rPr>
      </w:pPr>
    </w:p>
    <w:tbl>
      <w:tblPr>
        <w:tblW w:w="14805" w:type="dxa"/>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225"/>
        <w:gridCol w:w="792"/>
        <w:gridCol w:w="5242"/>
        <w:gridCol w:w="792"/>
        <w:gridCol w:w="2604"/>
        <w:gridCol w:w="2150"/>
      </w:tblGrid>
      <w:tr w:rsidR="006E60E9" w:rsidTr="006E60E9">
        <w:trPr>
          <w:trHeight w:val="140"/>
        </w:trPr>
        <w:tc>
          <w:tcPr>
            <w:tcW w:w="3224" w:type="dxa"/>
            <w:tcBorders>
              <w:top w:val="nil"/>
              <w:left w:val="nil"/>
              <w:bottom w:val="nil"/>
              <w:right w:val="nil"/>
            </w:tcBorders>
          </w:tcPr>
          <w:p w:rsidR="006E60E9" w:rsidRDefault="006E60E9">
            <w:pPr>
              <w:spacing w:after="200" w:line="276" w:lineRule="auto"/>
              <w:rPr>
                <w:rFonts w:eastAsia="Calibri"/>
                <w:sz w:val="22"/>
                <w:szCs w:val="22"/>
                <w:lang w:eastAsia="en-US"/>
              </w:rPr>
            </w:pPr>
          </w:p>
        </w:tc>
        <w:tc>
          <w:tcPr>
            <w:tcW w:w="792" w:type="dxa"/>
            <w:tcBorders>
              <w:top w:val="nil"/>
              <w:left w:val="nil"/>
              <w:bottom w:val="nil"/>
              <w:right w:val="nil"/>
            </w:tcBorders>
          </w:tcPr>
          <w:p w:rsidR="006E60E9" w:rsidRDefault="006E60E9">
            <w:pPr>
              <w:spacing w:after="200" w:line="276" w:lineRule="auto"/>
              <w:rPr>
                <w:rFonts w:eastAsia="Calibri"/>
                <w:sz w:val="22"/>
                <w:szCs w:val="22"/>
                <w:lang w:eastAsia="en-US"/>
              </w:rPr>
            </w:pPr>
          </w:p>
        </w:tc>
        <w:tc>
          <w:tcPr>
            <w:tcW w:w="5241" w:type="dxa"/>
            <w:tcBorders>
              <w:top w:val="nil"/>
              <w:left w:val="nil"/>
              <w:bottom w:val="nil"/>
              <w:right w:val="nil"/>
            </w:tcBorders>
          </w:tcPr>
          <w:p w:rsidR="006E60E9" w:rsidRDefault="006E60E9">
            <w:pPr>
              <w:spacing w:after="200" w:line="276" w:lineRule="auto"/>
              <w:rPr>
                <w:rFonts w:eastAsia="Calibri"/>
                <w:sz w:val="22"/>
                <w:szCs w:val="22"/>
                <w:lang w:eastAsia="en-US"/>
              </w:rPr>
            </w:pPr>
          </w:p>
        </w:tc>
        <w:tc>
          <w:tcPr>
            <w:tcW w:w="792" w:type="dxa"/>
            <w:tcBorders>
              <w:top w:val="nil"/>
              <w:left w:val="nil"/>
              <w:bottom w:val="nil"/>
              <w:right w:val="nil"/>
            </w:tcBorders>
          </w:tcPr>
          <w:p w:rsidR="006E60E9" w:rsidRDefault="006E60E9">
            <w:pPr>
              <w:widowControl w:val="0"/>
              <w:autoSpaceDE w:val="0"/>
              <w:autoSpaceDN w:val="0"/>
              <w:rPr>
                <w:sz w:val="22"/>
                <w:szCs w:val="22"/>
              </w:rPr>
            </w:pPr>
          </w:p>
        </w:tc>
        <w:tc>
          <w:tcPr>
            <w:tcW w:w="2603" w:type="dxa"/>
            <w:tcBorders>
              <w:top w:val="nil"/>
              <w:left w:val="nil"/>
              <w:bottom w:val="nil"/>
              <w:right w:val="single" w:sz="4" w:space="0" w:color="auto"/>
            </w:tcBorders>
            <w:vAlign w:val="bottom"/>
            <w:hideMark/>
          </w:tcPr>
          <w:p w:rsidR="006E60E9" w:rsidRDefault="006E60E9">
            <w:pPr>
              <w:widowControl w:val="0"/>
              <w:autoSpaceDE w:val="0"/>
              <w:autoSpaceDN w:val="0"/>
              <w:jc w:val="right"/>
              <w:rPr>
                <w:sz w:val="22"/>
                <w:szCs w:val="22"/>
              </w:rPr>
            </w:pPr>
            <w:r>
              <w:rPr>
                <w:sz w:val="22"/>
                <w:szCs w:val="22"/>
              </w:rPr>
              <w:t>Дата</w:t>
            </w:r>
          </w:p>
        </w:tc>
        <w:tc>
          <w:tcPr>
            <w:tcW w:w="2150" w:type="dxa"/>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22"/>
                <w:szCs w:val="22"/>
              </w:rPr>
            </w:pPr>
          </w:p>
        </w:tc>
      </w:tr>
      <w:tr w:rsidR="006E60E9" w:rsidTr="006E60E9">
        <w:trPr>
          <w:trHeight w:val="263"/>
        </w:trPr>
        <w:tc>
          <w:tcPr>
            <w:tcW w:w="3224" w:type="dxa"/>
            <w:tcBorders>
              <w:top w:val="nil"/>
              <w:left w:val="nil"/>
              <w:bottom w:val="nil"/>
              <w:right w:val="nil"/>
            </w:tcBorders>
            <w:hideMark/>
          </w:tcPr>
          <w:p w:rsidR="006E60E9" w:rsidRDefault="006E60E9">
            <w:pPr>
              <w:widowControl w:val="0"/>
              <w:autoSpaceDE w:val="0"/>
              <w:autoSpaceDN w:val="0"/>
              <w:rPr>
                <w:sz w:val="22"/>
                <w:szCs w:val="22"/>
              </w:rPr>
            </w:pPr>
            <w:r>
              <w:rPr>
                <w:sz w:val="22"/>
                <w:szCs w:val="22"/>
              </w:rPr>
              <w:t>Наименование Учреждения</w:t>
            </w:r>
          </w:p>
        </w:tc>
        <w:tc>
          <w:tcPr>
            <w:tcW w:w="792" w:type="dxa"/>
            <w:tcBorders>
              <w:top w:val="nil"/>
              <w:left w:val="nil"/>
              <w:bottom w:val="nil"/>
              <w:right w:val="nil"/>
            </w:tcBorders>
          </w:tcPr>
          <w:p w:rsidR="006E60E9" w:rsidRDefault="006E60E9">
            <w:pPr>
              <w:widowControl w:val="0"/>
              <w:autoSpaceDE w:val="0"/>
              <w:autoSpaceDN w:val="0"/>
              <w:rPr>
                <w:sz w:val="22"/>
                <w:szCs w:val="22"/>
              </w:rPr>
            </w:pPr>
          </w:p>
        </w:tc>
        <w:tc>
          <w:tcPr>
            <w:tcW w:w="5241" w:type="dxa"/>
            <w:tcBorders>
              <w:top w:val="nil"/>
              <w:left w:val="nil"/>
              <w:bottom w:val="single" w:sz="4" w:space="0" w:color="auto"/>
              <w:right w:val="nil"/>
            </w:tcBorders>
          </w:tcPr>
          <w:p w:rsidR="006E60E9" w:rsidRDefault="006E60E9">
            <w:pPr>
              <w:widowControl w:val="0"/>
              <w:autoSpaceDE w:val="0"/>
              <w:autoSpaceDN w:val="0"/>
              <w:rPr>
                <w:sz w:val="22"/>
                <w:szCs w:val="22"/>
              </w:rPr>
            </w:pPr>
          </w:p>
        </w:tc>
        <w:tc>
          <w:tcPr>
            <w:tcW w:w="792" w:type="dxa"/>
            <w:tcBorders>
              <w:top w:val="nil"/>
              <w:left w:val="nil"/>
              <w:bottom w:val="nil"/>
              <w:right w:val="nil"/>
            </w:tcBorders>
          </w:tcPr>
          <w:p w:rsidR="006E60E9" w:rsidRDefault="006E60E9">
            <w:pPr>
              <w:widowControl w:val="0"/>
              <w:autoSpaceDE w:val="0"/>
              <w:autoSpaceDN w:val="0"/>
              <w:rPr>
                <w:sz w:val="22"/>
                <w:szCs w:val="22"/>
              </w:rPr>
            </w:pPr>
          </w:p>
        </w:tc>
        <w:tc>
          <w:tcPr>
            <w:tcW w:w="2603" w:type="dxa"/>
            <w:tcBorders>
              <w:top w:val="nil"/>
              <w:left w:val="nil"/>
              <w:bottom w:val="nil"/>
              <w:right w:val="single" w:sz="4" w:space="0" w:color="auto"/>
            </w:tcBorders>
            <w:vAlign w:val="bottom"/>
            <w:hideMark/>
          </w:tcPr>
          <w:p w:rsidR="006E60E9" w:rsidRDefault="006E60E9">
            <w:pPr>
              <w:widowControl w:val="0"/>
              <w:autoSpaceDE w:val="0"/>
              <w:autoSpaceDN w:val="0"/>
              <w:jc w:val="right"/>
              <w:rPr>
                <w:sz w:val="22"/>
                <w:szCs w:val="22"/>
              </w:rPr>
            </w:pPr>
            <w:r>
              <w:rPr>
                <w:sz w:val="22"/>
                <w:szCs w:val="22"/>
              </w:rPr>
              <w:t>по Сводному реестру</w:t>
            </w:r>
          </w:p>
        </w:tc>
        <w:tc>
          <w:tcPr>
            <w:tcW w:w="2150" w:type="dxa"/>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22"/>
                <w:szCs w:val="22"/>
              </w:rPr>
            </w:pPr>
          </w:p>
        </w:tc>
      </w:tr>
      <w:tr w:rsidR="006E60E9" w:rsidTr="006E60E9">
        <w:trPr>
          <w:trHeight w:val="248"/>
        </w:trPr>
        <w:tc>
          <w:tcPr>
            <w:tcW w:w="3224" w:type="dxa"/>
            <w:tcBorders>
              <w:top w:val="nil"/>
              <w:left w:val="nil"/>
              <w:bottom w:val="nil"/>
              <w:right w:val="nil"/>
            </w:tcBorders>
            <w:hideMark/>
          </w:tcPr>
          <w:p w:rsidR="006E60E9" w:rsidRDefault="006E60E9">
            <w:pPr>
              <w:widowControl w:val="0"/>
              <w:autoSpaceDE w:val="0"/>
              <w:autoSpaceDN w:val="0"/>
              <w:rPr>
                <w:sz w:val="22"/>
                <w:szCs w:val="22"/>
              </w:rPr>
            </w:pPr>
            <w:r>
              <w:rPr>
                <w:sz w:val="22"/>
                <w:szCs w:val="22"/>
              </w:rPr>
              <w:t>Наименование Учредителя</w:t>
            </w:r>
          </w:p>
        </w:tc>
        <w:tc>
          <w:tcPr>
            <w:tcW w:w="792" w:type="dxa"/>
            <w:tcBorders>
              <w:top w:val="nil"/>
              <w:left w:val="nil"/>
              <w:bottom w:val="nil"/>
              <w:right w:val="nil"/>
            </w:tcBorders>
          </w:tcPr>
          <w:p w:rsidR="006E60E9" w:rsidRDefault="006E60E9">
            <w:pPr>
              <w:widowControl w:val="0"/>
              <w:autoSpaceDE w:val="0"/>
              <w:autoSpaceDN w:val="0"/>
              <w:rPr>
                <w:sz w:val="22"/>
                <w:szCs w:val="22"/>
              </w:rPr>
            </w:pPr>
          </w:p>
        </w:tc>
        <w:tc>
          <w:tcPr>
            <w:tcW w:w="5241" w:type="dxa"/>
            <w:tcBorders>
              <w:top w:val="single" w:sz="4" w:space="0" w:color="auto"/>
              <w:left w:val="nil"/>
              <w:bottom w:val="single" w:sz="4" w:space="0" w:color="auto"/>
              <w:right w:val="nil"/>
            </w:tcBorders>
          </w:tcPr>
          <w:p w:rsidR="006E60E9" w:rsidRDefault="006E60E9">
            <w:pPr>
              <w:widowControl w:val="0"/>
              <w:autoSpaceDE w:val="0"/>
              <w:autoSpaceDN w:val="0"/>
              <w:rPr>
                <w:sz w:val="22"/>
                <w:szCs w:val="22"/>
              </w:rPr>
            </w:pPr>
          </w:p>
        </w:tc>
        <w:tc>
          <w:tcPr>
            <w:tcW w:w="792" w:type="dxa"/>
            <w:tcBorders>
              <w:top w:val="nil"/>
              <w:left w:val="nil"/>
              <w:bottom w:val="nil"/>
              <w:right w:val="nil"/>
            </w:tcBorders>
          </w:tcPr>
          <w:p w:rsidR="006E60E9" w:rsidRDefault="006E60E9">
            <w:pPr>
              <w:widowControl w:val="0"/>
              <w:autoSpaceDE w:val="0"/>
              <w:autoSpaceDN w:val="0"/>
              <w:rPr>
                <w:sz w:val="22"/>
                <w:szCs w:val="22"/>
              </w:rPr>
            </w:pPr>
          </w:p>
        </w:tc>
        <w:tc>
          <w:tcPr>
            <w:tcW w:w="2603" w:type="dxa"/>
            <w:tcBorders>
              <w:top w:val="nil"/>
              <w:left w:val="nil"/>
              <w:bottom w:val="nil"/>
              <w:right w:val="single" w:sz="4" w:space="0" w:color="auto"/>
            </w:tcBorders>
            <w:vAlign w:val="bottom"/>
            <w:hideMark/>
          </w:tcPr>
          <w:p w:rsidR="006E60E9" w:rsidRDefault="006E60E9">
            <w:pPr>
              <w:widowControl w:val="0"/>
              <w:autoSpaceDE w:val="0"/>
              <w:autoSpaceDN w:val="0"/>
              <w:jc w:val="right"/>
              <w:rPr>
                <w:sz w:val="22"/>
                <w:szCs w:val="22"/>
              </w:rPr>
            </w:pPr>
            <w:r>
              <w:rPr>
                <w:sz w:val="22"/>
                <w:szCs w:val="22"/>
              </w:rPr>
              <w:t>по Сводному реестру</w:t>
            </w:r>
          </w:p>
        </w:tc>
        <w:tc>
          <w:tcPr>
            <w:tcW w:w="2150" w:type="dxa"/>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22"/>
                <w:szCs w:val="22"/>
              </w:rPr>
            </w:pPr>
          </w:p>
        </w:tc>
      </w:tr>
      <w:tr w:rsidR="006E60E9" w:rsidTr="006E60E9">
        <w:trPr>
          <w:trHeight w:val="496"/>
        </w:trPr>
        <w:tc>
          <w:tcPr>
            <w:tcW w:w="3224" w:type="dxa"/>
            <w:tcBorders>
              <w:top w:val="nil"/>
              <w:left w:val="nil"/>
              <w:bottom w:val="nil"/>
              <w:right w:val="nil"/>
            </w:tcBorders>
            <w:hideMark/>
          </w:tcPr>
          <w:p w:rsidR="006E60E9" w:rsidRDefault="006E60E9">
            <w:pPr>
              <w:widowControl w:val="0"/>
              <w:autoSpaceDE w:val="0"/>
              <w:autoSpaceDN w:val="0"/>
              <w:rPr>
                <w:sz w:val="22"/>
                <w:szCs w:val="22"/>
              </w:rPr>
            </w:pPr>
            <w:r>
              <w:rPr>
                <w:sz w:val="22"/>
                <w:szCs w:val="22"/>
              </w:rPr>
              <w:t xml:space="preserve">Наименование регионального проекта </w:t>
            </w:r>
            <w:hyperlink r:id="rId29" w:anchor="P712" w:history="1">
              <w:r>
                <w:rPr>
                  <w:rStyle w:val="a3"/>
                  <w:sz w:val="22"/>
                  <w:szCs w:val="22"/>
                </w:rPr>
                <w:t>&lt;1&gt;</w:t>
              </w:r>
            </w:hyperlink>
          </w:p>
        </w:tc>
        <w:tc>
          <w:tcPr>
            <w:tcW w:w="792" w:type="dxa"/>
            <w:tcBorders>
              <w:top w:val="nil"/>
              <w:left w:val="nil"/>
              <w:bottom w:val="nil"/>
              <w:right w:val="nil"/>
            </w:tcBorders>
          </w:tcPr>
          <w:p w:rsidR="006E60E9" w:rsidRDefault="006E60E9">
            <w:pPr>
              <w:widowControl w:val="0"/>
              <w:autoSpaceDE w:val="0"/>
              <w:autoSpaceDN w:val="0"/>
              <w:rPr>
                <w:sz w:val="22"/>
                <w:szCs w:val="22"/>
              </w:rPr>
            </w:pPr>
          </w:p>
        </w:tc>
        <w:tc>
          <w:tcPr>
            <w:tcW w:w="5241" w:type="dxa"/>
            <w:tcBorders>
              <w:top w:val="single" w:sz="4" w:space="0" w:color="auto"/>
              <w:left w:val="nil"/>
              <w:bottom w:val="single" w:sz="4" w:space="0" w:color="auto"/>
              <w:right w:val="nil"/>
            </w:tcBorders>
          </w:tcPr>
          <w:p w:rsidR="006E60E9" w:rsidRDefault="006E60E9">
            <w:pPr>
              <w:widowControl w:val="0"/>
              <w:autoSpaceDE w:val="0"/>
              <w:autoSpaceDN w:val="0"/>
              <w:rPr>
                <w:sz w:val="22"/>
                <w:szCs w:val="22"/>
              </w:rPr>
            </w:pPr>
          </w:p>
        </w:tc>
        <w:tc>
          <w:tcPr>
            <w:tcW w:w="792" w:type="dxa"/>
            <w:tcBorders>
              <w:top w:val="nil"/>
              <w:left w:val="nil"/>
              <w:bottom w:val="nil"/>
              <w:right w:val="nil"/>
            </w:tcBorders>
          </w:tcPr>
          <w:p w:rsidR="006E60E9" w:rsidRDefault="006E60E9">
            <w:pPr>
              <w:widowControl w:val="0"/>
              <w:autoSpaceDE w:val="0"/>
              <w:autoSpaceDN w:val="0"/>
              <w:rPr>
                <w:sz w:val="22"/>
                <w:szCs w:val="22"/>
              </w:rPr>
            </w:pPr>
          </w:p>
        </w:tc>
        <w:tc>
          <w:tcPr>
            <w:tcW w:w="2603" w:type="dxa"/>
            <w:tcBorders>
              <w:top w:val="nil"/>
              <w:left w:val="nil"/>
              <w:bottom w:val="nil"/>
              <w:right w:val="single" w:sz="4" w:space="0" w:color="auto"/>
            </w:tcBorders>
            <w:vAlign w:val="bottom"/>
            <w:hideMark/>
          </w:tcPr>
          <w:p w:rsidR="006E60E9" w:rsidRDefault="006E60E9">
            <w:pPr>
              <w:widowControl w:val="0"/>
              <w:autoSpaceDE w:val="0"/>
              <w:autoSpaceDN w:val="0"/>
              <w:jc w:val="right"/>
              <w:rPr>
                <w:sz w:val="22"/>
                <w:szCs w:val="22"/>
              </w:rPr>
            </w:pPr>
            <w:r>
              <w:rPr>
                <w:sz w:val="22"/>
                <w:szCs w:val="22"/>
              </w:rPr>
              <w:t xml:space="preserve">по БК </w:t>
            </w:r>
            <w:hyperlink r:id="rId30" w:anchor="P712" w:history="1">
              <w:r>
                <w:rPr>
                  <w:rStyle w:val="a3"/>
                  <w:sz w:val="22"/>
                  <w:szCs w:val="22"/>
                </w:rPr>
                <w:t>&lt;1&gt;</w:t>
              </w:r>
            </w:hyperlink>
          </w:p>
        </w:tc>
        <w:tc>
          <w:tcPr>
            <w:tcW w:w="2150" w:type="dxa"/>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22"/>
                <w:szCs w:val="22"/>
              </w:rPr>
            </w:pPr>
          </w:p>
        </w:tc>
      </w:tr>
      <w:tr w:rsidR="006E60E9" w:rsidTr="006E60E9">
        <w:trPr>
          <w:trHeight w:val="336"/>
        </w:trPr>
        <w:tc>
          <w:tcPr>
            <w:tcW w:w="3224" w:type="dxa"/>
            <w:vMerge w:val="restart"/>
            <w:tcBorders>
              <w:top w:val="nil"/>
              <w:left w:val="nil"/>
              <w:bottom w:val="nil"/>
              <w:right w:val="nil"/>
            </w:tcBorders>
            <w:hideMark/>
          </w:tcPr>
          <w:p w:rsidR="006E60E9" w:rsidRDefault="006E60E9">
            <w:pPr>
              <w:widowControl w:val="0"/>
              <w:autoSpaceDE w:val="0"/>
              <w:autoSpaceDN w:val="0"/>
              <w:rPr>
                <w:sz w:val="22"/>
                <w:szCs w:val="22"/>
              </w:rPr>
            </w:pPr>
            <w:r>
              <w:rPr>
                <w:sz w:val="22"/>
                <w:szCs w:val="22"/>
              </w:rPr>
              <w:t>Вид документа</w:t>
            </w:r>
          </w:p>
        </w:tc>
        <w:tc>
          <w:tcPr>
            <w:tcW w:w="792" w:type="dxa"/>
            <w:tcBorders>
              <w:top w:val="nil"/>
              <w:left w:val="nil"/>
              <w:bottom w:val="nil"/>
              <w:right w:val="nil"/>
            </w:tcBorders>
          </w:tcPr>
          <w:p w:rsidR="006E60E9" w:rsidRDefault="006E60E9">
            <w:pPr>
              <w:widowControl w:val="0"/>
              <w:autoSpaceDE w:val="0"/>
              <w:autoSpaceDN w:val="0"/>
              <w:rPr>
                <w:sz w:val="22"/>
                <w:szCs w:val="22"/>
              </w:rPr>
            </w:pPr>
          </w:p>
        </w:tc>
        <w:tc>
          <w:tcPr>
            <w:tcW w:w="5241" w:type="dxa"/>
            <w:tcBorders>
              <w:top w:val="single" w:sz="4" w:space="0" w:color="auto"/>
              <w:left w:val="nil"/>
              <w:bottom w:val="single" w:sz="4" w:space="0" w:color="auto"/>
              <w:right w:val="nil"/>
            </w:tcBorders>
          </w:tcPr>
          <w:p w:rsidR="006E60E9" w:rsidRDefault="006E60E9">
            <w:pPr>
              <w:widowControl w:val="0"/>
              <w:autoSpaceDE w:val="0"/>
              <w:autoSpaceDN w:val="0"/>
              <w:ind w:right="-579"/>
              <w:rPr>
                <w:sz w:val="22"/>
                <w:szCs w:val="22"/>
              </w:rPr>
            </w:pPr>
          </w:p>
        </w:tc>
        <w:tc>
          <w:tcPr>
            <w:tcW w:w="792" w:type="dxa"/>
            <w:vMerge w:val="restart"/>
            <w:tcBorders>
              <w:top w:val="nil"/>
              <w:left w:val="nil"/>
              <w:bottom w:val="nil"/>
              <w:right w:val="nil"/>
            </w:tcBorders>
          </w:tcPr>
          <w:p w:rsidR="006E60E9" w:rsidRDefault="006E60E9">
            <w:pPr>
              <w:widowControl w:val="0"/>
              <w:autoSpaceDE w:val="0"/>
              <w:autoSpaceDN w:val="0"/>
              <w:rPr>
                <w:sz w:val="22"/>
                <w:szCs w:val="22"/>
              </w:rPr>
            </w:pPr>
          </w:p>
        </w:tc>
        <w:tc>
          <w:tcPr>
            <w:tcW w:w="2603" w:type="dxa"/>
            <w:vMerge w:val="restart"/>
            <w:tcBorders>
              <w:top w:val="nil"/>
              <w:left w:val="nil"/>
              <w:bottom w:val="nil"/>
              <w:right w:val="single" w:sz="4" w:space="0" w:color="auto"/>
            </w:tcBorders>
          </w:tcPr>
          <w:p w:rsidR="006E60E9" w:rsidRDefault="006E60E9">
            <w:pPr>
              <w:widowControl w:val="0"/>
              <w:autoSpaceDE w:val="0"/>
              <w:autoSpaceDN w:val="0"/>
              <w:rPr>
                <w:sz w:val="22"/>
                <w:szCs w:val="22"/>
              </w:rPr>
            </w:pPr>
          </w:p>
        </w:tc>
        <w:tc>
          <w:tcPr>
            <w:tcW w:w="2150" w:type="dxa"/>
            <w:vMerge w:val="restart"/>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22"/>
                <w:szCs w:val="22"/>
              </w:rPr>
            </w:pPr>
          </w:p>
        </w:tc>
      </w:tr>
      <w:tr w:rsidR="006E60E9" w:rsidTr="006E60E9">
        <w:trPr>
          <w:trHeight w:val="183"/>
        </w:trPr>
        <w:tc>
          <w:tcPr>
            <w:tcW w:w="9257" w:type="dxa"/>
            <w:vMerge/>
            <w:tcBorders>
              <w:top w:val="nil"/>
              <w:left w:val="nil"/>
              <w:bottom w:val="nil"/>
              <w:right w:val="nil"/>
            </w:tcBorders>
            <w:vAlign w:val="center"/>
            <w:hideMark/>
          </w:tcPr>
          <w:p w:rsidR="006E60E9" w:rsidRDefault="006E60E9">
            <w:pPr>
              <w:rPr>
                <w:sz w:val="22"/>
                <w:szCs w:val="22"/>
              </w:rPr>
            </w:pPr>
          </w:p>
        </w:tc>
        <w:tc>
          <w:tcPr>
            <w:tcW w:w="792" w:type="dxa"/>
            <w:tcBorders>
              <w:top w:val="nil"/>
              <w:left w:val="nil"/>
              <w:bottom w:val="nil"/>
              <w:right w:val="nil"/>
            </w:tcBorders>
          </w:tcPr>
          <w:p w:rsidR="006E60E9" w:rsidRDefault="006E60E9">
            <w:pPr>
              <w:widowControl w:val="0"/>
              <w:autoSpaceDE w:val="0"/>
              <w:autoSpaceDN w:val="0"/>
              <w:rPr>
                <w:sz w:val="22"/>
                <w:szCs w:val="22"/>
              </w:rPr>
            </w:pPr>
          </w:p>
        </w:tc>
        <w:tc>
          <w:tcPr>
            <w:tcW w:w="5241" w:type="dxa"/>
            <w:tcBorders>
              <w:top w:val="single" w:sz="4" w:space="0" w:color="auto"/>
              <w:left w:val="nil"/>
              <w:bottom w:val="nil"/>
              <w:right w:val="nil"/>
            </w:tcBorders>
            <w:hideMark/>
          </w:tcPr>
          <w:p w:rsidR="006E60E9" w:rsidRDefault="006E60E9">
            <w:pPr>
              <w:widowControl w:val="0"/>
              <w:autoSpaceDE w:val="0"/>
              <w:autoSpaceDN w:val="0"/>
              <w:jc w:val="center"/>
              <w:rPr>
                <w:sz w:val="22"/>
                <w:szCs w:val="22"/>
              </w:rPr>
            </w:pPr>
            <w:r>
              <w:rPr>
                <w:sz w:val="22"/>
                <w:szCs w:val="22"/>
              </w:rPr>
              <w:t xml:space="preserve">(первичный - "0", уточненный - "1", "2", "3", "...") </w:t>
            </w:r>
            <w:hyperlink r:id="rId31" w:anchor="P713" w:history="1">
              <w:r>
                <w:rPr>
                  <w:rStyle w:val="a3"/>
                  <w:sz w:val="22"/>
                  <w:szCs w:val="22"/>
                </w:rPr>
                <w:t>&lt;2&gt;</w:t>
              </w:r>
            </w:hyperlink>
          </w:p>
        </w:tc>
        <w:tc>
          <w:tcPr>
            <w:tcW w:w="792" w:type="dxa"/>
            <w:vMerge/>
            <w:tcBorders>
              <w:top w:val="nil"/>
              <w:left w:val="nil"/>
              <w:bottom w:val="nil"/>
              <w:right w:val="nil"/>
            </w:tcBorders>
            <w:vAlign w:val="center"/>
            <w:hideMark/>
          </w:tcPr>
          <w:p w:rsidR="006E60E9" w:rsidRDefault="006E60E9">
            <w:pPr>
              <w:rPr>
                <w:sz w:val="22"/>
                <w:szCs w:val="22"/>
              </w:rPr>
            </w:pPr>
          </w:p>
        </w:tc>
        <w:tc>
          <w:tcPr>
            <w:tcW w:w="2603" w:type="dxa"/>
            <w:vMerge/>
            <w:tcBorders>
              <w:top w:val="nil"/>
              <w:left w:val="nil"/>
              <w:bottom w:val="nil"/>
              <w:right w:val="single" w:sz="4" w:space="0" w:color="auto"/>
            </w:tcBorders>
            <w:vAlign w:val="center"/>
            <w:hideMark/>
          </w:tcPr>
          <w:p w:rsidR="006E60E9" w:rsidRDefault="006E60E9">
            <w:pPr>
              <w:rPr>
                <w:sz w:val="22"/>
                <w:szCs w:val="22"/>
              </w:rPr>
            </w:pPr>
          </w:p>
        </w:tc>
        <w:tc>
          <w:tcPr>
            <w:tcW w:w="2150" w:type="dxa"/>
            <w:vMerge/>
            <w:tcBorders>
              <w:top w:val="single" w:sz="4" w:space="0" w:color="auto"/>
              <w:left w:val="single" w:sz="4" w:space="0" w:color="auto"/>
              <w:bottom w:val="single" w:sz="4" w:space="0" w:color="auto"/>
              <w:right w:val="single" w:sz="4" w:space="0" w:color="auto"/>
            </w:tcBorders>
            <w:vAlign w:val="center"/>
            <w:hideMark/>
          </w:tcPr>
          <w:p w:rsidR="006E60E9" w:rsidRDefault="006E60E9">
            <w:pPr>
              <w:rPr>
                <w:sz w:val="22"/>
                <w:szCs w:val="22"/>
              </w:rPr>
            </w:pPr>
          </w:p>
        </w:tc>
      </w:tr>
      <w:tr w:rsidR="006E60E9" w:rsidTr="006E60E9">
        <w:trPr>
          <w:trHeight w:val="248"/>
        </w:trPr>
        <w:tc>
          <w:tcPr>
            <w:tcW w:w="9257" w:type="dxa"/>
            <w:gridSpan w:val="3"/>
            <w:tcBorders>
              <w:top w:val="nil"/>
              <w:left w:val="nil"/>
              <w:bottom w:val="nil"/>
              <w:right w:val="nil"/>
            </w:tcBorders>
            <w:hideMark/>
          </w:tcPr>
          <w:p w:rsidR="006E60E9" w:rsidRDefault="006E60E9">
            <w:pPr>
              <w:widowControl w:val="0"/>
              <w:autoSpaceDE w:val="0"/>
              <w:autoSpaceDN w:val="0"/>
              <w:rPr>
                <w:sz w:val="22"/>
                <w:szCs w:val="22"/>
              </w:rPr>
            </w:pPr>
            <w:r>
              <w:rPr>
                <w:sz w:val="22"/>
                <w:szCs w:val="22"/>
              </w:rPr>
              <w:t>Периодичность: месячная, квартальная, годовая</w:t>
            </w:r>
          </w:p>
        </w:tc>
        <w:tc>
          <w:tcPr>
            <w:tcW w:w="792" w:type="dxa"/>
            <w:tcBorders>
              <w:top w:val="nil"/>
              <w:left w:val="nil"/>
              <w:bottom w:val="nil"/>
              <w:right w:val="nil"/>
            </w:tcBorders>
          </w:tcPr>
          <w:p w:rsidR="006E60E9" w:rsidRDefault="006E60E9">
            <w:pPr>
              <w:widowControl w:val="0"/>
              <w:autoSpaceDE w:val="0"/>
              <w:autoSpaceDN w:val="0"/>
              <w:rPr>
                <w:sz w:val="22"/>
                <w:szCs w:val="22"/>
              </w:rPr>
            </w:pPr>
          </w:p>
        </w:tc>
        <w:tc>
          <w:tcPr>
            <w:tcW w:w="2603" w:type="dxa"/>
            <w:tcBorders>
              <w:top w:val="nil"/>
              <w:left w:val="nil"/>
              <w:bottom w:val="nil"/>
              <w:right w:val="single" w:sz="4" w:space="0" w:color="auto"/>
            </w:tcBorders>
            <w:vAlign w:val="bottom"/>
          </w:tcPr>
          <w:p w:rsidR="006E60E9" w:rsidRDefault="006E60E9">
            <w:pPr>
              <w:widowControl w:val="0"/>
              <w:autoSpaceDE w:val="0"/>
              <w:autoSpaceDN w:val="0"/>
              <w:rPr>
                <w:sz w:val="22"/>
                <w:szCs w:val="22"/>
              </w:rPr>
            </w:pPr>
          </w:p>
        </w:tc>
        <w:tc>
          <w:tcPr>
            <w:tcW w:w="2150" w:type="dxa"/>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22"/>
                <w:szCs w:val="22"/>
              </w:rPr>
            </w:pPr>
          </w:p>
        </w:tc>
      </w:tr>
      <w:tr w:rsidR="006E60E9" w:rsidTr="006E60E9">
        <w:trPr>
          <w:trHeight w:val="273"/>
        </w:trPr>
        <w:tc>
          <w:tcPr>
            <w:tcW w:w="9257" w:type="dxa"/>
            <w:gridSpan w:val="3"/>
            <w:tcBorders>
              <w:top w:val="nil"/>
              <w:left w:val="nil"/>
              <w:bottom w:val="nil"/>
              <w:right w:val="nil"/>
            </w:tcBorders>
            <w:hideMark/>
          </w:tcPr>
          <w:p w:rsidR="006E60E9" w:rsidRDefault="006E60E9">
            <w:pPr>
              <w:widowControl w:val="0"/>
              <w:autoSpaceDE w:val="0"/>
              <w:autoSpaceDN w:val="0"/>
              <w:rPr>
                <w:sz w:val="22"/>
                <w:szCs w:val="22"/>
              </w:rPr>
            </w:pPr>
            <w:r>
              <w:rPr>
                <w:sz w:val="22"/>
                <w:szCs w:val="22"/>
              </w:rPr>
              <w:t>Единица измерения: руб.</w:t>
            </w:r>
          </w:p>
        </w:tc>
        <w:tc>
          <w:tcPr>
            <w:tcW w:w="792" w:type="dxa"/>
            <w:tcBorders>
              <w:top w:val="nil"/>
              <w:left w:val="nil"/>
              <w:bottom w:val="nil"/>
              <w:right w:val="nil"/>
            </w:tcBorders>
          </w:tcPr>
          <w:p w:rsidR="006E60E9" w:rsidRDefault="006E60E9">
            <w:pPr>
              <w:widowControl w:val="0"/>
              <w:autoSpaceDE w:val="0"/>
              <w:autoSpaceDN w:val="0"/>
              <w:rPr>
                <w:sz w:val="22"/>
                <w:szCs w:val="22"/>
              </w:rPr>
            </w:pPr>
          </w:p>
        </w:tc>
        <w:tc>
          <w:tcPr>
            <w:tcW w:w="2603" w:type="dxa"/>
            <w:tcBorders>
              <w:top w:val="nil"/>
              <w:left w:val="nil"/>
              <w:bottom w:val="nil"/>
              <w:right w:val="single" w:sz="4" w:space="0" w:color="auto"/>
            </w:tcBorders>
            <w:vAlign w:val="bottom"/>
            <w:hideMark/>
          </w:tcPr>
          <w:p w:rsidR="006E60E9" w:rsidRDefault="006E60E9">
            <w:pPr>
              <w:widowControl w:val="0"/>
              <w:autoSpaceDE w:val="0"/>
              <w:autoSpaceDN w:val="0"/>
              <w:jc w:val="right"/>
              <w:rPr>
                <w:sz w:val="22"/>
                <w:szCs w:val="22"/>
              </w:rPr>
            </w:pPr>
            <w:r>
              <w:rPr>
                <w:sz w:val="22"/>
                <w:szCs w:val="22"/>
              </w:rPr>
              <w:t>по ОКЕИ</w:t>
            </w:r>
          </w:p>
        </w:tc>
        <w:tc>
          <w:tcPr>
            <w:tcW w:w="2150" w:type="dxa"/>
            <w:tcBorders>
              <w:top w:val="single" w:sz="4" w:space="0" w:color="auto"/>
              <w:left w:val="single" w:sz="4" w:space="0" w:color="auto"/>
              <w:bottom w:val="single" w:sz="4" w:space="0" w:color="auto"/>
              <w:right w:val="single" w:sz="4" w:space="0" w:color="auto"/>
            </w:tcBorders>
            <w:hideMark/>
          </w:tcPr>
          <w:p w:rsidR="006E60E9" w:rsidRDefault="00DF7A39">
            <w:pPr>
              <w:widowControl w:val="0"/>
              <w:autoSpaceDE w:val="0"/>
              <w:autoSpaceDN w:val="0"/>
              <w:jc w:val="center"/>
              <w:rPr>
                <w:sz w:val="22"/>
                <w:szCs w:val="22"/>
              </w:rPr>
            </w:pPr>
            <w:hyperlink r:id="rId32" w:history="1">
              <w:r w:rsidR="006E60E9">
                <w:rPr>
                  <w:rStyle w:val="a3"/>
                  <w:sz w:val="22"/>
                  <w:szCs w:val="22"/>
                </w:rPr>
                <w:t>383</w:t>
              </w:r>
            </w:hyperlink>
          </w:p>
        </w:tc>
      </w:tr>
    </w:tbl>
    <w:p w:rsidR="006E60E9" w:rsidRDefault="006E60E9" w:rsidP="006E60E9">
      <w:pPr>
        <w:widowControl w:val="0"/>
        <w:autoSpaceDE w:val="0"/>
        <w:autoSpaceDN w:val="0"/>
        <w:jc w:val="both"/>
        <w:rPr>
          <w:sz w:val="22"/>
          <w:szCs w:val="22"/>
        </w:rPr>
      </w:pPr>
    </w:p>
    <w:p w:rsidR="006E60E9" w:rsidRDefault="006E60E9" w:rsidP="006E60E9">
      <w:pPr>
        <w:widowControl w:val="0"/>
        <w:autoSpaceDE w:val="0"/>
        <w:autoSpaceDN w:val="0"/>
        <w:jc w:val="both"/>
        <w:rPr>
          <w:sz w:val="22"/>
          <w:szCs w:val="22"/>
        </w:rPr>
      </w:pPr>
    </w:p>
    <w:p w:rsidR="006E60E9" w:rsidRDefault="006E60E9" w:rsidP="006E60E9">
      <w:pPr>
        <w:widowControl w:val="0"/>
        <w:autoSpaceDE w:val="0"/>
        <w:autoSpaceDN w:val="0"/>
        <w:jc w:val="both"/>
        <w:rPr>
          <w:sz w:val="22"/>
          <w:szCs w:val="22"/>
        </w:rPr>
      </w:pPr>
    </w:p>
    <w:p w:rsidR="006E60E9" w:rsidRDefault="006E60E9" w:rsidP="006E60E9">
      <w:pPr>
        <w:widowControl w:val="0"/>
        <w:autoSpaceDE w:val="0"/>
        <w:autoSpaceDN w:val="0"/>
        <w:jc w:val="both"/>
        <w:rPr>
          <w:sz w:val="22"/>
          <w:szCs w:val="22"/>
        </w:rPr>
      </w:pPr>
    </w:p>
    <w:p w:rsidR="006E60E9" w:rsidRDefault="006E60E9" w:rsidP="006E60E9">
      <w:pPr>
        <w:widowControl w:val="0"/>
        <w:autoSpaceDE w:val="0"/>
        <w:autoSpaceDN w:val="0"/>
        <w:jc w:val="both"/>
        <w:rPr>
          <w:sz w:val="22"/>
          <w:szCs w:val="22"/>
        </w:rPr>
      </w:pPr>
    </w:p>
    <w:p w:rsidR="006E60E9" w:rsidRDefault="006E60E9" w:rsidP="006E60E9">
      <w:pPr>
        <w:widowControl w:val="0"/>
        <w:autoSpaceDE w:val="0"/>
        <w:autoSpaceDN w:val="0"/>
        <w:jc w:val="both"/>
        <w:rPr>
          <w:sz w:val="22"/>
          <w:szCs w:val="22"/>
        </w:rPr>
      </w:pPr>
    </w:p>
    <w:p w:rsidR="006E60E9" w:rsidRDefault="006E60E9" w:rsidP="006E60E9">
      <w:pPr>
        <w:widowControl w:val="0"/>
        <w:autoSpaceDE w:val="0"/>
        <w:autoSpaceDN w:val="0"/>
        <w:jc w:val="both"/>
        <w:rPr>
          <w:sz w:val="22"/>
          <w:szCs w:val="22"/>
        </w:rPr>
      </w:pPr>
    </w:p>
    <w:p w:rsidR="006E60E9" w:rsidRDefault="006E60E9" w:rsidP="006E60E9">
      <w:pPr>
        <w:widowControl w:val="0"/>
        <w:autoSpaceDE w:val="0"/>
        <w:autoSpaceDN w:val="0"/>
        <w:jc w:val="center"/>
        <w:outlineLvl w:val="2"/>
        <w:rPr>
          <w:sz w:val="22"/>
          <w:szCs w:val="22"/>
        </w:rPr>
      </w:pPr>
      <w:r>
        <w:rPr>
          <w:sz w:val="22"/>
          <w:szCs w:val="22"/>
        </w:rPr>
        <w:lastRenderedPageBreak/>
        <w:t>1. Информация о достижении результатов предоставления</w:t>
      </w:r>
    </w:p>
    <w:p w:rsidR="006E60E9" w:rsidRDefault="006E60E9" w:rsidP="006E60E9">
      <w:pPr>
        <w:widowControl w:val="0"/>
        <w:autoSpaceDE w:val="0"/>
        <w:autoSpaceDN w:val="0"/>
        <w:jc w:val="center"/>
        <w:rPr>
          <w:sz w:val="22"/>
          <w:szCs w:val="22"/>
        </w:rPr>
      </w:pPr>
      <w:r>
        <w:rPr>
          <w:sz w:val="22"/>
          <w:szCs w:val="22"/>
        </w:rPr>
        <w:t>Субсидии и обязательствах, принятых в целях их достижения</w:t>
      </w:r>
    </w:p>
    <w:tbl>
      <w:tblPr>
        <w:tblW w:w="14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16"/>
        <w:gridCol w:w="621"/>
        <w:gridCol w:w="570"/>
        <w:gridCol w:w="700"/>
        <w:gridCol w:w="95"/>
        <w:gridCol w:w="530"/>
        <w:gridCol w:w="906"/>
        <w:gridCol w:w="22"/>
        <w:gridCol w:w="318"/>
        <w:gridCol w:w="344"/>
        <w:gridCol w:w="928"/>
        <w:gridCol w:w="372"/>
        <w:gridCol w:w="340"/>
        <w:gridCol w:w="215"/>
        <w:gridCol w:w="663"/>
        <w:gridCol w:w="927"/>
        <w:gridCol w:w="795"/>
        <w:gridCol w:w="8"/>
        <w:gridCol w:w="655"/>
        <w:gridCol w:w="530"/>
        <w:gridCol w:w="531"/>
        <w:gridCol w:w="1191"/>
        <w:gridCol w:w="984"/>
        <w:gridCol w:w="1559"/>
      </w:tblGrid>
      <w:tr w:rsidR="006E60E9" w:rsidTr="006E60E9">
        <w:trPr>
          <w:trHeight w:val="323"/>
        </w:trPr>
        <w:tc>
          <w:tcPr>
            <w:tcW w:w="1338"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6E60E9" w:rsidRDefault="006E60E9">
            <w:pPr>
              <w:spacing w:after="200" w:line="276" w:lineRule="auto"/>
              <w:jc w:val="center"/>
              <w:rPr>
                <w:rFonts w:eastAsia="Calibri"/>
                <w:sz w:val="16"/>
                <w:szCs w:val="16"/>
                <w:lang w:eastAsia="en-US"/>
              </w:rPr>
            </w:pPr>
            <w:r>
              <w:rPr>
                <w:rFonts w:eastAsia="Calibri"/>
                <w:sz w:val="16"/>
                <w:szCs w:val="16"/>
                <w:lang w:eastAsia="en-US"/>
              </w:rPr>
              <w:t>Направление расходов</w:t>
            </w:r>
          </w:p>
        </w:tc>
        <w:tc>
          <w:tcPr>
            <w:tcW w:w="570" w:type="dxa"/>
            <w:vMerge w:val="restart"/>
            <w:tcBorders>
              <w:top w:val="single" w:sz="4" w:space="0" w:color="auto"/>
              <w:left w:val="single" w:sz="4" w:space="0" w:color="auto"/>
              <w:bottom w:val="single" w:sz="4" w:space="0" w:color="auto"/>
              <w:right w:val="single" w:sz="4" w:space="0" w:color="auto"/>
            </w:tcBorders>
            <w:vAlign w:val="center"/>
            <w:hideMark/>
          </w:tcPr>
          <w:p w:rsidR="006E60E9" w:rsidRDefault="006E60E9">
            <w:pPr>
              <w:spacing w:after="200" w:line="276" w:lineRule="auto"/>
              <w:jc w:val="center"/>
              <w:rPr>
                <w:rFonts w:eastAsia="Calibri"/>
                <w:sz w:val="16"/>
                <w:szCs w:val="16"/>
                <w:lang w:eastAsia="en-US"/>
              </w:rPr>
            </w:pPr>
            <w:r>
              <w:rPr>
                <w:rFonts w:eastAsia="Calibri"/>
                <w:sz w:val="16"/>
                <w:szCs w:val="16"/>
                <w:lang w:eastAsia="en-US"/>
              </w:rPr>
              <w:t>Результат предоставления Субсидии</w:t>
            </w:r>
          </w:p>
        </w:tc>
        <w:tc>
          <w:tcPr>
            <w:tcW w:w="1325" w:type="dxa"/>
            <w:gridSpan w:val="3"/>
            <w:vMerge w:val="restart"/>
            <w:tcBorders>
              <w:top w:val="single" w:sz="4" w:space="0" w:color="auto"/>
              <w:left w:val="single" w:sz="4" w:space="0" w:color="auto"/>
              <w:bottom w:val="single" w:sz="4" w:space="0" w:color="auto"/>
              <w:right w:val="single" w:sz="4" w:space="0" w:color="auto"/>
            </w:tcBorders>
            <w:vAlign w:val="center"/>
            <w:hideMark/>
          </w:tcPr>
          <w:p w:rsidR="006E60E9" w:rsidRDefault="006E60E9">
            <w:pPr>
              <w:widowControl w:val="0"/>
              <w:autoSpaceDE w:val="0"/>
              <w:autoSpaceDN w:val="0"/>
              <w:jc w:val="center"/>
              <w:rPr>
                <w:sz w:val="16"/>
                <w:szCs w:val="16"/>
              </w:rPr>
            </w:pPr>
            <w:r>
              <w:rPr>
                <w:sz w:val="16"/>
                <w:szCs w:val="16"/>
              </w:rPr>
              <w:t>Единица измерения</w:t>
            </w:r>
          </w:p>
        </w:tc>
        <w:tc>
          <w:tcPr>
            <w:tcW w:w="928"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6E60E9" w:rsidRDefault="006E60E9">
            <w:pPr>
              <w:widowControl w:val="0"/>
              <w:autoSpaceDE w:val="0"/>
              <w:autoSpaceDN w:val="0"/>
              <w:jc w:val="center"/>
              <w:rPr>
                <w:sz w:val="16"/>
                <w:szCs w:val="16"/>
              </w:rPr>
            </w:pPr>
            <w:r>
              <w:rPr>
                <w:sz w:val="16"/>
                <w:szCs w:val="16"/>
              </w:rPr>
              <w:t>Код строки</w:t>
            </w:r>
          </w:p>
        </w:tc>
        <w:tc>
          <w:tcPr>
            <w:tcW w:w="1590" w:type="dxa"/>
            <w:gridSpan w:val="3"/>
            <w:vMerge w:val="restart"/>
            <w:tcBorders>
              <w:top w:val="single" w:sz="4" w:space="0" w:color="auto"/>
              <w:left w:val="single" w:sz="4" w:space="0" w:color="auto"/>
              <w:bottom w:val="single" w:sz="4" w:space="0" w:color="auto"/>
              <w:right w:val="single" w:sz="4" w:space="0" w:color="auto"/>
            </w:tcBorders>
            <w:vAlign w:val="center"/>
            <w:hideMark/>
          </w:tcPr>
          <w:p w:rsidR="006E60E9" w:rsidRDefault="006E60E9">
            <w:pPr>
              <w:widowControl w:val="0"/>
              <w:autoSpaceDE w:val="0"/>
              <w:autoSpaceDN w:val="0"/>
              <w:jc w:val="center"/>
              <w:rPr>
                <w:sz w:val="16"/>
                <w:szCs w:val="16"/>
              </w:rPr>
            </w:pPr>
            <w:r>
              <w:rPr>
                <w:sz w:val="16"/>
                <w:szCs w:val="16"/>
              </w:rPr>
              <w:t>Плановые значения</w:t>
            </w:r>
          </w:p>
        </w:tc>
        <w:tc>
          <w:tcPr>
            <w:tcW w:w="927" w:type="dxa"/>
            <w:gridSpan w:val="3"/>
            <w:vMerge w:val="restart"/>
            <w:tcBorders>
              <w:top w:val="single" w:sz="4" w:space="0" w:color="auto"/>
              <w:left w:val="single" w:sz="4" w:space="0" w:color="auto"/>
              <w:bottom w:val="single" w:sz="4" w:space="0" w:color="auto"/>
              <w:right w:val="single" w:sz="4" w:space="0" w:color="auto"/>
            </w:tcBorders>
            <w:vAlign w:val="center"/>
            <w:hideMark/>
          </w:tcPr>
          <w:p w:rsidR="006E60E9" w:rsidRDefault="006E60E9">
            <w:pPr>
              <w:widowControl w:val="0"/>
              <w:autoSpaceDE w:val="0"/>
              <w:autoSpaceDN w:val="0"/>
              <w:jc w:val="center"/>
              <w:rPr>
                <w:sz w:val="16"/>
                <w:szCs w:val="16"/>
              </w:rPr>
            </w:pPr>
            <w:r>
              <w:rPr>
                <w:sz w:val="16"/>
                <w:szCs w:val="16"/>
              </w:rPr>
              <w:t xml:space="preserve">Размер субсидии, предусмотренный Соглашением  </w:t>
            </w:r>
            <w:hyperlink r:id="rId33" w:anchor="P716" w:history="1">
              <w:r>
                <w:rPr>
                  <w:rStyle w:val="a3"/>
                  <w:sz w:val="16"/>
                  <w:szCs w:val="16"/>
                </w:rPr>
                <w:t>&lt;3&gt;</w:t>
              </w:r>
            </w:hyperlink>
          </w:p>
        </w:tc>
        <w:tc>
          <w:tcPr>
            <w:tcW w:w="4109" w:type="dxa"/>
            <w:gridSpan w:val="7"/>
            <w:tcBorders>
              <w:top w:val="single" w:sz="4" w:space="0" w:color="auto"/>
              <w:left w:val="single" w:sz="4" w:space="0" w:color="auto"/>
              <w:bottom w:val="single" w:sz="4" w:space="0" w:color="auto"/>
              <w:right w:val="single" w:sz="4" w:space="0" w:color="auto"/>
            </w:tcBorders>
            <w:vAlign w:val="center"/>
            <w:hideMark/>
          </w:tcPr>
          <w:p w:rsidR="006E60E9" w:rsidRDefault="006E60E9">
            <w:pPr>
              <w:spacing w:after="200" w:line="276" w:lineRule="auto"/>
              <w:jc w:val="center"/>
              <w:rPr>
                <w:rFonts w:eastAsia="Calibri"/>
                <w:sz w:val="16"/>
                <w:szCs w:val="16"/>
                <w:lang w:eastAsia="en-US"/>
              </w:rPr>
            </w:pPr>
            <w:r>
              <w:rPr>
                <w:rFonts w:eastAsia="Calibri"/>
                <w:sz w:val="16"/>
                <w:szCs w:val="16"/>
                <w:lang w:eastAsia="en-US"/>
              </w:rPr>
              <w:t>Фактически достигнутые значения</w:t>
            </w:r>
          </w:p>
        </w:tc>
        <w:tc>
          <w:tcPr>
            <w:tcW w:w="2175"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6E60E9" w:rsidRDefault="006E60E9">
            <w:pPr>
              <w:spacing w:after="200" w:line="276" w:lineRule="auto"/>
              <w:jc w:val="center"/>
              <w:rPr>
                <w:rFonts w:eastAsia="Calibri"/>
                <w:sz w:val="16"/>
                <w:szCs w:val="16"/>
                <w:lang w:eastAsia="en-US"/>
              </w:rPr>
            </w:pPr>
            <w:r>
              <w:rPr>
                <w:rFonts w:eastAsia="Calibri"/>
                <w:sz w:val="14"/>
                <w:szCs w:val="16"/>
                <w:lang w:eastAsia="en-US"/>
              </w:rPr>
              <w:t>Объем обязательств, принятых в целях достижения результатов предоставления субсидии</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6E60E9" w:rsidRDefault="006E60E9">
            <w:pPr>
              <w:spacing w:after="200" w:line="276" w:lineRule="auto"/>
              <w:jc w:val="center"/>
              <w:rPr>
                <w:rFonts w:eastAsia="Calibri"/>
                <w:sz w:val="16"/>
                <w:szCs w:val="16"/>
                <w:lang w:eastAsia="en-US"/>
              </w:rPr>
            </w:pPr>
            <w:r>
              <w:rPr>
                <w:rFonts w:eastAsia="Calibri"/>
                <w:sz w:val="14"/>
                <w:szCs w:val="16"/>
                <w:lang w:eastAsia="en-US"/>
              </w:rPr>
              <w:t xml:space="preserve">Неиспользованный объем финансового обеспечения                       (гр.9-гр.16) </w:t>
            </w:r>
            <w:hyperlink r:id="rId34" w:anchor="P716" w:history="1">
              <w:r>
                <w:rPr>
                  <w:rStyle w:val="a3"/>
                  <w:rFonts w:eastAsia="Calibri"/>
                  <w:sz w:val="14"/>
                  <w:szCs w:val="16"/>
                  <w:lang w:eastAsia="en-US"/>
                </w:rPr>
                <w:t>&lt;7&gt;</w:t>
              </w:r>
            </w:hyperlink>
          </w:p>
        </w:tc>
      </w:tr>
      <w:tr w:rsidR="006E60E9" w:rsidTr="006E60E9">
        <w:trPr>
          <w:trHeight w:val="749"/>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6E60E9" w:rsidRDefault="006E60E9">
            <w:pPr>
              <w:rPr>
                <w:rFonts w:eastAsia="Calibri"/>
                <w:sz w:val="16"/>
                <w:szCs w:val="16"/>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6E60E9" w:rsidRDefault="006E60E9">
            <w:pPr>
              <w:rPr>
                <w:rFonts w:eastAsia="Calibri"/>
                <w:sz w:val="16"/>
                <w:szCs w:val="16"/>
                <w:lang w:eastAsia="en-US"/>
              </w:rPr>
            </w:pPr>
          </w:p>
        </w:tc>
        <w:tc>
          <w:tcPr>
            <w:tcW w:w="900" w:type="dxa"/>
            <w:gridSpan w:val="3"/>
            <w:vMerge/>
            <w:tcBorders>
              <w:top w:val="single" w:sz="4" w:space="0" w:color="auto"/>
              <w:left w:val="single" w:sz="4" w:space="0" w:color="auto"/>
              <w:bottom w:val="single" w:sz="4" w:space="0" w:color="auto"/>
              <w:right w:val="single" w:sz="4" w:space="0" w:color="auto"/>
            </w:tcBorders>
            <w:vAlign w:val="center"/>
            <w:hideMark/>
          </w:tcPr>
          <w:p w:rsidR="006E60E9" w:rsidRDefault="006E60E9">
            <w:pPr>
              <w:rPr>
                <w:sz w:val="16"/>
                <w:szCs w:val="16"/>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6E60E9" w:rsidRDefault="006E60E9">
            <w:pPr>
              <w:rPr>
                <w:sz w:val="16"/>
                <w:szCs w:val="16"/>
              </w:rPr>
            </w:pPr>
          </w:p>
        </w:tc>
        <w:tc>
          <w:tcPr>
            <w:tcW w:w="900" w:type="dxa"/>
            <w:gridSpan w:val="3"/>
            <w:vMerge/>
            <w:tcBorders>
              <w:top w:val="single" w:sz="4" w:space="0" w:color="auto"/>
              <w:left w:val="single" w:sz="4" w:space="0" w:color="auto"/>
              <w:bottom w:val="single" w:sz="4" w:space="0" w:color="auto"/>
              <w:right w:val="single" w:sz="4" w:space="0" w:color="auto"/>
            </w:tcBorders>
            <w:vAlign w:val="center"/>
            <w:hideMark/>
          </w:tcPr>
          <w:p w:rsidR="006E60E9" w:rsidRDefault="006E60E9">
            <w:pPr>
              <w:rPr>
                <w:sz w:val="16"/>
                <w:szCs w:val="16"/>
              </w:rPr>
            </w:pPr>
          </w:p>
        </w:tc>
        <w:tc>
          <w:tcPr>
            <w:tcW w:w="900" w:type="dxa"/>
            <w:gridSpan w:val="3"/>
            <w:vMerge/>
            <w:tcBorders>
              <w:top w:val="single" w:sz="4" w:space="0" w:color="auto"/>
              <w:left w:val="single" w:sz="4" w:space="0" w:color="auto"/>
              <w:bottom w:val="single" w:sz="4" w:space="0" w:color="auto"/>
              <w:right w:val="single" w:sz="4" w:space="0" w:color="auto"/>
            </w:tcBorders>
            <w:vAlign w:val="center"/>
            <w:hideMark/>
          </w:tcPr>
          <w:p w:rsidR="006E60E9" w:rsidRDefault="006E60E9">
            <w:pPr>
              <w:rPr>
                <w:sz w:val="16"/>
                <w:szCs w:val="16"/>
              </w:rPr>
            </w:pPr>
          </w:p>
        </w:tc>
        <w:tc>
          <w:tcPr>
            <w:tcW w:w="1590" w:type="dxa"/>
            <w:gridSpan w:val="2"/>
            <w:tcBorders>
              <w:top w:val="single" w:sz="4" w:space="0" w:color="auto"/>
              <w:left w:val="single" w:sz="4" w:space="0" w:color="auto"/>
              <w:bottom w:val="single" w:sz="4" w:space="0" w:color="auto"/>
              <w:right w:val="single" w:sz="4" w:space="0" w:color="auto"/>
            </w:tcBorders>
            <w:vAlign w:val="center"/>
            <w:hideMark/>
          </w:tcPr>
          <w:p w:rsidR="006E60E9" w:rsidRDefault="006E60E9">
            <w:pPr>
              <w:spacing w:after="200" w:line="276" w:lineRule="auto"/>
              <w:jc w:val="center"/>
              <w:rPr>
                <w:rFonts w:eastAsia="Calibri"/>
                <w:sz w:val="16"/>
                <w:szCs w:val="16"/>
                <w:lang w:eastAsia="en-US"/>
              </w:rPr>
            </w:pPr>
            <w:r>
              <w:rPr>
                <w:rFonts w:eastAsia="Calibri"/>
                <w:sz w:val="16"/>
                <w:szCs w:val="16"/>
                <w:lang w:eastAsia="en-US"/>
              </w:rPr>
              <w:t xml:space="preserve">на отчетную дату </w:t>
            </w:r>
            <w:hyperlink r:id="rId35" w:anchor="P716" w:history="1">
              <w:r>
                <w:rPr>
                  <w:rStyle w:val="a3"/>
                  <w:rFonts w:eastAsia="Calibri"/>
                  <w:sz w:val="16"/>
                  <w:szCs w:val="16"/>
                  <w:lang w:eastAsia="en-US"/>
                </w:rPr>
                <w:t>&lt;4&gt;</w:t>
              </w:r>
            </w:hyperlink>
          </w:p>
        </w:tc>
        <w:tc>
          <w:tcPr>
            <w:tcW w:w="1458" w:type="dxa"/>
            <w:gridSpan w:val="3"/>
            <w:tcBorders>
              <w:top w:val="single" w:sz="4" w:space="0" w:color="auto"/>
              <w:left w:val="single" w:sz="4" w:space="0" w:color="auto"/>
              <w:bottom w:val="single" w:sz="4" w:space="0" w:color="auto"/>
              <w:right w:val="single" w:sz="4" w:space="0" w:color="auto"/>
            </w:tcBorders>
            <w:hideMark/>
          </w:tcPr>
          <w:p w:rsidR="006E60E9" w:rsidRDefault="006E60E9">
            <w:pPr>
              <w:spacing w:after="200" w:line="276" w:lineRule="auto"/>
              <w:jc w:val="center"/>
              <w:rPr>
                <w:rFonts w:eastAsia="Calibri"/>
                <w:sz w:val="16"/>
                <w:szCs w:val="16"/>
                <w:lang w:eastAsia="en-US"/>
              </w:rPr>
            </w:pPr>
            <w:r>
              <w:rPr>
                <w:rFonts w:eastAsia="Calibri"/>
                <w:sz w:val="16"/>
                <w:szCs w:val="16"/>
                <w:lang w:eastAsia="en-US"/>
              </w:rPr>
              <w:t>отклонение от планового значения</w:t>
            </w:r>
          </w:p>
        </w:tc>
        <w:tc>
          <w:tcPr>
            <w:tcW w:w="1061" w:type="dxa"/>
            <w:gridSpan w:val="2"/>
            <w:tcBorders>
              <w:top w:val="single" w:sz="4" w:space="0" w:color="auto"/>
              <w:left w:val="single" w:sz="4" w:space="0" w:color="auto"/>
              <w:bottom w:val="single" w:sz="4" w:space="0" w:color="auto"/>
              <w:right w:val="single" w:sz="4" w:space="0" w:color="auto"/>
            </w:tcBorders>
            <w:hideMark/>
          </w:tcPr>
          <w:p w:rsidR="006E60E9" w:rsidRDefault="006E60E9">
            <w:pPr>
              <w:spacing w:after="200" w:line="276" w:lineRule="auto"/>
              <w:jc w:val="center"/>
              <w:rPr>
                <w:rFonts w:eastAsia="Calibri"/>
                <w:sz w:val="16"/>
                <w:szCs w:val="16"/>
                <w:lang w:eastAsia="en-US"/>
              </w:rPr>
            </w:pPr>
            <w:r>
              <w:rPr>
                <w:rFonts w:eastAsia="Calibri"/>
                <w:sz w:val="16"/>
                <w:szCs w:val="16"/>
                <w:lang w:eastAsia="en-US"/>
              </w:rPr>
              <w:t>причина отклонения</w:t>
            </w:r>
          </w:p>
        </w:tc>
        <w:tc>
          <w:tcPr>
            <w:tcW w:w="3159" w:type="dxa"/>
            <w:gridSpan w:val="2"/>
            <w:vMerge/>
            <w:tcBorders>
              <w:top w:val="single" w:sz="4" w:space="0" w:color="auto"/>
              <w:left w:val="single" w:sz="4" w:space="0" w:color="auto"/>
              <w:bottom w:val="single" w:sz="4" w:space="0" w:color="auto"/>
              <w:right w:val="single" w:sz="4" w:space="0" w:color="auto"/>
            </w:tcBorders>
            <w:vAlign w:val="center"/>
            <w:hideMark/>
          </w:tcPr>
          <w:p w:rsidR="006E60E9" w:rsidRDefault="006E60E9">
            <w:pPr>
              <w:rPr>
                <w:rFonts w:eastAsia="Calibri"/>
                <w:sz w:val="16"/>
                <w:szCs w:val="16"/>
                <w:lang w:eastAsia="en-US"/>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6E60E9" w:rsidRDefault="006E60E9">
            <w:pPr>
              <w:rPr>
                <w:rFonts w:eastAsia="Calibri"/>
                <w:sz w:val="16"/>
                <w:szCs w:val="16"/>
                <w:lang w:eastAsia="en-US"/>
              </w:rPr>
            </w:pPr>
          </w:p>
        </w:tc>
      </w:tr>
      <w:tr w:rsidR="006E60E9" w:rsidTr="006E60E9">
        <w:trPr>
          <w:trHeight w:val="1480"/>
        </w:trPr>
        <w:tc>
          <w:tcPr>
            <w:tcW w:w="717" w:type="dxa"/>
            <w:tcBorders>
              <w:top w:val="single" w:sz="4" w:space="0" w:color="auto"/>
              <w:left w:val="single" w:sz="4" w:space="0" w:color="auto"/>
              <w:bottom w:val="single" w:sz="4" w:space="0" w:color="auto"/>
              <w:right w:val="single" w:sz="4" w:space="0" w:color="auto"/>
            </w:tcBorders>
            <w:vAlign w:val="center"/>
            <w:hideMark/>
          </w:tcPr>
          <w:p w:rsidR="006E60E9" w:rsidRDefault="006E60E9">
            <w:pPr>
              <w:widowControl w:val="0"/>
              <w:autoSpaceDE w:val="0"/>
              <w:autoSpaceDN w:val="0"/>
              <w:jc w:val="center"/>
              <w:rPr>
                <w:sz w:val="16"/>
                <w:szCs w:val="16"/>
              </w:rPr>
            </w:pPr>
            <w:r>
              <w:rPr>
                <w:sz w:val="16"/>
                <w:szCs w:val="16"/>
              </w:rPr>
              <w:t>Наименование</w:t>
            </w:r>
          </w:p>
        </w:tc>
        <w:tc>
          <w:tcPr>
            <w:tcW w:w="621" w:type="dxa"/>
            <w:tcBorders>
              <w:top w:val="single" w:sz="4" w:space="0" w:color="auto"/>
              <w:left w:val="single" w:sz="4" w:space="0" w:color="auto"/>
              <w:bottom w:val="single" w:sz="4" w:space="0" w:color="auto"/>
              <w:right w:val="single" w:sz="4" w:space="0" w:color="auto"/>
            </w:tcBorders>
            <w:vAlign w:val="center"/>
            <w:hideMark/>
          </w:tcPr>
          <w:p w:rsidR="006E60E9" w:rsidRDefault="006E60E9">
            <w:pPr>
              <w:widowControl w:val="0"/>
              <w:autoSpaceDE w:val="0"/>
              <w:autoSpaceDN w:val="0"/>
              <w:jc w:val="center"/>
              <w:rPr>
                <w:sz w:val="16"/>
                <w:szCs w:val="16"/>
              </w:rPr>
            </w:pPr>
            <w:r>
              <w:rPr>
                <w:sz w:val="16"/>
                <w:szCs w:val="16"/>
              </w:rPr>
              <w:t>Код по БК</w:t>
            </w: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6E60E9" w:rsidRDefault="006E60E9">
            <w:pPr>
              <w:rPr>
                <w:rFonts w:eastAsia="Calibri"/>
                <w:sz w:val="16"/>
                <w:szCs w:val="16"/>
                <w:lang w:eastAsia="en-US"/>
              </w:rPr>
            </w:pPr>
          </w:p>
        </w:tc>
        <w:tc>
          <w:tcPr>
            <w:tcW w:w="795" w:type="dxa"/>
            <w:gridSpan w:val="2"/>
            <w:tcBorders>
              <w:top w:val="single" w:sz="4" w:space="0" w:color="auto"/>
              <w:left w:val="single" w:sz="4" w:space="0" w:color="auto"/>
              <w:bottom w:val="single" w:sz="4" w:space="0" w:color="auto"/>
              <w:right w:val="single" w:sz="4" w:space="0" w:color="auto"/>
            </w:tcBorders>
            <w:vAlign w:val="center"/>
            <w:hideMark/>
          </w:tcPr>
          <w:p w:rsidR="006E60E9" w:rsidRDefault="006E60E9">
            <w:pPr>
              <w:widowControl w:val="0"/>
              <w:autoSpaceDE w:val="0"/>
              <w:autoSpaceDN w:val="0"/>
              <w:jc w:val="center"/>
              <w:rPr>
                <w:sz w:val="16"/>
                <w:szCs w:val="16"/>
              </w:rPr>
            </w:pPr>
            <w:r>
              <w:rPr>
                <w:sz w:val="16"/>
                <w:szCs w:val="16"/>
              </w:rPr>
              <w:t>Наименование</w:t>
            </w:r>
          </w:p>
        </w:tc>
        <w:tc>
          <w:tcPr>
            <w:tcW w:w="530" w:type="dxa"/>
            <w:tcBorders>
              <w:top w:val="single" w:sz="4" w:space="0" w:color="auto"/>
              <w:left w:val="single" w:sz="4" w:space="0" w:color="auto"/>
              <w:bottom w:val="single" w:sz="4" w:space="0" w:color="auto"/>
              <w:right w:val="single" w:sz="4" w:space="0" w:color="auto"/>
            </w:tcBorders>
            <w:vAlign w:val="center"/>
            <w:hideMark/>
          </w:tcPr>
          <w:p w:rsidR="006E60E9" w:rsidRDefault="006E60E9">
            <w:pPr>
              <w:widowControl w:val="0"/>
              <w:autoSpaceDE w:val="0"/>
              <w:autoSpaceDN w:val="0"/>
              <w:jc w:val="center"/>
              <w:rPr>
                <w:sz w:val="16"/>
                <w:szCs w:val="16"/>
              </w:rPr>
            </w:pPr>
            <w:r>
              <w:rPr>
                <w:sz w:val="16"/>
                <w:szCs w:val="16"/>
              </w:rPr>
              <w:t>Код по ОКЕИ</w:t>
            </w: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6E60E9" w:rsidRDefault="006E60E9">
            <w:pPr>
              <w:rPr>
                <w:sz w:val="16"/>
                <w:szCs w:val="16"/>
              </w:rPr>
            </w:pPr>
          </w:p>
        </w:tc>
        <w:tc>
          <w:tcPr>
            <w:tcW w:w="662" w:type="dxa"/>
            <w:gridSpan w:val="2"/>
            <w:tcBorders>
              <w:top w:val="single" w:sz="4" w:space="0" w:color="auto"/>
              <w:left w:val="single" w:sz="4" w:space="0" w:color="auto"/>
              <w:bottom w:val="single" w:sz="4" w:space="0" w:color="auto"/>
              <w:right w:val="single" w:sz="4" w:space="0" w:color="auto"/>
            </w:tcBorders>
            <w:vAlign w:val="center"/>
            <w:hideMark/>
          </w:tcPr>
          <w:p w:rsidR="006E60E9" w:rsidRDefault="006E60E9">
            <w:pPr>
              <w:widowControl w:val="0"/>
              <w:autoSpaceDE w:val="0"/>
              <w:autoSpaceDN w:val="0"/>
              <w:jc w:val="center"/>
              <w:rPr>
                <w:sz w:val="16"/>
                <w:szCs w:val="16"/>
              </w:rPr>
            </w:pPr>
            <w:proofErr w:type="gramStart"/>
            <w:r>
              <w:rPr>
                <w:sz w:val="16"/>
                <w:szCs w:val="16"/>
              </w:rPr>
              <w:t>с даты заключения</w:t>
            </w:r>
            <w:proofErr w:type="gramEnd"/>
            <w:r>
              <w:rPr>
                <w:sz w:val="16"/>
                <w:szCs w:val="16"/>
              </w:rPr>
              <w:t xml:space="preserve"> Соглашения</w:t>
            </w:r>
          </w:p>
        </w:tc>
        <w:tc>
          <w:tcPr>
            <w:tcW w:w="928" w:type="dxa"/>
            <w:tcBorders>
              <w:top w:val="single" w:sz="4" w:space="0" w:color="auto"/>
              <w:left w:val="single" w:sz="4" w:space="0" w:color="auto"/>
              <w:bottom w:val="single" w:sz="4" w:space="0" w:color="auto"/>
              <w:right w:val="single" w:sz="4" w:space="0" w:color="auto"/>
            </w:tcBorders>
            <w:vAlign w:val="center"/>
            <w:hideMark/>
          </w:tcPr>
          <w:p w:rsidR="006E60E9" w:rsidRDefault="006E60E9">
            <w:pPr>
              <w:widowControl w:val="0"/>
              <w:autoSpaceDE w:val="0"/>
              <w:autoSpaceDN w:val="0"/>
              <w:jc w:val="center"/>
              <w:rPr>
                <w:sz w:val="16"/>
                <w:szCs w:val="16"/>
              </w:rPr>
            </w:pPr>
            <w:r>
              <w:rPr>
                <w:sz w:val="16"/>
                <w:szCs w:val="16"/>
              </w:rPr>
              <w:t>из них с начала текущего финансового года</w:t>
            </w:r>
          </w:p>
        </w:tc>
        <w:tc>
          <w:tcPr>
            <w:tcW w:w="900" w:type="dxa"/>
            <w:gridSpan w:val="3"/>
            <w:vMerge/>
            <w:tcBorders>
              <w:top w:val="single" w:sz="4" w:space="0" w:color="auto"/>
              <w:left w:val="single" w:sz="4" w:space="0" w:color="auto"/>
              <w:bottom w:val="single" w:sz="4" w:space="0" w:color="auto"/>
              <w:right w:val="single" w:sz="4" w:space="0" w:color="auto"/>
            </w:tcBorders>
            <w:vAlign w:val="center"/>
            <w:hideMark/>
          </w:tcPr>
          <w:p w:rsidR="006E60E9" w:rsidRDefault="006E60E9">
            <w:pPr>
              <w:rPr>
                <w:sz w:val="16"/>
                <w:szCs w:val="16"/>
              </w:rPr>
            </w:pPr>
          </w:p>
        </w:tc>
        <w:tc>
          <w:tcPr>
            <w:tcW w:w="663" w:type="dxa"/>
            <w:tcBorders>
              <w:top w:val="single" w:sz="4" w:space="0" w:color="auto"/>
              <w:left w:val="single" w:sz="4" w:space="0" w:color="auto"/>
              <w:bottom w:val="single" w:sz="4" w:space="0" w:color="auto"/>
              <w:right w:val="single" w:sz="4" w:space="0" w:color="auto"/>
            </w:tcBorders>
            <w:vAlign w:val="center"/>
            <w:hideMark/>
          </w:tcPr>
          <w:p w:rsidR="006E60E9" w:rsidRDefault="006E60E9">
            <w:pPr>
              <w:widowControl w:val="0"/>
              <w:autoSpaceDE w:val="0"/>
              <w:autoSpaceDN w:val="0"/>
              <w:jc w:val="center"/>
              <w:rPr>
                <w:sz w:val="16"/>
                <w:szCs w:val="16"/>
              </w:rPr>
            </w:pPr>
            <w:proofErr w:type="gramStart"/>
            <w:r>
              <w:rPr>
                <w:sz w:val="16"/>
                <w:szCs w:val="16"/>
              </w:rPr>
              <w:t>с даты заключения</w:t>
            </w:r>
            <w:proofErr w:type="gramEnd"/>
            <w:r>
              <w:rPr>
                <w:sz w:val="16"/>
                <w:szCs w:val="16"/>
              </w:rPr>
              <w:t xml:space="preserve"> Соглашения</w:t>
            </w:r>
          </w:p>
        </w:tc>
        <w:tc>
          <w:tcPr>
            <w:tcW w:w="927" w:type="dxa"/>
            <w:tcBorders>
              <w:top w:val="single" w:sz="4" w:space="0" w:color="auto"/>
              <w:left w:val="single" w:sz="4" w:space="0" w:color="auto"/>
              <w:bottom w:val="single" w:sz="4" w:space="0" w:color="auto"/>
              <w:right w:val="single" w:sz="4" w:space="0" w:color="auto"/>
            </w:tcBorders>
            <w:vAlign w:val="center"/>
            <w:hideMark/>
          </w:tcPr>
          <w:p w:rsidR="006E60E9" w:rsidRDefault="006E60E9">
            <w:pPr>
              <w:widowControl w:val="0"/>
              <w:autoSpaceDE w:val="0"/>
              <w:autoSpaceDN w:val="0"/>
              <w:jc w:val="center"/>
              <w:rPr>
                <w:sz w:val="16"/>
                <w:szCs w:val="16"/>
              </w:rPr>
            </w:pPr>
            <w:r>
              <w:rPr>
                <w:sz w:val="16"/>
                <w:szCs w:val="16"/>
              </w:rPr>
              <w:t>из них с начала текущего финансового года</w:t>
            </w:r>
          </w:p>
        </w:tc>
        <w:tc>
          <w:tcPr>
            <w:tcW w:w="795" w:type="dxa"/>
            <w:tcBorders>
              <w:top w:val="single" w:sz="4" w:space="0" w:color="auto"/>
              <w:left w:val="single" w:sz="4" w:space="0" w:color="auto"/>
              <w:bottom w:val="single" w:sz="4" w:space="0" w:color="auto"/>
              <w:right w:val="single" w:sz="4" w:space="0" w:color="auto"/>
            </w:tcBorders>
            <w:hideMark/>
          </w:tcPr>
          <w:p w:rsidR="006E60E9" w:rsidRDefault="006E60E9">
            <w:pPr>
              <w:spacing w:after="200" w:line="276" w:lineRule="auto"/>
              <w:jc w:val="center"/>
              <w:rPr>
                <w:rFonts w:eastAsia="Calibri"/>
                <w:sz w:val="16"/>
                <w:szCs w:val="16"/>
                <w:lang w:eastAsia="en-US"/>
              </w:rPr>
            </w:pPr>
            <w:r>
              <w:rPr>
                <w:rFonts w:eastAsia="Calibri"/>
                <w:sz w:val="16"/>
                <w:szCs w:val="16"/>
                <w:lang w:eastAsia="en-US"/>
              </w:rPr>
              <w:t>в абсолютных величинах (гр</w:t>
            </w:r>
            <w:proofErr w:type="gramStart"/>
            <w:r>
              <w:rPr>
                <w:rFonts w:eastAsia="Calibri"/>
                <w:sz w:val="16"/>
                <w:szCs w:val="16"/>
                <w:lang w:eastAsia="en-US"/>
              </w:rPr>
              <w:t>7</w:t>
            </w:r>
            <w:proofErr w:type="gramEnd"/>
            <w:r>
              <w:rPr>
                <w:rFonts w:eastAsia="Calibri"/>
                <w:sz w:val="16"/>
                <w:szCs w:val="16"/>
                <w:lang w:eastAsia="en-US"/>
              </w:rPr>
              <w:t>-/гр.10)</w:t>
            </w:r>
          </w:p>
        </w:tc>
        <w:tc>
          <w:tcPr>
            <w:tcW w:w="663" w:type="dxa"/>
            <w:gridSpan w:val="2"/>
            <w:tcBorders>
              <w:top w:val="single" w:sz="4" w:space="0" w:color="auto"/>
              <w:left w:val="single" w:sz="4" w:space="0" w:color="auto"/>
              <w:bottom w:val="single" w:sz="4" w:space="0" w:color="auto"/>
              <w:right w:val="single" w:sz="4" w:space="0" w:color="auto"/>
            </w:tcBorders>
            <w:hideMark/>
          </w:tcPr>
          <w:p w:rsidR="006E60E9" w:rsidRDefault="006E60E9">
            <w:pPr>
              <w:spacing w:after="200" w:line="276" w:lineRule="auto"/>
              <w:jc w:val="center"/>
              <w:rPr>
                <w:rFonts w:eastAsia="Calibri"/>
                <w:sz w:val="16"/>
                <w:szCs w:val="16"/>
                <w:lang w:eastAsia="en-US"/>
              </w:rPr>
            </w:pPr>
            <w:r>
              <w:rPr>
                <w:rFonts w:eastAsia="Calibri"/>
                <w:sz w:val="16"/>
                <w:szCs w:val="16"/>
                <w:lang w:eastAsia="en-US"/>
              </w:rPr>
              <w:t>в процентах (гр.12/гр.7*100%)</w:t>
            </w:r>
          </w:p>
        </w:tc>
        <w:tc>
          <w:tcPr>
            <w:tcW w:w="530" w:type="dxa"/>
            <w:tcBorders>
              <w:top w:val="single" w:sz="4" w:space="0" w:color="auto"/>
              <w:left w:val="single" w:sz="4" w:space="0" w:color="auto"/>
              <w:bottom w:val="single" w:sz="4" w:space="0" w:color="auto"/>
              <w:right w:val="single" w:sz="4" w:space="0" w:color="auto"/>
            </w:tcBorders>
            <w:hideMark/>
          </w:tcPr>
          <w:p w:rsidR="006E60E9" w:rsidRDefault="006E60E9">
            <w:pPr>
              <w:spacing w:after="200" w:line="276" w:lineRule="auto"/>
              <w:jc w:val="center"/>
              <w:rPr>
                <w:rFonts w:eastAsia="Calibri"/>
                <w:sz w:val="16"/>
                <w:szCs w:val="16"/>
                <w:lang w:eastAsia="en-US"/>
              </w:rPr>
            </w:pPr>
            <w:r>
              <w:rPr>
                <w:rFonts w:eastAsia="Calibri"/>
                <w:sz w:val="16"/>
                <w:szCs w:val="16"/>
                <w:lang w:eastAsia="en-US"/>
              </w:rPr>
              <w:t>код</w:t>
            </w:r>
          </w:p>
        </w:tc>
        <w:tc>
          <w:tcPr>
            <w:tcW w:w="531" w:type="dxa"/>
            <w:tcBorders>
              <w:top w:val="single" w:sz="4" w:space="0" w:color="auto"/>
              <w:left w:val="single" w:sz="4" w:space="0" w:color="auto"/>
              <w:bottom w:val="single" w:sz="4" w:space="0" w:color="auto"/>
              <w:right w:val="single" w:sz="4" w:space="0" w:color="auto"/>
            </w:tcBorders>
            <w:hideMark/>
          </w:tcPr>
          <w:p w:rsidR="006E60E9" w:rsidRDefault="006E60E9">
            <w:pPr>
              <w:spacing w:after="200" w:line="276" w:lineRule="auto"/>
              <w:jc w:val="center"/>
              <w:rPr>
                <w:rFonts w:eastAsia="Calibri"/>
                <w:sz w:val="16"/>
                <w:szCs w:val="16"/>
                <w:lang w:eastAsia="en-US"/>
              </w:rPr>
            </w:pPr>
            <w:r>
              <w:rPr>
                <w:rFonts w:eastAsia="Calibri"/>
                <w:sz w:val="16"/>
                <w:szCs w:val="16"/>
                <w:lang w:eastAsia="en-US"/>
              </w:rPr>
              <w:t>наименование</w:t>
            </w:r>
          </w:p>
        </w:tc>
        <w:tc>
          <w:tcPr>
            <w:tcW w:w="1191" w:type="dxa"/>
            <w:tcBorders>
              <w:top w:val="single" w:sz="4" w:space="0" w:color="auto"/>
              <w:left w:val="single" w:sz="4" w:space="0" w:color="auto"/>
              <w:bottom w:val="single" w:sz="4" w:space="0" w:color="auto"/>
              <w:right w:val="single" w:sz="4" w:space="0" w:color="auto"/>
            </w:tcBorders>
            <w:hideMark/>
          </w:tcPr>
          <w:p w:rsidR="006E60E9" w:rsidRDefault="006E60E9">
            <w:pPr>
              <w:jc w:val="center"/>
              <w:rPr>
                <w:rFonts w:eastAsia="Calibri"/>
                <w:sz w:val="14"/>
                <w:szCs w:val="16"/>
                <w:lang w:eastAsia="en-US"/>
              </w:rPr>
            </w:pPr>
            <w:r>
              <w:rPr>
                <w:rFonts w:eastAsia="Calibri"/>
                <w:sz w:val="14"/>
                <w:szCs w:val="16"/>
                <w:lang w:eastAsia="en-US"/>
              </w:rPr>
              <w:t>обязательств</w:t>
            </w:r>
            <w:hyperlink r:id="rId36" w:anchor="P716" w:history="1">
              <w:r>
                <w:rPr>
                  <w:rStyle w:val="a3"/>
                  <w:rFonts w:eastAsia="Calibri"/>
                  <w:sz w:val="14"/>
                  <w:szCs w:val="16"/>
                  <w:lang w:eastAsia="en-US"/>
                </w:rPr>
                <w:t>&lt;5&gt;</w:t>
              </w:r>
            </w:hyperlink>
          </w:p>
        </w:tc>
        <w:tc>
          <w:tcPr>
            <w:tcW w:w="984" w:type="dxa"/>
            <w:tcBorders>
              <w:top w:val="single" w:sz="4" w:space="0" w:color="auto"/>
              <w:left w:val="single" w:sz="4" w:space="0" w:color="auto"/>
              <w:bottom w:val="single" w:sz="4" w:space="0" w:color="auto"/>
              <w:right w:val="single" w:sz="4" w:space="0" w:color="auto"/>
            </w:tcBorders>
            <w:hideMark/>
          </w:tcPr>
          <w:p w:rsidR="006E60E9" w:rsidRDefault="006E60E9">
            <w:pPr>
              <w:jc w:val="center"/>
              <w:rPr>
                <w:rFonts w:eastAsia="Calibri"/>
                <w:sz w:val="14"/>
                <w:szCs w:val="16"/>
                <w:lang w:eastAsia="en-US"/>
              </w:rPr>
            </w:pPr>
            <w:r>
              <w:rPr>
                <w:rFonts w:eastAsia="Calibri"/>
                <w:sz w:val="14"/>
                <w:szCs w:val="16"/>
                <w:lang w:eastAsia="en-US"/>
              </w:rPr>
              <w:t>денежных обязательств</w:t>
            </w:r>
            <w:hyperlink r:id="rId37" w:anchor="P716" w:history="1">
              <w:r>
                <w:rPr>
                  <w:rStyle w:val="a3"/>
                  <w:rFonts w:eastAsia="Calibri"/>
                  <w:sz w:val="14"/>
                  <w:szCs w:val="16"/>
                  <w:lang w:eastAsia="en-US"/>
                </w:rPr>
                <w:t>&lt;6&gt;</w:t>
              </w:r>
            </w:hyperlink>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6E60E9" w:rsidRDefault="006E60E9">
            <w:pPr>
              <w:rPr>
                <w:rFonts w:eastAsia="Calibri"/>
                <w:sz w:val="16"/>
                <w:szCs w:val="16"/>
                <w:lang w:eastAsia="en-US"/>
              </w:rPr>
            </w:pPr>
          </w:p>
        </w:tc>
      </w:tr>
      <w:tr w:rsidR="006E60E9" w:rsidTr="006E60E9">
        <w:trPr>
          <w:trHeight w:val="196"/>
        </w:trPr>
        <w:tc>
          <w:tcPr>
            <w:tcW w:w="717" w:type="dxa"/>
            <w:tcBorders>
              <w:top w:val="single" w:sz="4" w:space="0" w:color="auto"/>
              <w:left w:val="single" w:sz="4" w:space="0" w:color="auto"/>
              <w:bottom w:val="single" w:sz="4" w:space="0" w:color="auto"/>
              <w:right w:val="single" w:sz="4" w:space="0" w:color="auto"/>
            </w:tcBorders>
            <w:hideMark/>
          </w:tcPr>
          <w:p w:rsidR="006E60E9" w:rsidRDefault="006E60E9">
            <w:pPr>
              <w:jc w:val="center"/>
              <w:rPr>
                <w:rFonts w:eastAsia="Calibri"/>
                <w:sz w:val="14"/>
                <w:szCs w:val="16"/>
                <w:lang w:eastAsia="en-US"/>
              </w:rPr>
            </w:pPr>
            <w:r>
              <w:rPr>
                <w:rFonts w:eastAsia="Calibri"/>
                <w:sz w:val="14"/>
                <w:szCs w:val="16"/>
                <w:lang w:eastAsia="en-US"/>
              </w:rPr>
              <w:t>1</w:t>
            </w:r>
          </w:p>
        </w:tc>
        <w:tc>
          <w:tcPr>
            <w:tcW w:w="621" w:type="dxa"/>
            <w:tcBorders>
              <w:top w:val="single" w:sz="4" w:space="0" w:color="auto"/>
              <w:left w:val="single" w:sz="4" w:space="0" w:color="auto"/>
              <w:bottom w:val="single" w:sz="4" w:space="0" w:color="auto"/>
              <w:right w:val="single" w:sz="4" w:space="0" w:color="auto"/>
            </w:tcBorders>
            <w:hideMark/>
          </w:tcPr>
          <w:p w:rsidR="006E60E9" w:rsidRDefault="006E60E9">
            <w:pPr>
              <w:jc w:val="center"/>
              <w:rPr>
                <w:rFonts w:eastAsia="Calibri"/>
                <w:sz w:val="14"/>
                <w:szCs w:val="16"/>
                <w:lang w:eastAsia="en-US"/>
              </w:rPr>
            </w:pPr>
            <w:r>
              <w:rPr>
                <w:rFonts w:eastAsia="Calibri"/>
                <w:sz w:val="14"/>
                <w:szCs w:val="16"/>
                <w:lang w:eastAsia="en-US"/>
              </w:rPr>
              <w:t>2</w:t>
            </w:r>
          </w:p>
        </w:tc>
        <w:tc>
          <w:tcPr>
            <w:tcW w:w="570" w:type="dxa"/>
            <w:tcBorders>
              <w:top w:val="single" w:sz="4" w:space="0" w:color="auto"/>
              <w:left w:val="single" w:sz="4" w:space="0" w:color="auto"/>
              <w:bottom w:val="single" w:sz="4" w:space="0" w:color="auto"/>
              <w:right w:val="single" w:sz="4" w:space="0" w:color="auto"/>
            </w:tcBorders>
            <w:vAlign w:val="center"/>
            <w:hideMark/>
          </w:tcPr>
          <w:p w:rsidR="006E60E9" w:rsidRDefault="006E60E9">
            <w:pPr>
              <w:widowControl w:val="0"/>
              <w:autoSpaceDE w:val="0"/>
              <w:autoSpaceDN w:val="0"/>
              <w:jc w:val="center"/>
              <w:rPr>
                <w:sz w:val="16"/>
                <w:szCs w:val="16"/>
              </w:rPr>
            </w:pPr>
            <w:r>
              <w:rPr>
                <w:sz w:val="16"/>
                <w:szCs w:val="16"/>
              </w:rPr>
              <w:t>3</w:t>
            </w:r>
          </w:p>
        </w:tc>
        <w:tc>
          <w:tcPr>
            <w:tcW w:w="795" w:type="dxa"/>
            <w:gridSpan w:val="2"/>
            <w:tcBorders>
              <w:top w:val="single" w:sz="4" w:space="0" w:color="auto"/>
              <w:left w:val="single" w:sz="4" w:space="0" w:color="auto"/>
              <w:bottom w:val="single" w:sz="4" w:space="0" w:color="auto"/>
              <w:right w:val="single" w:sz="4" w:space="0" w:color="auto"/>
            </w:tcBorders>
            <w:vAlign w:val="center"/>
            <w:hideMark/>
          </w:tcPr>
          <w:p w:rsidR="006E60E9" w:rsidRDefault="006E60E9">
            <w:pPr>
              <w:widowControl w:val="0"/>
              <w:autoSpaceDE w:val="0"/>
              <w:autoSpaceDN w:val="0"/>
              <w:jc w:val="center"/>
              <w:rPr>
                <w:sz w:val="16"/>
                <w:szCs w:val="16"/>
              </w:rPr>
            </w:pPr>
            <w:r>
              <w:rPr>
                <w:sz w:val="16"/>
                <w:szCs w:val="16"/>
              </w:rPr>
              <w:t>4</w:t>
            </w:r>
          </w:p>
        </w:tc>
        <w:tc>
          <w:tcPr>
            <w:tcW w:w="530" w:type="dxa"/>
            <w:tcBorders>
              <w:top w:val="single" w:sz="4" w:space="0" w:color="auto"/>
              <w:left w:val="single" w:sz="4" w:space="0" w:color="auto"/>
              <w:bottom w:val="single" w:sz="4" w:space="0" w:color="auto"/>
              <w:right w:val="single" w:sz="4" w:space="0" w:color="auto"/>
            </w:tcBorders>
            <w:vAlign w:val="center"/>
            <w:hideMark/>
          </w:tcPr>
          <w:p w:rsidR="006E60E9" w:rsidRDefault="006E60E9">
            <w:pPr>
              <w:widowControl w:val="0"/>
              <w:autoSpaceDE w:val="0"/>
              <w:autoSpaceDN w:val="0"/>
              <w:jc w:val="center"/>
              <w:rPr>
                <w:sz w:val="16"/>
                <w:szCs w:val="16"/>
              </w:rPr>
            </w:pPr>
            <w:r>
              <w:rPr>
                <w:sz w:val="16"/>
                <w:szCs w:val="16"/>
              </w:rPr>
              <w:t>5</w:t>
            </w:r>
          </w:p>
        </w:tc>
        <w:tc>
          <w:tcPr>
            <w:tcW w:w="928" w:type="dxa"/>
            <w:gridSpan w:val="2"/>
            <w:tcBorders>
              <w:top w:val="single" w:sz="4" w:space="0" w:color="auto"/>
              <w:left w:val="single" w:sz="4" w:space="0" w:color="auto"/>
              <w:bottom w:val="single" w:sz="4" w:space="0" w:color="auto"/>
              <w:right w:val="single" w:sz="4" w:space="0" w:color="auto"/>
            </w:tcBorders>
            <w:vAlign w:val="center"/>
            <w:hideMark/>
          </w:tcPr>
          <w:p w:rsidR="006E60E9" w:rsidRDefault="006E60E9">
            <w:pPr>
              <w:widowControl w:val="0"/>
              <w:autoSpaceDE w:val="0"/>
              <w:autoSpaceDN w:val="0"/>
              <w:jc w:val="center"/>
              <w:rPr>
                <w:sz w:val="16"/>
                <w:szCs w:val="16"/>
              </w:rPr>
            </w:pPr>
            <w:r>
              <w:rPr>
                <w:sz w:val="16"/>
                <w:szCs w:val="16"/>
              </w:rPr>
              <w:t>6</w:t>
            </w:r>
          </w:p>
        </w:tc>
        <w:tc>
          <w:tcPr>
            <w:tcW w:w="662" w:type="dxa"/>
            <w:gridSpan w:val="2"/>
            <w:tcBorders>
              <w:top w:val="single" w:sz="4" w:space="0" w:color="auto"/>
              <w:left w:val="single" w:sz="4" w:space="0" w:color="auto"/>
              <w:bottom w:val="single" w:sz="4" w:space="0" w:color="auto"/>
              <w:right w:val="single" w:sz="4" w:space="0" w:color="auto"/>
            </w:tcBorders>
            <w:vAlign w:val="center"/>
            <w:hideMark/>
          </w:tcPr>
          <w:p w:rsidR="006E60E9" w:rsidRDefault="006E60E9">
            <w:pPr>
              <w:widowControl w:val="0"/>
              <w:autoSpaceDE w:val="0"/>
              <w:autoSpaceDN w:val="0"/>
              <w:jc w:val="center"/>
              <w:rPr>
                <w:sz w:val="16"/>
                <w:szCs w:val="16"/>
              </w:rPr>
            </w:pPr>
            <w:r>
              <w:rPr>
                <w:sz w:val="16"/>
                <w:szCs w:val="16"/>
              </w:rPr>
              <w:t>7</w:t>
            </w:r>
          </w:p>
        </w:tc>
        <w:tc>
          <w:tcPr>
            <w:tcW w:w="928" w:type="dxa"/>
            <w:tcBorders>
              <w:top w:val="single" w:sz="4" w:space="0" w:color="auto"/>
              <w:left w:val="single" w:sz="4" w:space="0" w:color="auto"/>
              <w:bottom w:val="single" w:sz="4" w:space="0" w:color="auto"/>
              <w:right w:val="single" w:sz="4" w:space="0" w:color="auto"/>
            </w:tcBorders>
            <w:vAlign w:val="center"/>
            <w:hideMark/>
          </w:tcPr>
          <w:p w:rsidR="006E60E9" w:rsidRDefault="006E60E9">
            <w:pPr>
              <w:widowControl w:val="0"/>
              <w:autoSpaceDE w:val="0"/>
              <w:autoSpaceDN w:val="0"/>
              <w:jc w:val="center"/>
              <w:rPr>
                <w:sz w:val="16"/>
                <w:szCs w:val="16"/>
              </w:rPr>
            </w:pPr>
            <w:r>
              <w:rPr>
                <w:sz w:val="16"/>
                <w:szCs w:val="16"/>
              </w:rPr>
              <w:t>8</w:t>
            </w:r>
          </w:p>
        </w:tc>
        <w:tc>
          <w:tcPr>
            <w:tcW w:w="927" w:type="dxa"/>
            <w:gridSpan w:val="3"/>
            <w:tcBorders>
              <w:top w:val="single" w:sz="4" w:space="0" w:color="auto"/>
              <w:left w:val="single" w:sz="4" w:space="0" w:color="auto"/>
              <w:bottom w:val="single" w:sz="4" w:space="0" w:color="auto"/>
              <w:right w:val="single" w:sz="4" w:space="0" w:color="auto"/>
            </w:tcBorders>
            <w:vAlign w:val="center"/>
            <w:hideMark/>
          </w:tcPr>
          <w:p w:rsidR="006E60E9" w:rsidRDefault="006E60E9">
            <w:pPr>
              <w:widowControl w:val="0"/>
              <w:autoSpaceDE w:val="0"/>
              <w:autoSpaceDN w:val="0"/>
              <w:jc w:val="center"/>
              <w:rPr>
                <w:sz w:val="16"/>
                <w:szCs w:val="16"/>
              </w:rPr>
            </w:pPr>
            <w:r>
              <w:rPr>
                <w:sz w:val="16"/>
                <w:szCs w:val="16"/>
              </w:rPr>
              <w:t>9</w:t>
            </w:r>
          </w:p>
        </w:tc>
        <w:tc>
          <w:tcPr>
            <w:tcW w:w="663" w:type="dxa"/>
            <w:tcBorders>
              <w:top w:val="single" w:sz="4" w:space="0" w:color="auto"/>
              <w:left w:val="single" w:sz="4" w:space="0" w:color="auto"/>
              <w:bottom w:val="single" w:sz="4" w:space="0" w:color="auto"/>
              <w:right w:val="single" w:sz="4" w:space="0" w:color="auto"/>
            </w:tcBorders>
            <w:vAlign w:val="center"/>
            <w:hideMark/>
          </w:tcPr>
          <w:p w:rsidR="006E60E9" w:rsidRDefault="006E60E9">
            <w:pPr>
              <w:widowControl w:val="0"/>
              <w:autoSpaceDE w:val="0"/>
              <w:autoSpaceDN w:val="0"/>
              <w:jc w:val="center"/>
              <w:rPr>
                <w:sz w:val="16"/>
                <w:szCs w:val="16"/>
              </w:rPr>
            </w:pPr>
            <w:r>
              <w:rPr>
                <w:sz w:val="16"/>
                <w:szCs w:val="16"/>
              </w:rPr>
              <w:t>10</w:t>
            </w:r>
          </w:p>
        </w:tc>
        <w:tc>
          <w:tcPr>
            <w:tcW w:w="927" w:type="dxa"/>
            <w:tcBorders>
              <w:top w:val="single" w:sz="4" w:space="0" w:color="auto"/>
              <w:left w:val="single" w:sz="4" w:space="0" w:color="auto"/>
              <w:bottom w:val="single" w:sz="4" w:space="0" w:color="auto"/>
              <w:right w:val="single" w:sz="4" w:space="0" w:color="auto"/>
            </w:tcBorders>
            <w:vAlign w:val="center"/>
            <w:hideMark/>
          </w:tcPr>
          <w:p w:rsidR="006E60E9" w:rsidRDefault="006E60E9">
            <w:pPr>
              <w:widowControl w:val="0"/>
              <w:autoSpaceDE w:val="0"/>
              <w:autoSpaceDN w:val="0"/>
              <w:jc w:val="center"/>
              <w:rPr>
                <w:sz w:val="16"/>
                <w:szCs w:val="16"/>
              </w:rPr>
            </w:pPr>
            <w:r>
              <w:rPr>
                <w:sz w:val="16"/>
                <w:szCs w:val="16"/>
              </w:rPr>
              <w:t>11</w:t>
            </w:r>
          </w:p>
        </w:tc>
        <w:tc>
          <w:tcPr>
            <w:tcW w:w="795" w:type="dxa"/>
            <w:tcBorders>
              <w:top w:val="single" w:sz="4" w:space="0" w:color="auto"/>
              <w:left w:val="single" w:sz="4" w:space="0" w:color="auto"/>
              <w:bottom w:val="single" w:sz="4" w:space="0" w:color="auto"/>
              <w:right w:val="single" w:sz="4" w:space="0" w:color="auto"/>
            </w:tcBorders>
            <w:vAlign w:val="center"/>
            <w:hideMark/>
          </w:tcPr>
          <w:p w:rsidR="006E60E9" w:rsidRDefault="006E60E9">
            <w:pPr>
              <w:widowControl w:val="0"/>
              <w:autoSpaceDE w:val="0"/>
              <w:autoSpaceDN w:val="0"/>
              <w:jc w:val="center"/>
              <w:rPr>
                <w:sz w:val="16"/>
                <w:szCs w:val="16"/>
              </w:rPr>
            </w:pPr>
            <w:r>
              <w:rPr>
                <w:sz w:val="16"/>
                <w:szCs w:val="16"/>
              </w:rPr>
              <w:t>12</w:t>
            </w:r>
          </w:p>
        </w:tc>
        <w:tc>
          <w:tcPr>
            <w:tcW w:w="663" w:type="dxa"/>
            <w:gridSpan w:val="2"/>
            <w:tcBorders>
              <w:top w:val="single" w:sz="4" w:space="0" w:color="auto"/>
              <w:left w:val="single" w:sz="4" w:space="0" w:color="auto"/>
              <w:bottom w:val="single" w:sz="4" w:space="0" w:color="auto"/>
              <w:right w:val="single" w:sz="4" w:space="0" w:color="auto"/>
            </w:tcBorders>
            <w:hideMark/>
          </w:tcPr>
          <w:p w:rsidR="006E60E9" w:rsidRDefault="006E60E9">
            <w:pPr>
              <w:widowControl w:val="0"/>
              <w:autoSpaceDE w:val="0"/>
              <w:autoSpaceDN w:val="0"/>
              <w:jc w:val="center"/>
              <w:rPr>
                <w:sz w:val="16"/>
                <w:szCs w:val="16"/>
              </w:rPr>
            </w:pPr>
            <w:r>
              <w:rPr>
                <w:sz w:val="16"/>
                <w:szCs w:val="16"/>
              </w:rPr>
              <w:t>13</w:t>
            </w:r>
          </w:p>
        </w:tc>
        <w:tc>
          <w:tcPr>
            <w:tcW w:w="530" w:type="dxa"/>
            <w:tcBorders>
              <w:top w:val="single" w:sz="4" w:space="0" w:color="auto"/>
              <w:left w:val="single" w:sz="4" w:space="0" w:color="auto"/>
              <w:bottom w:val="single" w:sz="4" w:space="0" w:color="auto"/>
              <w:right w:val="single" w:sz="4" w:space="0" w:color="auto"/>
            </w:tcBorders>
            <w:hideMark/>
          </w:tcPr>
          <w:p w:rsidR="006E60E9" w:rsidRDefault="006E60E9">
            <w:pPr>
              <w:widowControl w:val="0"/>
              <w:autoSpaceDE w:val="0"/>
              <w:autoSpaceDN w:val="0"/>
              <w:jc w:val="center"/>
              <w:rPr>
                <w:sz w:val="16"/>
                <w:szCs w:val="16"/>
              </w:rPr>
            </w:pPr>
            <w:r>
              <w:rPr>
                <w:sz w:val="16"/>
                <w:szCs w:val="16"/>
              </w:rPr>
              <w:t>14</w:t>
            </w:r>
          </w:p>
        </w:tc>
        <w:tc>
          <w:tcPr>
            <w:tcW w:w="531" w:type="dxa"/>
            <w:tcBorders>
              <w:top w:val="single" w:sz="4" w:space="0" w:color="auto"/>
              <w:left w:val="single" w:sz="4" w:space="0" w:color="auto"/>
              <w:bottom w:val="single" w:sz="4" w:space="0" w:color="auto"/>
              <w:right w:val="single" w:sz="4" w:space="0" w:color="auto"/>
            </w:tcBorders>
            <w:hideMark/>
          </w:tcPr>
          <w:p w:rsidR="006E60E9" w:rsidRDefault="006E60E9">
            <w:pPr>
              <w:widowControl w:val="0"/>
              <w:autoSpaceDE w:val="0"/>
              <w:autoSpaceDN w:val="0"/>
              <w:jc w:val="center"/>
              <w:rPr>
                <w:sz w:val="16"/>
                <w:szCs w:val="16"/>
              </w:rPr>
            </w:pPr>
            <w:r>
              <w:rPr>
                <w:sz w:val="16"/>
                <w:szCs w:val="16"/>
              </w:rPr>
              <w:t>15</w:t>
            </w:r>
          </w:p>
        </w:tc>
        <w:tc>
          <w:tcPr>
            <w:tcW w:w="1191" w:type="dxa"/>
            <w:tcBorders>
              <w:top w:val="single" w:sz="4" w:space="0" w:color="auto"/>
              <w:left w:val="single" w:sz="4" w:space="0" w:color="auto"/>
              <w:bottom w:val="single" w:sz="4" w:space="0" w:color="auto"/>
              <w:right w:val="single" w:sz="4" w:space="0" w:color="auto"/>
            </w:tcBorders>
            <w:hideMark/>
          </w:tcPr>
          <w:p w:rsidR="006E60E9" w:rsidRDefault="006E60E9">
            <w:pPr>
              <w:widowControl w:val="0"/>
              <w:autoSpaceDE w:val="0"/>
              <w:autoSpaceDN w:val="0"/>
              <w:jc w:val="center"/>
              <w:rPr>
                <w:sz w:val="16"/>
                <w:szCs w:val="16"/>
              </w:rPr>
            </w:pPr>
            <w:r>
              <w:rPr>
                <w:sz w:val="16"/>
                <w:szCs w:val="16"/>
              </w:rPr>
              <w:t>16</w:t>
            </w:r>
          </w:p>
        </w:tc>
        <w:tc>
          <w:tcPr>
            <w:tcW w:w="984" w:type="dxa"/>
            <w:tcBorders>
              <w:top w:val="single" w:sz="4" w:space="0" w:color="auto"/>
              <w:left w:val="single" w:sz="4" w:space="0" w:color="auto"/>
              <w:bottom w:val="single" w:sz="4" w:space="0" w:color="auto"/>
              <w:right w:val="single" w:sz="4" w:space="0" w:color="auto"/>
            </w:tcBorders>
            <w:hideMark/>
          </w:tcPr>
          <w:p w:rsidR="006E60E9" w:rsidRDefault="006E60E9">
            <w:pPr>
              <w:widowControl w:val="0"/>
              <w:autoSpaceDE w:val="0"/>
              <w:autoSpaceDN w:val="0"/>
              <w:jc w:val="center"/>
              <w:rPr>
                <w:sz w:val="16"/>
                <w:szCs w:val="16"/>
              </w:rPr>
            </w:pPr>
            <w:r>
              <w:rPr>
                <w:sz w:val="16"/>
                <w:szCs w:val="16"/>
              </w:rPr>
              <w:t>17</w:t>
            </w:r>
          </w:p>
        </w:tc>
        <w:tc>
          <w:tcPr>
            <w:tcW w:w="1559" w:type="dxa"/>
            <w:tcBorders>
              <w:top w:val="single" w:sz="4" w:space="0" w:color="auto"/>
              <w:left w:val="single" w:sz="4" w:space="0" w:color="auto"/>
              <w:bottom w:val="single" w:sz="4" w:space="0" w:color="auto"/>
              <w:right w:val="single" w:sz="4" w:space="0" w:color="auto"/>
            </w:tcBorders>
            <w:hideMark/>
          </w:tcPr>
          <w:p w:rsidR="006E60E9" w:rsidRDefault="006E60E9">
            <w:pPr>
              <w:widowControl w:val="0"/>
              <w:autoSpaceDE w:val="0"/>
              <w:autoSpaceDN w:val="0"/>
              <w:jc w:val="center"/>
              <w:rPr>
                <w:sz w:val="16"/>
                <w:szCs w:val="16"/>
              </w:rPr>
            </w:pPr>
            <w:r>
              <w:rPr>
                <w:sz w:val="16"/>
                <w:szCs w:val="16"/>
              </w:rPr>
              <w:t>18</w:t>
            </w:r>
          </w:p>
        </w:tc>
      </w:tr>
      <w:tr w:rsidR="006E60E9" w:rsidTr="006E60E9">
        <w:trPr>
          <w:trHeight w:val="181"/>
        </w:trPr>
        <w:tc>
          <w:tcPr>
            <w:tcW w:w="717" w:type="dxa"/>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16"/>
                <w:szCs w:val="16"/>
              </w:rPr>
            </w:pPr>
          </w:p>
        </w:tc>
        <w:tc>
          <w:tcPr>
            <w:tcW w:w="621" w:type="dxa"/>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16"/>
                <w:szCs w:val="16"/>
              </w:rPr>
            </w:pPr>
          </w:p>
        </w:tc>
        <w:tc>
          <w:tcPr>
            <w:tcW w:w="570" w:type="dxa"/>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16"/>
                <w:szCs w:val="16"/>
              </w:rPr>
            </w:pPr>
          </w:p>
        </w:tc>
        <w:tc>
          <w:tcPr>
            <w:tcW w:w="795" w:type="dxa"/>
            <w:gridSpan w:val="2"/>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16"/>
                <w:szCs w:val="16"/>
              </w:rPr>
            </w:pPr>
          </w:p>
        </w:tc>
        <w:tc>
          <w:tcPr>
            <w:tcW w:w="530" w:type="dxa"/>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16"/>
                <w:szCs w:val="16"/>
              </w:rPr>
            </w:pPr>
          </w:p>
        </w:tc>
        <w:tc>
          <w:tcPr>
            <w:tcW w:w="928" w:type="dxa"/>
            <w:gridSpan w:val="2"/>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16"/>
                <w:szCs w:val="16"/>
              </w:rPr>
            </w:pPr>
          </w:p>
        </w:tc>
        <w:tc>
          <w:tcPr>
            <w:tcW w:w="662" w:type="dxa"/>
            <w:gridSpan w:val="2"/>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16"/>
                <w:szCs w:val="16"/>
              </w:rPr>
            </w:pPr>
          </w:p>
        </w:tc>
        <w:tc>
          <w:tcPr>
            <w:tcW w:w="928" w:type="dxa"/>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16"/>
                <w:szCs w:val="16"/>
              </w:rPr>
            </w:pPr>
          </w:p>
        </w:tc>
        <w:tc>
          <w:tcPr>
            <w:tcW w:w="927" w:type="dxa"/>
            <w:gridSpan w:val="3"/>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16"/>
                <w:szCs w:val="16"/>
              </w:rPr>
            </w:pPr>
          </w:p>
        </w:tc>
        <w:tc>
          <w:tcPr>
            <w:tcW w:w="663" w:type="dxa"/>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16"/>
                <w:szCs w:val="16"/>
              </w:rPr>
            </w:pPr>
          </w:p>
        </w:tc>
        <w:tc>
          <w:tcPr>
            <w:tcW w:w="927" w:type="dxa"/>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16"/>
                <w:szCs w:val="16"/>
              </w:rPr>
            </w:pPr>
          </w:p>
        </w:tc>
        <w:tc>
          <w:tcPr>
            <w:tcW w:w="795" w:type="dxa"/>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16"/>
                <w:szCs w:val="16"/>
              </w:rPr>
            </w:pPr>
          </w:p>
        </w:tc>
        <w:tc>
          <w:tcPr>
            <w:tcW w:w="663" w:type="dxa"/>
            <w:gridSpan w:val="2"/>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16"/>
                <w:szCs w:val="16"/>
              </w:rPr>
            </w:pPr>
          </w:p>
        </w:tc>
        <w:tc>
          <w:tcPr>
            <w:tcW w:w="530" w:type="dxa"/>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16"/>
                <w:szCs w:val="16"/>
              </w:rPr>
            </w:pPr>
          </w:p>
        </w:tc>
        <w:tc>
          <w:tcPr>
            <w:tcW w:w="531" w:type="dxa"/>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16"/>
                <w:szCs w:val="16"/>
              </w:rPr>
            </w:pPr>
          </w:p>
        </w:tc>
        <w:tc>
          <w:tcPr>
            <w:tcW w:w="1191" w:type="dxa"/>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16"/>
                <w:szCs w:val="16"/>
              </w:rPr>
            </w:pPr>
          </w:p>
        </w:tc>
        <w:tc>
          <w:tcPr>
            <w:tcW w:w="984" w:type="dxa"/>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16"/>
                <w:szCs w:val="16"/>
              </w:rPr>
            </w:pPr>
          </w:p>
        </w:tc>
        <w:tc>
          <w:tcPr>
            <w:tcW w:w="1559" w:type="dxa"/>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16"/>
                <w:szCs w:val="16"/>
              </w:rPr>
            </w:pPr>
          </w:p>
        </w:tc>
      </w:tr>
      <w:tr w:rsidR="006E60E9" w:rsidTr="006E60E9">
        <w:trPr>
          <w:trHeight w:val="196"/>
        </w:trPr>
        <w:tc>
          <w:tcPr>
            <w:tcW w:w="717" w:type="dxa"/>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16"/>
                <w:szCs w:val="16"/>
              </w:rPr>
            </w:pPr>
          </w:p>
        </w:tc>
        <w:tc>
          <w:tcPr>
            <w:tcW w:w="621" w:type="dxa"/>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16"/>
                <w:szCs w:val="16"/>
              </w:rPr>
            </w:pPr>
          </w:p>
        </w:tc>
        <w:tc>
          <w:tcPr>
            <w:tcW w:w="570" w:type="dxa"/>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16"/>
                <w:szCs w:val="16"/>
              </w:rPr>
            </w:pPr>
          </w:p>
        </w:tc>
        <w:tc>
          <w:tcPr>
            <w:tcW w:w="795" w:type="dxa"/>
            <w:gridSpan w:val="2"/>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16"/>
                <w:szCs w:val="16"/>
              </w:rPr>
            </w:pPr>
          </w:p>
        </w:tc>
        <w:tc>
          <w:tcPr>
            <w:tcW w:w="530" w:type="dxa"/>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16"/>
                <w:szCs w:val="16"/>
              </w:rPr>
            </w:pPr>
          </w:p>
        </w:tc>
        <w:tc>
          <w:tcPr>
            <w:tcW w:w="928" w:type="dxa"/>
            <w:gridSpan w:val="2"/>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16"/>
                <w:szCs w:val="16"/>
              </w:rPr>
            </w:pPr>
          </w:p>
        </w:tc>
        <w:tc>
          <w:tcPr>
            <w:tcW w:w="662" w:type="dxa"/>
            <w:gridSpan w:val="2"/>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16"/>
                <w:szCs w:val="16"/>
              </w:rPr>
            </w:pPr>
          </w:p>
        </w:tc>
        <w:tc>
          <w:tcPr>
            <w:tcW w:w="928" w:type="dxa"/>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16"/>
                <w:szCs w:val="16"/>
              </w:rPr>
            </w:pPr>
          </w:p>
        </w:tc>
        <w:tc>
          <w:tcPr>
            <w:tcW w:w="927" w:type="dxa"/>
            <w:gridSpan w:val="3"/>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16"/>
                <w:szCs w:val="16"/>
              </w:rPr>
            </w:pPr>
          </w:p>
        </w:tc>
        <w:tc>
          <w:tcPr>
            <w:tcW w:w="663" w:type="dxa"/>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16"/>
                <w:szCs w:val="16"/>
              </w:rPr>
            </w:pPr>
          </w:p>
        </w:tc>
        <w:tc>
          <w:tcPr>
            <w:tcW w:w="927" w:type="dxa"/>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16"/>
                <w:szCs w:val="16"/>
              </w:rPr>
            </w:pPr>
          </w:p>
        </w:tc>
        <w:tc>
          <w:tcPr>
            <w:tcW w:w="795" w:type="dxa"/>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16"/>
                <w:szCs w:val="16"/>
              </w:rPr>
            </w:pPr>
          </w:p>
        </w:tc>
        <w:tc>
          <w:tcPr>
            <w:tcW w:w="663" w:type="dxa"/>
            <w:gridSpan w:val="2"/>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16"/>
                <w:szCs w:val="16"/>
              </w:rPr>
            </w:pPr>
          </w:p>
        </w:tc>
        <w:tc>
          <w:tcPr>
            <w:tcW w:w="530" w:type="dxa"/>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16"/>
                <w:szCs w:val="16"/>
              </w:rPr>
            </w:pPr>
          </w:p>
        </w:tc>
        <w:tc>
          <w:tcPr>
            <w:tcW w:w="531" w:type="dxa"/>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16"/>
                <w:szCs w:val="16"/>
              </w:rPr>
            </w:pPr>
          </w:p>
        </w:tc>
        <w:tc>
          <w:tcPr>
            <w:tcW w:w="1191" w:type="dxa"/>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16"/>
                <w:szCs w:val="16"/>
              </w:rPr>
            </w:pPr>
          </w:p>
        </w:tc>
        <w:tc>
          <w:tcPr>
            <w:tcW w:w="984" w:type="dxa"/>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16"/>
                <w:szCs w:val="16"/>
              </w:rPr>
            </w:pPr>
          </w:p>
        </w:tc>
        <w:tc>
          <w:tcPr>
            <w:tcW w:w="1559" w:type="dxa"/>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16"/>
                <w:szCs w:val="16"/>
              </w:rPr>
            </w:pPr>
          </w:p>
        </w:tc>
      </w:tr>
      <w:tr w:rsidR="006E60E9" w:rsidTr="006E60E9">
        <w:trPr>
          <w:trHeight w:val="181"/>
        </w:trPr>
        <w:tc>
          <w:tcPr>
            <w:tcW w:w="717" w:type="dxa"/>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16"/>
                <w:szCs w:val="16"/>
              </w:rPr>
            </w:pPr>
          </w:p>
        </w:tc>
        <w:tc>
          <w:tcPr>
            <w:tcW w:w="621" w:type="dxa"/>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16"/>
                <w:szCs w:val="16"/>
              </w:rPr>
            </w:pPr>
          </w:p>
        </w:tc>
        <w:tc>
          <w:tcPr>
            <w:tcW w:w="570" w:type="dxa"/>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16"/>
                <w:szCs w:val="16"/>
              </w:rPr>
            </w:pPr>
          </w:p>
        </w:tc>
        <w:tc>
          <w:tcPr>
            <w:tcW w:w="795" w:type="dxa"/>
            <w:gridSpan w:val="2"/>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16"/>
                <w:szCs w:val="16"/>
              </w:rPr>
            </w:pPr>
          </w:p>
        </w:tc>
        <w:tc>
          <w:tcPr>
            <w:tcW w:w="530" w:type="dxa"/>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16"/>
                <w:szCs w:val="16"/>
              </w:rPr>
            </w:pPr>
          </w:p>
        </w:tc>
        <w:tc>
          <w:tcPr>
            <w:tcW w:w="928" w:type="dxa"/>
            <w:gridSpan w:val="2"/>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16"/>
                <w:szCs w:val="16"/>
              </w:rPr>
            </w:pPr>
          </w:p>
        </w:tc>
        <w:tc>
          <w:tcPr>
            <w:tcW w:w="662" w:type="dxa"/>
            <w:gridSpan w:val="2"/>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16"/>
                <w:szCs w:val="16"/>
              </w:rPr>
            </w:pPr>
          </w:p>
        </w:tc>
        <w:tc>
          <w:tcPr>
            <w:tcW w:w="928" w:type="dxa"/>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16"/>
                <w:szCs w:val="16"/>
              </w:rPr>
            </w:pPr>
          </w:p>
        </w:tc>
        <w:tc>
          <w:tcPr>
            <w:tcW w:w="927" w:type="dxa"/>
            <w:gridSpan w:val="3"/>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16"/>
                <w:szCs w:val="16"/>
              </w:rPr>
            </w:pPr>
          </w:p>
        </w:tc>
        <w:tc>
          <w:tcPr>
            <w:tcW w:w="663" w:type="dxa"/>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16"/>
                <w:szCs w:val="16"/>
              </w:rPr>
            </w:pPr>
          </w:p>
        </w:tc>
        <w:tc>
          <w:tcPr>
            <w:tcW w:w="927" w:type="dxa"/>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16"/>
                <w:szCs w:val="16"/>
              </w:rPr>
            </w:pPr>
          </w:p>
        </w:tc>
        <w:tc>
          <w:tcPr>
            <w:tcW w:w="795" w:type="dxa"/>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16"/>
                <w:szCs w:val="16"/>
              </w:rPr>
            </w:pPr>
          </w:p>
        </w:tc>
        <w:tc>
          <w:tcPr>
            <w:tcW w:w="663" w:type="dxa"/>
            <w:gridSpan w:val="2"/>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16"/>
                <w:szCs w:val="16"/>
              </w:rPr>
            </w:pPr>
          </w:p>
        </w:tc>
        <w:tc>
          <w:tcPr>
            <w:tcW w:w="530" w:type="dxa"/>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16"/>
                <w:szCs w:val="16"/>
              </w:rPr>
            </w:pPr>
          </w:p>
        </w:tc>
        <w:tc>
          <w:tcPr>
            <w:tcW w:w="531" w:type="dxa"/>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16"/>
                <w:szCs w:val="16"/>
              </w:rPr>
            </w:pPr>
          </w:p>
        </w:tc>
        <w:tc>
          <w:tcPr>
            <w:tcW w:w="1191" w:type="dxa"/>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16"/>
                <w:szCs w:val="16"/>
              </w:rPr>
            </w:pPr>
          </w:p>
        </w:tc>
        <w:tc>
          <w:tcPr>
            <w:tcW w:w="984" w:type="dxa"/>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16"/>
                <w:szCs w:val="16"/>
              </w:rPr>
            </w:pPr>
          </w:p>
        </w:tc>
        <w:tc>
          <w:tcPr>
            <w:tcW w:w="1559" w:type="dxa"/>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16"/>
                <w:szCs w:val="16"/>
              </w:rPr>
            </w:pPr>
          </w:p>
        </w:tc>
      </w:tr>
      <w:tr w:rsidR="006E60E9" w:rsidTr="006E60E9">
        <w:trPr>
          <w:trHeight w:val="196"/>
        </w:trPr>
        <w:tc>
          <w:tcPr>
            <w:tcW w:w="717" w:type="dxa"/>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16"/>
                <w:szCs w:val="16"/>
              </w:rPr>
            </w:pPr>
          </w:p>
        </w:tc>
        <w:tc>
          <w:tcPr>
            <w:tcW w:w="621" w:type="dxa"/>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16"/>
                <w:szCs w:val="16"/>
              </w:rPr>
            </w:pPr>
          </w:p>
        </w:tc>
        <w:tc>
          <w:tcPr>
            <w:tcW w:w="570" w:type="dxa"/>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16"/>
                <w:szCs w:val="16"/>
              </w:rPr>
            </w:pPr>
          </w:p>
        </w:tc>
        <w:tc>
          <w:tcPr>
            <w:tcW w:w="795" w:type="dxa"/>
            <w:gridSpan w:val="2"/>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16"/>
                <w:szCs w:val="16"/>
              </w:rPr>
            </w:pPr>
          </w:p>
        </w:tc>
        <w:tc>
          <w:tcPr>
            <w:tcW w:w="530" w:type="dxa"/>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16"/>
                <w:szCs w:val="16"/>
              </w:rPr>
            </w:pPr>
          </w:p>
        </w:tc>
        <w:tc>
          <w:tcPr>
            <w:tcW w:w="928" w:type="dxa"/>
            <w:gridSpan w:val="2"/>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16"/>
                <w:szCs w:val="16"/>
              </w:rPr>
            </w:pPr>
          </w:p>
        </w:tc>
        <w:tc>
          <w:tcPr>
            <w:tcW w:w="662" w:type="dxa"/>
            <w:gridSpan w:val="2"/>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16"/>
                <w:szCs w:val="16"/>
              </w:rPr>
            </w:pPr>
          </w:p>
        </w:tc>
        <w:tc>
          <w:tcPr>
            <w:tcW w:w="928" w:type="dxa"/>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16"/>
                <w:szCs w:val="16"/>
              </w:rPr>
            </w:pPr>
          </w:p>
        </w:tc>
        <w:tc>
          <w:tcPr>
            <w:tcW w:w="927" w:type="dxa"/>
            <w:gridSpan w:val="3"/>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16"/>
                <w:szCs w:val="16"/>
              </w:rPr>
            </w:pPr>
          </w:p>
        </w:tc>
        <w:tc>
          <w:tcPr>
            <w:tcW w:w="663" w:type="dxa"/>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16"/>
                <w:szCs w:val="16"/>
              </w:rPr>
            </w:pPr>
          </w:p>
        </w:tc>
        <w:tc>
          <w:tcPr>
            <w:tcW w:w="927" w:type="dxa"/>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16"/>
                <w:szCs w:val="16"/>
              </w:rPr>
            </w:pPr>
          </w:p>
        </w:tc>
        <w:tc>
          <w:tcPr>
            <w:tcW w:w="795" w:type="dxa"/>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16"/>
                <w:szCs w:val="16"/>
              </w:rPr>
            </w:pPr>
          </w:p>
        </w:tc>
        <w:tc>
          <w:tcPr>
            <w:tcW w:w="663" w:type="dxa"/>
            <w:gridSpan w:val="2"/>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16"/>
                <w:szCs w:val="16"/>
              </w:rPr>
            </w:pPr>
          </w:p>
        </w:tc>
        <w:tc>
          <w:tcPr>
            <w:tcW w:w="530" w:type="dxa"/>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16"/>
                <w:szCs w:val="16"/>
              </w:rPr>
            </w:pPr>
          </w:p>
        </w:tc>
        <w:tc>
          <w:tcPr>
            <w:tcW w:w="531" w:type="dxa"/>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16"/>
                <w:szCs w:val="16"/>
              </w:rPr>
            </w:pPr>
          </w:p>
        </w:tc>
        <w:tc>
          <w:tcPr>
            <w:tcW w:w="1191" w:type="dxa"/>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16"/>
                <w:szCs w:val="16"/>
              </w:rPr>
            </w:pPr>
          </w:p>
        </w:tc>
        <w:tc>
          <w:tcPr>
            <w:tcW w:w="984" w:type="dxa"/>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16"/>
                <w:szCs w:val="16"/>
              </w:rPr>
            </w:pPr>
          </w:p>
        </w:tc>
        <w:tc>
          <w:tcPr>
            <w:tcW w:w="1559" w:type="dxa"/>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16"/>
                <w:szCs w:val="16"/>
              </w:rPr>
            </w:pPr>
          </w:p>
        </w:tc>
      </w:tr>
      <w:tr w:rsidR="006E60E9" w:rsidTr="006E60E9">
        <w:trPr>
          <w:trHeight w:val="363"/>
        </w:trPr>
        <w:tc>
          <w:tcPr>
            <w:tcW w:w="5751" w:type="dxa"/>
            <w:gridSpan w:val="11"/>
            <w:tcBorders>
              <w:top w:val="single" w:sz="4" w:space="0" w:color="auto"/>
              <w:left w:val="single" w:sz="4" w:space="0" w:color="auto"/>
              <w:bottom w:val="single" w:sz="4" w:space="0" w:color="auto"/>
              <w:right w:val="single" w:sz="4" w:space="0" w:color="auto"/>
            </w:tcBorders>
            <w:hideMark/>
          </w:tcPr>
          <w:p w:rsidR="006E60E9" w:rsidRDefault="006E60E9">
            <w:pPr>
              <w:widowControl w:val="0"/>
              <w:autoSpaceDE w:val="0"/>
              <w:autoSpaceDN w:val="0"/>
              <w:jc w:val="right"/>
              <w:rPr>
                <w:b/>
                <w:sz w:val="16"/>
                <w:szCs w:val="16"/>
              </w:rPr>
            </w:pPr>
            <w:r>
              <w:rPr>
                <w:b/>
                <w:sz w:val="16"/>
                <w:szCs w:val="16"/>
              </w:rPr>
              <w:t xml:space="preserve">                                                                                                                                                                                      Всего:</w:t>
            </w:r>
          </w:p>
        </w:tc>
        <w:tc>
          <w:tcPr>
            <w:tcW w:w="927" w:type="dxa"/>
            <w:gridSpan w:val="3"/>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b/>
                <w:sz w:val="16"/>
                <w:szCs w:val="16"/>
              </w:rPr>
            </w:pPr>
          </w:p>
        </w:tc>
        <w:tc>
          <w:tcPr>
            <w:tcW w:w="3578" w:type="dxa"/>
            <w:gridSpan w:val="6"/>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jc w:val="right"/>
              <w:rPr>
                <w:b/>
                <w:sz w:val="16"/>
                <w:szCs w:val="16"/>
              </w:rPr>
            </w:pPr>
          </w:p>
          <w:p w:rsidR="006E60E9" w:rsidRDefault="006E60E9">
            <w:pPr>
              <w:widowControl w:val="0"/>
              <w:autoSpaceDE w:val="0"/>
              <w:autoSpaceDN w:val="0"/>
              <w:jc w:val="right"/>
              <w:rPr>
                <w:b/>
                <w:sz w:val="16"/>
                <w:szCs w:val="16"/>
              </w:rPr>
            </w:pPr>
            <w:r>
              <w:rPr>
                <w:b/>
                <w:sz w:val="16"/>
                <w:szCs w:val="16"/>
              </w:rPr>
              <w:t>Всего:</w:t>
            </w:r>
          </w:p>
        </w:tc>
        <w:tc>
          <w:tcPr>
            <w:tcW w:w="531" w:type="dxa"/>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jc w:val="right"/>
              <w:rPr>
                <w:b/>
                <w:sz w:val="16"/>
                <w:szCs w:val="16"/>
              </w:rPr>
            </w:pPr>
          </w:p>
        </w:tc>
        <w:tc>
          <w:tcPr>
            <w:tcW w:w="1191" w:type="dxa"/>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jc w:val="right"/>
              <w:rPr>
                <w:b/>
                <w:sz w:val="16"/>
                <w:szCs w:val="16"/>
              </w:rPr>
            </w:pPr>
          </w:p>
        </w:tc>
        <w:tc>
          <w:tcPr>
            <w:tcW w:w="984" w:type="dxa"/>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jc w:val="right"/>
              <w:rPr>
                <w:b/>
                <w:sz w:val="16"/>
                <w:szCs w:val="16"/>
              </w:rPr>
            </w:pPr>
          </w:p>
        </w:tc>
        <w:tc>
          <w:tcPr>
            <w:tcW w:w="1559" w:type="dxa"/>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jc w:val="right"/>
              <w:rPr>
                <w:b/>
                <w:sz w:val="16"/>
                <w:szCs w:val="16"/>
              </w:rPr>
            </w:pPr>
          </w:p>
        </w:tc>
      </w:tr>
      <w:tr w:rsidR="006E60E9" w:rsidTr="006E60E9">
        <w:trPr>
          <w:gridAfter w:val="6"/>
          <w:wAfter w:w="5450" w:type="dxa"/>
        </w:trPr>
        <w:tc>
          <w:tcPr>
            <w:tcW w:w="2608" w:type="dxa"/>
            <w:gridSpan w:val="4"/>
            <w:tcBorders>
              <w:top w:val="nil"/>
              <w:left w:val="nil"/>
              <w:bottom w:val="nil"/>
              <w:right w:val="nil"/>
            </w:tcBorders>
            <w:vAlign w:val="bottom"/>
            <w:hideMark/>
          </w:tcPr>
          <w:p w:rsidR="006E60E9" w:rsidRDefault="006E60E9">
            <w:pPr>
              <w:widowControl w:val="0"/>
              <w:autoSpaceDE w:val="0"/>
              <w:autoSpaceDN w:val="0"/>
              <w:rPr>
                <w:sz w:val="22"/>
                <w:szCs w:val="22"/>
              </w:rPr>
            </w:pPr>
            <w:r>
              <w:rPr>
                <w:sz w:val="22"/>
                <w:szCs w:val="22"/>
              </w:rPr>
              <w:t>Руководитель (уполномоченное лицо) Учреждения</w:t>
            </w:r>
          </w:p>
        </w:tc>
        <w:tc>
          <w:tcPr>
            <w:tcW w:w="1531" w:type="dxa"/>
            <w:gridSpan w:val="3"/>
            <w:tcBorders>
              <w:top w:val="nil"/>
              <w:left w:val="nil"/>
              <w:bottom w:val="single" w:sz="4" w:space="0" w:color="auto"/>
              <w:right w:val="nil"/>
            </w:tcBorders>
          </w:tcPr>
          <w:p w:rsidR="006E60E9" w:rsidRDefault="006E60E9">
            <w:pPr>
              <w:widowControl w:val="0"/>
              <w:autoSpaceDE w:val="0"/>
              <w:autoSpaceDN w:val="0"/>
              <w:rPr>
                <w:sz w:val="22"/>
                <w:szCs w:val="22"/>
              </w:rPr>
            </w:pPr>
          </w:p>
        </w:tc>
        <w:tc>
          <w:tcPr>
            <w:tcW w:w="340" w:type="dxa"/>
            <w:gridSpan w:val="2"/>
            <w:tcBorders>
              <w:top w:val="nil"/>
              <w:left w:val="nil"/>
              <w:bottom w:val="nil"/>
              <w:right w:val="nil"/>
            </w:tcBorders>
          </w:tcPr>
          <w:p w:rsidR="006E60E9" w:rsidRDefault="006E60E9">
            <w:pPr>
              <w:widowControl w:val="0"/>
              <w:autoSpaceDE w:val="0"/>
              <w:autoSpaceDN w:val="0"/>
              <w:rPr>
                <w:sz w:val="22"/>
                <w:szCs w:val="22"/>
              </w:rPr>
            </w:pPr>
          </w:p>
        </w:tc>
        <w:tc>
          <w:tcPr>
            <w:tcW w:w="1644" w:type="dxa"/>
            <w:gridSpan w:val="3"/>
            <w:tcBorders>
              <w:top w:val="nil"/>
              <w:left w:val="nil"/>
              <w:bottom w:val="single" w:sz="4" w:space="0" w:color="auto"/>
              <w:right w:val="nil"/>
            </w:tcBorders>
          </w:tcPr>
          <w:p w:rsidR="006E60E9" w:rsidRDefault="006E60E9">
            <w:pPr>
              <w:widowControl w:val="0"/>
              <w:autoSpaceDE w:val="0"/>
              <w:autoSpaceDN w:val="0"/>
              <w:rPr>
                <w:sz w:val="22"/>
                <w:szCs w:val="22"/>
              </w:rPr>
            </w:pPr>
          </w:p>
        </w:tc>
        <w:tc>
          <w:tcPr>
            <w:tcW w:w="340" w:type="dxa"/>
            <w:tcBorders>
              <w:top w:val="nil"/>
              <w:left w:val="nil"/>
              <w:bottom w:val="nil"/>
              <w:right w:val="nil"/>
            </w:tcBorders>
          </w:tcPr>
          <w:p w:rsidR="006E60E9" w:rsidRDefault="006E60E9">
            <w:pPr>
              <w:widowControl w:val="0"/>
              <w:autoSpaceDE w:val="0"/>
              <w:autoSpaceDN w:val="0"/>
              <w:rPr>
                <w:sz w:val="22"/>
                <w:szCs w:val="22"/>
              </w:rPr>
            </w:pPr>
          </w:p>
        </w:tc>
        <w:tc>
          <w:tcPr>
            <w:tcW w:w="2608" w:type="dxa"/>
            <w:gridSpan w:val="5"/>
            <w:tcBorders>
              <w:top w:val="nil"/>
              <w:left w:val="nil"/>
              <w:bottom w:val="single" w:sz="4" w:space="0" w:color="auto"/>
              <w:right w:val="nil"/>
            </w:tcBorders>
          </w:tcPr>
          <w:p w:rsidR="006E60E9" w:rsidRDefault="006E60E9">
            <w:pPr>
              <w:widowControl w:val="0"/>
              <w:autoSpaceDE w:val="0"/>
              <w:autoSpaceDN w:val="0"/>
              <w:rPr>
                <w:sz w:val="22"/>
                <w:szCs w:val="22"/>
              </w:rPr>
            </w:pPr>
          </w:p>
        </w:tc>
      </w:tr>
      <w:tr w:rsidR="006E60E9" w:rsidTr="006E60E9">
        <w:trPr>
          <w:gridAfter w:val="6"/>
          <w:wAfter w:w="5450" w:type="dxa"/>
        </w:trPr>
        <w:tc>
          <w:tcPr>
            <w:tcW w:w="2608" w:type="dxa"/>
            <w:gridSpan w:val="4"/>
            <w:tcBorders>
              <w:top w:val="nil"/>
              <w:left w:val="nil"/>
              <w:bottom w:val="nil"/>
              <w:right w:val="nil"/>
            </w:tcBorders>
            <w:vAlign w:val="bottom"/>
          </w:tcPr>
          <w:p w:rsidR="006E60E9" w:rsidRDefault="006E60E9">
            <w:pPr>
              <w:widowControl w:val="0"/>
              <w:autoSpaceDE w:val="0"/>
              <w:autoSpaceDN w:val="0"/>
              <w:rPr>
                <w:sz w:val="22"/>
                <w:szCs w:val="22"/>
              </w:rPr>
            </w:pPr>
          </w:p>
        </w:tc>
        <w:tc>
          <w:tcPr>
            <w:tcW w:w="1531" w:type="dxa"/>
            <w:gridSpan w:val="3"/>
            <w:tcBorders>
              <w:top w:val="single" w:sz="4" w:space="0" w:color="auto"/>
              <w:left w:val="nil"/>
              <w:bottom w:val="nil"/>
              <w:right w:val="nil"/>
            </w:tcBorders>
            <w:hideMark/>
          </w:tcPr>
          <w:p w:rsidR="006E60E9" w:rsidRDefault="006E60E9">
            <w:pPr>
              <w:widowControl w:val="0"/>
              <w:autoSpaceDE w:val="0"/>
              <w:autoSpaceDN w:val="0"/>
              <w:jc w:val="center"/>
              <w:rPr>
                <w:sz w:val="22"/>
                <w:szCs w:val="22"/>
              </w:rPr>
            </w:pPr>
            <w:r>
              <w:rPr>
                <w:sz w:val="22"/>
                <w:szCs w:val="22"/>
              </w:rPr>
              <w:t>(должность)</w:t>
            </w:r>
          </w:p>
        </w:tc>
        <w:tc>
          <w:tcPr>
            <w:tcW w:w="340" w:type="dxa"/>
            <w:gridSpan w:val="2"/>
            <w:tcBorders>
              <w:top w:val="nil"/>
              <w:left w:val="nil"/>
              <w:bottom w:val="nil"/>
              <w:right w:val="nil"/>
            </w:tcBorders>
          </w:tcPr>
          <w:p w:rsidR="006E60E9" w:rsidRDefault="006E60E9">
            <w:pPr>
              <w:widowControl w:val="0"/>
              <w:autoSpaceDE w:val="0"/>
              <w:autoSpaceDN w:val="0"/>
              <w:rPr>
                <w:sz w:val="22"/>
                <w:szCs w:val="22"/>
              </w:rPr>
            </w:pPr>
          </w:p>
        </w:tc>
        <w:tc>
          <w:tcPr>
            <w:tcW w:w="1644" w:type="dxa"/>
            <w:gridSpan w:val="3"/>
            <w:tcBorders>
              <w:top w:val="single" w:sz="4" w:space="0" w:color="auto"/>
              <w:left w:val="nil"/>
              <w:bottom w:val="nil"/>
              <w:right w:val="nil"/>
            </w:tcBorders>
            <w:hideMark/>
          </w:tcPr>
          <w:p w:rsidR="006E60E9" w:rsidRDefault="006E60E9">
            <w:pPr>
              <w:widowControl w:val="0"/>
              <w:autoSpaceDE w:val="0"/>
              <w:autoSpaceDN w:val="0"/>
              <w:jc w:val="center"/>
              <w:rPr>
                <w:sz w:val="22"/>
                <w:szCs w:val="22"/>
              </w:rPr>
            </w:pPr>
            <w:r>
              <w:rPr>
                <w:sz w:val="22"/>
                <w:szCs w:val="22"/>
              </w:rPr>
              <w:t>(подпись)</w:t>
            </w:r>
          </w:p>
        </w:tc>
        <w:tc>
          <w:tcPr>
            <w:tcW w:w="340" w:type="dxa"/>
            <w:tcBorders>
              <w:top w:val="nil"/>
              <w:left w:val="nil"/>
              <w:bottom w:val="nil"/>
              <w:right w:val="nil"/>
            </w:tcBorders>
          </w:tcPr>
          <w:p w:rsidR="006E60E9" w:rsidRDefault="006E60E9">
            <w:pPr>
              <w:widowControl w:val="0"/>
              <w:autoSpaceDE w:val="0"/>
              <w:autoSpaceDN w:val="0"/>
              <w:rPr>
                <w:sz w:val="22"/>
                <w:szCs w:val="22"/>
              </w:rPr>
            </w:pPr>
          </w:p>
        </w:tc>
        <w:tc>
          <w:tcPr>
            <w:tcW w:w="2608" w:type="dxa"/>
            <w:gridSpan w:val="5"/>
            <w:tcBorders>
              <w:top w:val="single" w:sz="4" w:space="0" w:color="auto"/>
              <w:left w:val="nil"/>
              <w:bottom w:val="nil"/>
              <w:right w:val="nil"/>
            </w:tcBorders>
            <w:hideMark/>
          </w:tcPr>
          <w:p w:rsidR="006E60E9" w:rsidRDefault="006E60E9">
            <w:pPr>
              <w:widowControl w:val="0"/>
              <w:autoSpaceDE w:val="0"/>
              <w:autoSpaceDN w:val="0"/>
              <w:jc w:val="center"/>
              <w:rPr>
                <w:sz w:val="22"/>
                <w:szCs w:val="22"/>
              </w:rPr>
            </w:pPr>
            <w:r>
              <w:rPr>
                <w:sz w:val="22"/>
                <w:szCs w:val="22"/>
              </w:rPr>
              <w:t>(расшифровка подписи)</w:t>
            </w:r>
          </w:p>
        </w:tc>
      </w:tr>
      <w:tr w:rsidR="006E60E9" w:rsidTr="006E60E9">
        <w:trPr>
          <w:gridAfter w:val="6"/>
          <w:wAfter w:w="5450" w:type="dxa"/>
        </w:trPr>
        <w:tc>
          <w:tcPr>
            <w:tcW w:w="2608" w:type="dxa"/>
            <w:gridSpan w:val="4"/>
            <w:tcBorders>
              <w:top w:val="nil"/>
              <w:left w:val="nil"/>
              <w:bottom w:val="nil"/>
              <w:right w:val="nil"/>
            </w:tcBorders>
            <w:hideMark/>
          </w:tcPr>
          <w:p w:rsidR="006E60E9" w:rsidRDefault="006E60E9">
            <w:pPr>
              <w:widowControl w:val="0"/>
              <w:autoSpaceDE w:val="0"/>
              <w:autoSpaceDN w:val="0"/>
              <w:rPr>
                <w:sz w:val="22"/>
                <w:szCs w:val="22"/>
              </w:rPr>
            </w:pPr>
            <w:r>
              <w:rPr>
                <w:sz w:val="22"/>
                <w:szCs w:val="22"/>
              </w:rPr>
              <w:t>Исполнитель</w:t>
            </w:r>
          </w:p>
        </w:tc>
        <w:tc>
          <w:tcPr>
            <w:tcW w:w="1531" w:type="dxa"/>
            <w:gridSpan w:val="3"/>
            <w:tcBorders>
              <w:top w:val="nil"/>
              <w:left w:val="nil"/>
              <w:bottom w:val="single" w:sz="4" w:space="0" w:color="auto"/>
              <w:right w:val="nil"/>
            </w:tcBorders>
          </w:tcPr>
          <w:p w:rsidR="006E60E9" w:rsidRDefault="006E60E9">
            <w:pPr>
              <w:widowControl w:val="0"/>
              <w:autoSpaceDE w:val="0"/>
              <w:autoSpaceDN w:val="0"/>
              <w:rPr>
                <w:sz w:val="22"/>
                <w:szCs w:val="22"/>
              </w:rPr>
            </w:pPr>
          </w:p>
        </w:tc>
        <w:tc>
          <w:tcPr>
            <w:tcW w:w="340" w:type="dxa"/>
            <w:gridSpan w:val="2"/>
            <w:tcBorders>
              <w:top w:val="nil"/>
              <w:left w:val="nil"/>
              <w:bottom w:val="nil"/>
              <w:right w:val="nil"/>
            </w:tcBorders>
          </w:tcPr>
          <w:p w:rsidR="006E60E9" w:rsidRDefault="006E60E9">
            <w:pPr>
              <w:widowControl w:val="0"/>
              <w:autoSpaceDE w:val="0"/>
              <w:autoSpaceDN w:val="0"/>
              <w:rPr>
                <w:sz w:val="22"/>
                <w:szCs w:val="22"/>
              </w:rPr>
            </w:pPr>
          </w:p>
        </w:tc>
        <w:tc>
          <w:tcPr>
            <w:tcW w:w="1644" w:type="dxa"/>
            <w:gridSpan w:val="3"/>
            <w:tcBorders>
              <w:top w:val="nil"/>
              <w:left w:val="nil"/>
              <w:bottom w:val="single" w:sz="4" w:space="0" w:color="auto"/>
              <w:right w:val="nil"/>
            </w:tcBorders>
          </w:tcPr>
          <w:p w:rsidR="006E60E9" w:rsidRDefault="006E60E9">
            <w:pPr>
              <w:widowControl w:val="0"/>
              <w:autoSpaceDE w:val="0"/>
              <w:autoSpaceDN w:val="0"/>
              <w:rPr>
                <w:sz w:val="22"/>
                <w:szCs w:val="22"/>
              </w:rPr>
            </w:pPr>
          </w:p>
        </w:tc>
        <w:tc>
          <w:tcPr>
            <w:tcW w:w="340" w:type="dxa"/>
            <w:tcBorders>
              <w:top w:val="nil"/>
              <w:left w:val="nil"/>
              <w:bottom w:val="nil"/>
              <w:right w:val="nil"/>
            </w:tcBorders>
          </w:tcPr>
          <w:p w:rsidR="006E60E9" w:rsidRDefault="006E60E9">
            <w:pPr>
              <w:widowControl w:val="0"/>
              <w:autoSpaceDE w:val="0"/>
              <w:autoSpaceDN w:val="0"/>
              <w:rPr>
                <w:sz w:val="22"/>
                <w:szCs w:val="22"/>
              </w:rPr>
            </w:pPr>
          </w:p>
        </w:tc>
        <w:tc>
          <w:tcPr>
            <w:tcW w:w="2608" w:type="dxa"/>
            <w:gridSpan w:val="5"/>
            <w:tcBorders>
              <w:top w:val="nil"/>
              <w:left w:val="nil"/>
              <w:bottom w:val="single" w:sz="4" w:space="0" w:color="auto"/>
              <w:right w:val="nil"/>
            </w:tcBorders>
          </w:tcPr>
          <w:p w:rsidR="006E60E9" w:rsidRDefault="006E60E9">
            <w:pPr>
              <w:widowControl w:val="0"/>
              <w:autoSpaceDE w:val="0"/>
              <w:autoSpaceDN w:val="0"/>
              <w:rPr>
                <w:sz w:val="22"/>
                <w:szCs w:val="22"/>
              </w:rPr>
            </w:pPr>
          </w:p>
        </w:tc>
      </w:tr>
      <w:tr w:rsidR="006E60E9" w:rsidTr="006E60E9">
        <w:trPr>
          <w:gridAfter w:val="6"/>
          <w:wAfter w:w="5450" w:type="dxa"/>
        </w:trPr>
        <w:tc>
          <w:tcPr>
            <w:tcW w:w="2608" w:type="dxa"/>
            <w:gridSpan w:val="4"/>
            <w:tcBorders>
              <w:top w:val="nil"/>
              <w:left w:val="nil"/>
              <w:bottom w:val="nil"/>
              <w:right w:val="nil"/>
            </w:tcBorders>
          </w:tcPr>
          <w:p w:rsidR="006E60E9" w:rsidRDefault="006E60E9">
            <w:pPr>
              <w:widowControl w:val="0"/>
              <w:autoSpaceDE w:val="0"/>
              <w:autoSpaceDN w:val="0"/>
              <w:rPr>
                <w:sz w:val="22"/>
                <w:szCs w:val="22"/>
              </w:rPr>
            </w:pPr>
          </w:p>
        </w:tc>
        <w:tc>
          <w:tcPr>
            <w:tcW w:w="1531" w:type="dxa"/>
            <w:gridSpan w:val="3"/>
            <w:tcBorders>
              <w:top w:val="single" w:sz="4" w:space="0" w:color="auto"/>
              <w:left w:val="nil"/>
              <w:bottom w:val="nil"/>
              <w:right w:val="nil"/>
            </w:tcBorders>
            <w:hideMark/>
          </w:tcPr>
          <w:p w:rsidR="006E60E9" w:rsidRDefault="006E60E9">
            <w:pPr>
              <w:widowControl w:val="0"/>
              <w:autoSpaceDE w:val="0"/>
              <w:autoSpaceDN w:val="0"/>
              <w:jc w:val="center"/>
              <w:rPr>
                <w:sz w:val="22"/>
                <w:szCs w:val="22"/>
              </w:rPr>
            </w:pPr>
            <w:r>
              <w:rPr>
                <w:sz w:val="22"/>
                <w:szCs w:val="22"/>
              </w:rPr>
              <w:t>(должность)</w:t>
            </w:r>
          </w:p>
        </w:tc>
        <w:tc>
          <w:tcPr>
            <w:tcW w:w="340" w:type="dxa"/>
            <w:gridSpan w:val="2"/>
            <w:tcBorders>
              <w:top w:val="nil"/>
              <w:left w:val="nil"/>
              <w:bottom w:val="nil"/>
              <w:right w:val="nil"/>
            </w:tcBorders>
          </w:tcPr>
          <w:p w:rsidR="006E60E9" w:rsidRDefault="006E60E9">
            <w:pPr>
              <w:widowControl w:val="0"/>
              <w:autoSpaceDE w:val="0"/>
              <w:autoSpaceDN w:val="0"/>
              <w:rPr>
                <w:sz w:val="22"/>
                <w:szCs w:val="22"/>
              </w:rPr>
            </w:pPr>
          </w:p>
        </w:tc>
        <w:tc>
          <w:tcPr>
            <w:tcW w:w="1644" w:type="dxa"/>
            <w:gridSpan w:val="3"/>
            <w:tcBorders>
              <w:top w:val="single" w:sz="4" w:space="0" w:color="auto"/>
              <w:left w:val="nil"/>
              <w:bottom w:val="nil"/>
              <w:right w:val="nil"/>
            </w:tcBorders>
            <w:hideMark/>
          </w:tcPr>
          <w:p w:rsidR="006E60E9" w:rsidRDefault="006E60E9">
            <w:pPr>
              <w:widowControl w:val="0"/>
              <w:autoSpaceDE w:val="0"/>
              <w:autoSpaceDN w:val="0"/>
              <w:jc w:val="center"/>
              <w:rPr>
                <w:sz w:val="22"/>
                <w:szCs w:val="22"/>
              </w:rPr>
            </w:pPr>
            <w:r>
              <w:rPr>
                <w:sz w:val="22"/>
                <w:szCs w:val="22"/>
              </w:rPr>
              <w:t>(фамилия, инициалы)</w:t>
            </w:r>
          </w:p>
        </w:tc>
        <w:tc>
          <w:tcPr>
            <w:tcW w:w="340" w:type="dxa"/>
            <w:tcBorders>
              <w:top w:val="nil"/>
              <w:left w:val="nil"/>
              <w:bottom w:val="nil"/>
              <w:right w:val="nil"/>
            </w:tcBorders>
          </w:tcPr>
          <w:p w:rsidR="006E60E9" w:rsidRDefault="006E60E9">
            <w:pPr>
              <w:widowControl w:val="0"/>
              <w:autoSpaceDE w:val="0"/>
              <w:autoSpaceDN w:val="0"/>
              <w:rPr>
                <w:sz w:val="22"/>
                <w:szCs w:val="22"/>
              </w:rPr>
            </w:pPr>
          </w:p>
        </w:tc>
        <w:tc>
          <w:tcPr>
            <w:tcW w:w="2608" w:type="dxa"/>
            <w:gridSpan w:val="5"/>
            <w:tcBorders>
              <w:top w:val="single" w:sz="4" w:space="0" w:color="auto"/>
              <w:left w:val="nil"/>
              <w:bottom w:val="nil"/>
              <w:right w:val="nil"/>
            </w:tcBorders>
            <w:hideMark/>
          </w:tcPr>
          <w:p w:rsidR="006E60E9" w:rsidRDefault="006E60E9">
            <w:pPr>
              <w:widowControl w:val="0"/>
              <w:autoSpaceDE w:val="0"/>
              <w:autoSpaceDN w:val="0"/>
              <w:jc w:val="center"/>
              <w:rPr>
                <w:sz w:val="22"/>
                <w:szCs w:val="22"/>
              </w:rPr>
            </w:pPr>
            <w:r>
              <w:rPr>
                <w:sz w:val="22"/>
                <w:szCs w:val="22"/>
              </w:rPr>
              <w:t>(телефон)</w:t>
            </w:r>
          </w:p>
        </w:tc>
      </w:tr>
      <w:tr w:rsidR="006E60E9" w:rsidTr="006E60E9">
        <w:trPr>
          <w:gridAfter w:val="6"/>
          <w:wAfter w:w="5450" w:type="dxa"/>
        </w:trPr>
        <w:tc>
          <w:tcPr>
            <w:tcW w:w="2608" w:type="dxa"/>
            <w:gridSpan w:val="4"/>
            <w:tcBorders>
              <w:top w:val="nil"/>
              <w:left w:val="nil"/>
              <w:bottom w:val="nil"/>
              <w:right w:val="nil"/>
            </w:tcBorders>
            <w:hideMark/>
          </w:tcPr>
          <w:p w:rsidR="006E60E9" w:rsidRDefault="006E60E9">
            <w:pPr>
              <w:widowControl w:val="0"/>
              <w:autoSpaceDE w:val="0"/>
              <w:autoSpaceDN w:val="0"/>
              <w:rPr>
                <w:sz w:val="22"/>
                <w:szCs w:val="22"/>
              </w:rPr>
            </w:pPr>
            <w:r>
              <w:rPr>
                <w:sz w:val="22"/>
                <w:szCs w:val="22"/>
              </w:rPr>
              <w:t>___________ 20__ года</w:t>
            </w:r>
          </w:p>
        </w:tc>
        <w:tc>
          <w:tcPr>
            <w:tcW w:w="1531" w:type="dxa"/>
            <w:gridSpan w:val="3"/>
            <w:tcBorders>
              <w:top w:val="nil"/>
              <w:left w:val="nil"/>
              <w:bottom w:val="nil"/>
              <w:right w:val="nil"/>
            </w:tcBorders>
          </w:tcPr>
          <w:p w:rsidR="006E60E9" w:rsidRDefault="006E60E9">
            <w:pPr>
              <w:widowControl w:val="0"/>
              <w:autoSpaceDE w:val="0"/>
              <w:autoSpaceDN w:val="0"/>
              <w:rPr>
                <w:sz w:val="22"/>
                <w:szCs w:val="22"/>
              </w:rPr>
            </w:pPr>
          </w:p>
        </w:tc>
        <w:tc>
          <w:tcPr>
            <w:tcW w:w="340" w:type="dxa"/>
            <w:gridSpan w:val="2"/>
            <w:tcBorders>
              <w:top w:val="nil"/>
              <w:left w:val="nil"/>
              <w:bottom w:val="nil"/>
              <w:right w:val="nil"/>
            </w:tcBorders>
          </w:tcPr>
          <w:p w:rsidR="006E60E9" w:rsidRDefault="006E60E9">
            <w:pPr>
              <w:widowControl w:val="0"/>
              <w:autoSpaceDE w:val="0"/>
              <w:autoSpaceDN w:val="0"/>
              <w:rPr>
                <w:sz w:val="22"/>
                <w:szCs w:val="22"/>
              </w:rPr>
            </w:pPr>
          </w:p>
        </w:tc>
        <w:tc>
          <w:tcPr>
            <w:tcW w:w="1644" w:type="dxa"/>
            <w:gridSpan w:val="3"/>
            <w:tcBorders>
              <w:top w:val="nil"/>
              <w:left w:val="nil"/>
              <w:bottom w:val="nil"/>
              <w:right w:val="nil"/>
            </w:tcBorders>
          </w:tcPr>
          <w:p w:rsidR="006E60E9" w:rsidRDefault="006E60E9">
            <w:pPr>
              <w:widowControl w:val="0"/>
              <w:autoSpaceDE w:val="0"/>
              <w:autoSpaceDN w:val="0"/>
              <w:rPr>
                <w:sz w:val="22"/>
                <w:szCs w:val="22"/>
              </w:rPr>
            </w:pPr>
          </w:p>
        </w:tc>
        <w:tc>
          <w:tcPr>
            <w:tcW w:w="340" w:type="dxa"/>
            <w:tcBorders>
              <w:top w:val="nil"/>
              <w:left w:val="nil"/>
              <w:bottom w:val="nil"/>
              <w:right w:val="nil"/>
            </w:tcBorders>
          </w:tcPr>
          <w:p w:rsidR="006E60E9" w:rsidRDefault="006E60E9">
            <w:pPr>
              <w:widowControl w:val="0"/>
              <w:autoSpaceDE w:val="0"/>
              <w:autoSpaceDN w:val="0"/>
              <w:rPr>
                <w:sz w:val="22"/>
                <w:szCs w:val="22"/>
              </w:rPr>
            </w:pPr>
          </w:p>
        </w:tc>
        <w:tc>
          <w:tcPr>
            <w:tcW w:w="2608" w:type="dxa"/>
            <w:gridSpan w:val="5"/>
            <w:tcBorders>
              <w:top w:val="nil"/>
              <w:left w:val="nil"/>
              <w:bottom w:val="nil"/>
              <w:right w:val="nil"/>
            </w:tcBorders>
          </w:tcPr>
          <w:p w:rsidR="006E60E9" w:rsidRDefault="006E60E9">
            <w:pPr>
              <w:widowControl w:val="0"/>
              <w:autoSpaceDE w:val="0"/>
              <w:autoSpaceDN w:val="0"/>
              <w:rPr>
                <w:sz w:val="22"/>
                <w:szCs w:val="22"/>
              </w:rPr>
            </w:pPr>
          </w:p>
        </w:tc>
      </w:tr>
    </w:tbl>
    <w:p w:rsidR="006E60E9" w:rsidRDefault="006E60E9" w:rsidP="006E60E9">
      <w:pPr>
        <w:widowControl w:val="0"/>
        <w:autoSpaceDE w:val="0"/>
        <w:autoSpaceDN w:val="0"/>
        <w:jc w:val="center"/>
        <w:outlineLvl w:val="2"/>
        <w:rPr>
          <w:sz w:val="22"/>
          <w:szCs w:val="22"/>
        </w:rPr>
      </w:pPr>
    </w:p>
    <w:p w:rsidR="006E60E9" w:rsidRDefault="006E60E9" w:rsidP="006E60E9">
      <w:pPr>
        <w:widowControl w:val="0"/>
        <w:autoSpaceDE w:val="0"/>
        <w:autoSpaceDN w:val="0"/>
        <w:jc w:val="center"/>
        <w:outlineLvl w:val="2"/>
        <w:rPr>
          <w:sz w:val="22"/>
          <w:szCs w:val="22"/>
        </w:rPr>
      </w:pPr>
    </w:p>
    <w:p w:rsidR="006E60E9" w:rsidRDefault="006E60E9" w:rsidP="006E60E9">
      <w:pPr>
        <w:widowControl w:val="0"/>
        <w:autoSpaceDE w:val="0"/>
        <w:autoSpaceDN w:val="0"/>
        <w:jc w:val="center"/>
        <w:outlineLvl w:val="2"/>
        <w:rPr>
          <w:sz w:val="22"/>
          <w:szCs w:val="22"/>
        </w:rPr>
      </w:pPr>
    </w:p>
    <w:p w:rsidR="006E60E9" w:rsidRDefault="006E60E9" w:rsidP="006E60E9">
      <w:pPr>
        <w:widowControl w:val="0"/>
        <w:autoSpaceDE w:val="0"/>
        <w:autoSpaceDN w:val="0"/>
        <w:jc w:val="center"/>
        <w:outlineLvl w:val="2"/>
        <w:rPr>
          <w:sz w:val="22"/>
          <w:szCs w:val="22"/>
        </w:rPr>
      </w:pPr>
    </w:p>
    <w:p w:rsidR="006E60E9" w:rsidRDefault="006E60E9" w:rsidP="006E60E9">
      <w:pPr>
        <w:widowControl w:val="0"/>
        <w:autoSpaceDE w:val="0"/>
        <w:autoSpaceDN w:val="0"/>
        <w:jc w:val="center"/>
        <w:outlineLvl w:val="2"/>
        <w:rPr>
          <w:sz w:val="22"/>
          <w:szCs w:val="22"/>
        </w:rPr>
      </w:pPr>
    </w:p>
    <w:p w:rsidR="006E60E9" w:rsidRDefault="006E60E9" w:rsidP="006E60E9">
      <w:pPr>
        <w:widowControl w:val="0"/>
        <w:autoSpaceDE w:val="0"/>
        <w:autoSpaceDN w:val="0"/>
        <w:jc w:val="center"/>
        <w:outlineLvl w:val="2"/>
        <w:rPr>
          <w:sz w:val="22"/>
          <w:szCs w:val="22"/>
        </w:rPr>
      </w:pPr>
      <w:r>
        <w:rPr>
          <w:sz w:val="22"/>
          <w:szCs w:val="22"/>
        </w:rPr>
        <w:t>2. Сведения о принятии отчета о достижении результатов</w:t>
      </w:r>
    </w:p>
    <w:p w:rsidR="006E60E9" w:rsidRDefault="006E60E9" w:rsidP="006E60E9">
      <w:pPr>
        <w:widowControl w:val="0"/>
        <w:autoSpaceDE w:val="0"/>
        <w:autoSpaceDN w:val="0"/>
        <w:jc w:val="center"/>
        <w:rPr>
          <w:sz w:val="22"/>
          <w:szCs w:val="22"/>
        </w:rPr>
      </w:pPr>
      <w:r>
        <w:rPr>
          <w:sz w:val="22"/>
          <w:szCs w:val="22"/>
        </w:rPr>
        <w:t xml:space="preserve">предоставления Субсидии </w:t>
      </w:r>
      <w:hyperlink r:id="rId38" w:anchor="P719" w:history="1">
        <w:r>
          <w:rPr>
            <w:rStyle w:val="a3"/>
            <w:sz w:val="22"/>
            <w:szCs w:val="22"/>
          </w:rPr>
          <w:t>&lt;8&gt;</w:t>
        </w:r>
      </w:hyperlink>
    </w:p>
    <w:p w:rsidR="006E60E9" w:rsidRDefault="006E60E9" w:rsidP="006E60E9">
      <w:pPr>
        <w:widowControl w:val="0"/>
        <w:autoSpaceDE w:val="0"/>
        <w:autoSpaceDN w:val="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457"/>
        <w:gridCol w:w="2268"/>
        <w:gridCol w:w="1134"/>
        <w:gridCol w:w="2551"/>
        <w:gridCol w:w="2835"/>
      </w:tblGrid>
      <w:tr w:rsidR="006E60E9" w:rsidTr="006E60E9">
        <w:tc>
          <w:tcPr>
            <w:tcW w:w="4457" w:type="dxa"/>
            <w:vMerge w:val="restart"/>
            <w:tcBorders>
              <w:top w:val="single" w:sz="4" w:space="0" w:color="auto"/>
              <w:left w:val="single" w:sz="4" w:space="0" w:color="auto"/>
              <w:bottom w:val="single" w:sz="4" w:space="0" w:color="auto"/>
              <w:right w:val="single" w:sz="4" w:space="0" w:color="auto"/>
            </w:tcBorders>
            <w:vAlign w:val="center"/>
            <w:hideMark/>
          </w:tcPr>
          <w:p w:rsidR="006E60E9" w:rsidRDefault="006E60E9">
            <w:pPr>
              <w:widowControl w:val="0"/>
              <w:autoSpaceDE w:val="0"/>
              <w:autoSpaceDN w:val="0"/>
              <w:jc w:val="center"/>
              <w:rPr>
                <w:sz w:val="22"/>
                <w:szCs w:val="22"/>
              </w:rPr>
            </w:pPr>
            <w:r>
              <w:rPr>
                <w:sz w:val="22"/>
                <w:szCs w:val="22"/>
              </w:rPr>
              <w:t>Наименование показателя</w:t>
            </w: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rsidR="006E60E9" w:rsidRDefault="006E60E9">
            <w:pPr>
              <w:widowControl w:val="0"/>
              <w:autoSpaceDE w:val="0"/>
              <w:autoSpaceDN w:val="0"/>
              <w:jc w:val="center"/>
              <w:rPr>
                <w:sz w:val="22"/>
                <w:szCs w:val="22"/>
              </w:rPr>
            </w:pPr>
            <w:r>
              <w:rPr>
                <w:sz w:val="22"/>
                <w:szCs w:val="22"/>
              </w:rPr>
              <w:t>Код по бюджетной классификации районного бюджета</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6E60E9" w:rsidRDefault="006E60E9">
            <w:pPr>
              <w:widowControl w:val="0"/>
              <w:autoSpaceDE w:val="0"/>
              <w:autoSpaceDN w:val="0"/>
              <w:jc w:val="center"/>
              <w:rPr>
                <w:sz w:val="22"/>
                <w:szCs w:val="22"/>
              </w:rPr>
            </w:pPr>
            <w:r>
              <w:rPr>
                <w:sz w:val="22"/>
                <w:szCs w:val="22"/>
              </w:rPr>
              <w:t>КОСГУ</w:t>
            </w:r>
          </w:p>
        </w:tc>
        <w:tc>
          <w:tcPr>
            <w:tcW w:w="5386" w:type="dxa"/>
            <w:gridSpan w:val="2"/>
            <w:tcBorders>
              <w:top w:val="single" w:sz="4" w:space="0" w:color="auto"/>
              <w:left w:val="single" w:sz="4" w:space="0" w:color="auto"/>
              <w:bottom w:val="single" w:sz="4" w:space="0" w:color="auto"/>
              <w:right w:val="single" w:sz="4" w:space="0" w:color="auto"/>
            </w:tcBorders>
            <w:vAlign w:val="center"/>
            <w:hideMark/>
          </w:tcPr>
          <w:p w:rsidR="006E60E9" w:rsidRDefault="006E60E9">
            <w:pPr>
              <w:widowControl w:val="0"/>
              <w:autoSpaceDE w:val="0"/>
              <w:autoSpaceDN w:val="0"/>
              <w:jc w:val="center"/>
              <w:rPr>
                <w:sz w:val="22"/>
                <w:szCs w:val="22"/>
              </w:rPr>
            </w:pPr>
            <w:r>
              <w:rPr>
                <w:sz w:val="22"/>
                <w:szCs w:val="22"/>
              </w:rPr>
              <w:t>Сумма</w:t>
            </w:r>
          </w:p>
        </w:tc>
      </w:tr>
      <w:tr w:rsidR="006E60E9" w:rsidTr="006E60E9">
        <w:tc>
          <w:tcPr>
            <w:tcW w:w="4457" w:type="dxa"/>
            <w:vMerge/>
            <w:tcBorders>
              <w:top w:val="single" w:sz="4" w:space="0" w:color="auto"/>
              <w:left w:val="single" w:sz="4" w:space="0" w:color="auto"/>
              <w:bottom w:val="single" w:sz="4" w:space="0" w:color="auto"/>
              <w:right w:val="single" w:sz="4" w:space="0" w:color="auto"/>
            </w:tcBorders>
            <w:vAlign w:val="center"/>
            <w:hideMark/>
          </w:tcPr>
          <w:p w:rsidR="006E60E9" w:rsidRDefault="006E60E9">
            <w:pPr>
              <w:rPr>
                <w:sz w:val="22"/>
                <w:szCs w:val="22"/>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6E60E9" w:rsidRDefault="006E60E9">
            <w:pPr>
              <w:rPr>
                <w:sz w:val="22"/>
                <w:szCs w:val="22"/>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6E60E9" w:rsidRDefault="006E60E9">
            <w:pPr>
              <w:rPr>
                <w:sz w:val="22"/>
                <w:szCs w:val="22"/>
              </w:rPr>
            </w:pPr>
          </w:p>
        </w:tc>
        <w:tc>
          <w:tcPr>
            <w:tcW w:w="2551" w:type="dxa"/>
            <w:tcBorders>
              <w:top w:val="single" w:sz="4" w:space="0" w:color="auto"/>
              <w:left w:val="single" w:sz="4" w:space="0" w:color="auto"/>
              <w:bottom w:val="single" w:sz="4" w:space="0" w:color="auto"/>
              <w:right w:val="single" w:sz="4" w:space="0" w:color="auto"/>
            </w:tcBorders>
            <w:vAlign w:val="center"/>
            <w:hideMark/>
          </w:tcPr>
          <w:p w:rsidR="006E60E9" w:rsidRDefault="006E60E9">
            <w:pPr>
              <w:widowControl w:val="0"/>
              <w:autoSpaceDE w:val="0"/>
              <w:autoSpaceDN w:val="0"/>
              <w:jc w:val="center"/>
              <w:rPr>
                <w:sz w:val="22"/>
                <w:szCs w:val="22"/>
              </w:rPr>
            </w:pPr>
            <w:r>
              <w:rPr>
                <w:sz w:val="22"/>
                <w:szCs w:val="22"/>
              </w:rPr>
              <w:t>с начала заключения Соглашения</w:t>
            </w:r>
          </w:p>
        </w:tc>
        <w:tc>
          <w:tcPr>
            <w:tcW w:w="2835" w:type="dxa"/>
            <w:tcBorders>
              <w:top w:val="single" w:sz="4" w:space="0" w:color="auto"/>
              <w:left w:val="single" w:sz="4" w:space="0" w:color="auto"/>
              <w:bottom w:val="single" w:sz="4" w:space="0" w:color="auto"/>
              <w:right w:val="single" w:sz="4" w:space="0" w:color="auto"/>
            </w:tcBorders>
            <w:vAlign w:val="center"/>
            <w:hideMark/>
          </w:tcPr>
          <w:p w:rsidR="006E60E9" w:rsidRDefault="006E60E9">
            <w:pPr>
              <w:widowControl w:val="0"/>
              <w:autoSpaceDE w:val="0"/>
              <w:autoSpaceDN w:val="0"/>
              <w:jc w:val="center"/>
              <w:rPr>
                <w:sz w:val="22"/>
                <w:szCs w:val="22"/>
              </w:rPr>
            </w:pPr>
            <w:r>
              <w:rPr>
                <w:sz w:val="22"/>
                <w:szCs w:val="22"/>
              </w:rPr>
              <w:t>из них с начала текущего финансового года</w:t>
            </w:r>
          </w:p>
        </w:tc>
      </w:tr>
      <w:tr w:rsidR="006E60E9" w:rsidTr="006E60E9">
        <w:tc>
          <w:tcPr>
            <w:tcW w:w="4457" w:type="dxa"/>
            <w:tcBorders>
              <w:top w:val="single" w:sz="4" w:space="0" w:color="auto"/>
              <w:left w:val="single" w:sz="4" w:space="0" w:color="auto"/>
              <w:bottom w:val="single" w:sz="4" w:space="0" w:color="auto"/>
              <w:right w:val="single" w:sz="4" w:space="0" w:color="auto"/>
            </w:tcBorders>
            <w:hideMark/>
          </w:tcPr>
          <w:p w:rsidR="006E60E9" w:rsidRDefault="006E60E9">
            <w:pPr>
              <w:widowControl w:val="0"/>
              <w:autoSpaceDE w:val="0"/>
              <w:autoSpaceDN w:val="0"/>
              <w:jc w:val="center"/>
              <w:rPr>
                <w:sz w:val="22"/>
                <w:szCs w:val="22"/>
              </w:rPr>
            </w:pPr>
            <w:r>
              <w:rPr>
                <w:sz w:val="22"/>
                <w:szCs w:val="22"/>
              </w:rPr>
              <w:t>1</w:t>
            </w:r>
          </w:p>
        </w:tc>
        <w:tc>
          <w:tcPr>
            <w:tcW w:w="2268" w:type="dxa"/>
            <w:tcBorders>
              <w:top w:val="single" w:sz="4" w:space="0" w:color="auto"/>
              <w:left w:val="single" w:sz="4" w:space="0" w:color="auto"/>
              <w:bottom w:val="single" w:sz="4" w:space="0" w:color="auto"/>
              <w:right w:val="single" w:sz="4" w:space="0" w:color="auto"/>
            </w:tcBorders>
            <w:hideMark/>
          </w:tcPr>
          <w:p w:rsidR="006E60E9" w:rsidRDefault="006E60E9">
            <w:pPr>
              <w:widowControl w:val="0"/>
              <w:autoSpaceDE w:val="0"/>
              <w:autoSpaceDN w:val="0"/>
              <w:jc w:val="center"/>
              <w:rPr>
                <w:sz w:val="22"/>
                <w:szCs w:val="22"/>
              </w:rPr>
            </w:pPr>
            <w:r>
              <w:rPr>
                <w:sz w:val="22"/>
                <w:szCs w:val="22"/>
              </w:rPr>
              <w:t>2</w:t>
            </w:r>
          </w:p>
        </w:tc>
        <w:tc>
          <w:tcPr>
            <w:tcW w:w="1134" w:type="dxa"/>
            <w:tcBorders>
              <w:top w:val="single" w:sz="4" w:space="0" w:color="auto"/>
              <w:left w:val="single" w:sz="4" w:space="0" w:color="auto"/>
              <w:bottom w:val="single" w:sz="4" w:space="0" w:color="auto"/>
              <w:right w:val="single" w:sz="4" w:space="0" w:color="auto"/>
            </w:tcBorders>
            <w:hideMark/>
          </w:tcPr>
          <w:p w:rsidR="006E60E9" w:rsidRDefault="006E60E9">
            <w:pPr>
              <w:widowControl w:val="0"/>
              <w:autoSpaceDE w:val="0"/>
              <w:autoSpaceDN w:val="0"/>
              <w:jc w:val="center"/>
              <w:rPr>
                <w:sz w:val="22"/>
                <w:szCs w:val="22"/>
              </w:rPr>
            </w:pPr>
            <w:r>
              <w:rPr>
                <w:sz w:val="22"/>
                <w:szCs w:val="22"/>
              </w:rPr>
              <w:t>3</w:t>
            </w:r>
          </w:p>
        </w:tc>
        <w:tc>
          <w:tcPr>
            <w:tcW w:w="2551" w:type="dxa"/>
            <w:tcBorders>
              <w:top w:val="single" w:sz="4" w:space="0" w:color="auto"/>
              <w:left w:val="single" w:sz="4" w:space="0" w:color="auto"/>
              <w:bottom w:val="single" w:sz="4" w:space="0" w:color="auto"/>
              <w:right w:val="single" w:sz="4" w:space="0" w:color="auto"/>
            </w:tcBorders>
            <w:hideMark/>
          </w:tcPr>
          <w:p w:rsidR="006E60E9" w:rsidRDefault="006E60E9">
            <w:pPr>
              <w:widowControl w:val="0"/>
              <w:autoSpaceDE w:val="0"/>
              <w:autoSpaceDN w:val="0"/>
              <w:jc w:val="center"/>
              <w:rPr>
                <w:sz w:val="22"/>
                <w:szCs w:val="22"/>
              </w:rPr>
            </w:pPr>
            <w:r>
              <w:rPr>
                <w:sz w:val="22"/>
                <w:szCs w:val="22"/>
              </w:rPr>
              <w:t>4</w:t>
            </w:r>
          </w:p>
        </w:tc>
        <w:tc>
          <w:tcPr>
            <w:tcW w:w="2835" w:type="dxa"/>
            <w:tcBorders>
              <w:top w:val="single" w:sz="4" w:space="0" w:color="auto"/>
              <w:left w:val="single" w:sz="4" w:space="0" w:color="auto"/>
              <w:bottom w:val="single" w:sz="4" w:space="0" w:color="auto"/>
              <w:right w:val="single" w:sz="4" w:space="0" w:color="auto"/>
            </w:tcBorders>
            <w:hideMark/>
          </w:tcPr>
          <w:p w:rsidR="006E60E9" w:rsidRDefault="006E60E9">
            <w:pPr>
              <w:widowControl w:val="0"/>
              <w:autoSpaceDE w:val="0"/>
              <w:autoSpaceDN w:val="0"/>
              <w:jc w:val="center"/>
              <w:rPr>
                <w:sz w:val="22"/>
                <w:szCs w:val="22"/>
              </w:rPr>
            </w:pPr>
            <w:r>
              <w:rPr>
                <w:sz w:val="22"/>
                <w:szCs w:val="22"/>
              </w:rPr>
              <w:t>5</w:t>
            </w:r>
          </w:p>
        </w:tc>
      </w:tr>
      <w:tr w:rsidR="006E60E9" w:rsidTr="006E60E9">
        <w:tc>
          <w:tcPr>
            <w:tcW w:w="4457" w:type="dxa"/>
            <w:vMerge w:val="restart"/>
            <w:tcBorders>
              <w:top w:val="single" w:sz="4" w:space="0" w:color="auto"/>
              <w:left w:val="single" w:sz="4" w:space="0" w:color="auto"/>
              <w:bottom w:val="single" w:sz="4" w:space="0" w:color="auto"/>
              <w:right w:val="single" w:sz="4" w:space="0" w:color="auto"/>
            </w:tcBorders>
            <w:hideMark/>
          </w:tcPr>
          <w:p w:rsidR="006E60E9" w:rsidRDefault="006E60E9">
            <w:pPr>
              <w:widowControl w:val="0"/>
              <w:autoSpaceDE w:val="0"/>
              <w:autoSpaceDN w:val="0"/>
              <w:jc w:val="center"/>
              <w:rPr>
                <w:sz w:val="22"/>
                <w:szCs w:val="22"/>
              </w:rPr>
            </w:pPr>
            <w:r>
              <w:rPr>
                <w:sz w:val="22"/>
                <w:szCs w:val="22"/>
              </w:rPr>
              <w:t xml:space="preserve">Размер Субсидии, направленной на достижение результатов </w:t>
            </w:r>
            <w:hyperlink r:id="rId39" w:anchor="P720" w:history="1">
              <w:r>
                <w:rPr>
                  <w:rStyle w:val="a3"/>
                  <w:sz w:val="22"/>
                  <w:szCs w:val="22"/>
                </w:rPr>
                <w:t>&lt;9&gt;</w:t>
              </w:r>
            </w:hyperlink>
          </w:p>
        </w:tc>
        <w:tc>
          <w:tcPr>
            <w:tcW w:w="2268" w:type="dxa"/>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22"/>
                <w:szCs w:val="22"/>
              </w:rPr>
            </w:pPr>
          </w:p>
        </w:tc>
        <w:tc>
          <w:tcPr>
            <w:tcW w:w="2551" w:type="dxa"/>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22"/>
                <w:szCs w:val="22"/>
              </w:rPr>
            </w:pPr>
          </w:p>
        </w:tc>
        <w:tc>
          <w:tcPr>
            <w:tcW w:w="2835" w:type="dxa"/>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22"/>
                <w:szCs w:val="22"/>
              </w:rPr>
            </w:pPr>
          </w:p>
        </w:tc>
      </w:tr>
      <w:tr w:rsidR="006E60E9" w:rsidTr="006E60E9">
        <w:trPr>
          <w:trHeight w:val="22"/>
        </w:trPr>
        <w:tc>
          <w:tcPr>
            <w:tcW w:w="4457" w:type="dxa"/>
            <w:vMerge/>
            <w:tcBorders>
              <w:top w:val="single" w:sz="4" w:space="0" w:color="auto"/>
              <w:left w:val="single" w:sz="4" w:space="0" w:color="auto"/>
              <w:bottom w:val="single" w:sz="4" w:space="0" w:color="auto"/>
              <w:right w:val="single" w:sz="4" w:space="0" w:color="auto"/>
            </w:tcBorders>
            <w:vAlign w:val="center"/>
            <w:hideMark/>
          </w:tcPr>
          <w:p w:rsidR="006E60E9" w:rsidRDefault="006E60E9">
            <w:pPr>
              <w:rPr>
                <w:sz w:val="22"/>
                <w:szCs w:val="22"/>
              </w:rPr>
            </w:pPr>
          </w:p>
        </w:tc>
        <w:tc>
          <w:tcPr>
            <w:tcW w:w="2268" w:type="dxa"/>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22"/>
                <w:szCs w:val="22"/>
              </w:rPr>
            </w:pPr>
          </w:p>
        </w:tc>
        <w:tc>
          <w:tcPr>
            <w:tcW w:w="2551" w:type="dxa"/>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22"/>
                <w:szCs w:val="22"/>
              </w:rPr>
            </w:pPr>
          </w:p>
        </w:tc>
        <w:tc>
          <w:tcPr>
            <w:tcW w:w="2835" w:type="dxa"/>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22"/>
                <w:szCs w:val="22"/>
              </w:rPr>
            </w:pPr>
          </w:p>
        </w:tc>
      </w:tr>
      <w:tr w:rsidR="006E60E9" w:rsidTr="006E60E9">
        <w:tc>
          <w:tcPr>
            <w:tcW w:w="4457" w:type="dxa"/>
            <w:vMerge w:val="restart"/>
            <w:tcBorders>
              <w:top w:val="single" w:sz="4" w:space="0" w:color="auto"/>
              <w:left w:val="single" w:sz="4" w:space="0" w:color="auto"/>
              <w:bottom w:val="single" w:sz="4" w:space="0" w:color="auto"/>
              <w:right w:val="single" w:sz="4" w:space="0" w:color="auto"/>
            </w:tcBorders>
            <w:hideMark/>
          </w:tcPr>
          <w:p w:rsidR="006E60E9" w:rsidRDefault="006E60E9">
            <w:pPr>
              <w:widowControl w:val="0"/>
              <w:autoSpaceDE w:val="0"/>
              <w:autoSpaceDN w:val="0"/>
              <w:jc w:val="center"/>
              <w:rPr>
                <w:sz w:val="22"/>
                <w:szCs w:val="22"/>
              </w:rPr>
            </w:pPr>
            <w:r>
              <w:rPr>
                <w:sz w:val="22"/>
                <w:szCs w:val="22"/>
              </w:rPr>
              <w:t xml:space="preserve">Размер Субсидии, потребность в которой не подтверждена </w:t>
            </w:r>
            <w:hyperlink r:id="rId40" w:anchor="P721" w:history="1">
              <w:r>
                <w:rPr>
                  <w:rStyle w:val="a3"/>
                  <w:sz w:val="22"/>
                  <w:szCs w:val="22"/>
                </w:rPr>
                <w:t>&lt;10&gt;</w:t>
              </w:r>
            </w:hyperlink>
          </w:p>
        </w:tc>
        <w:tc>
          <w:tcPr>
            <w:tcW w:w="2268" w:type="dxa"/>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22"/>
                <w:szCs w:val="22"/>
              </w:rPr>
            </w:pPr>
          </w:p>
        </w:tc>
        <w:tc>
          <w:tcPr>
            <w:tcW w:w="2551" w:type="dxa"/>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22"/>
                <w:szCs w:val="22"/>
              </w:rPr>
            </w:pPr>
          </w:p>
        </w:tc>
        <w:tc>
          <w:tcPr>
            <w:tcW w:w="2835" w:type="dxa"/>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22"/>
                <w:szCs w:val="22"/>
              </w:rPr>
            </w:pPr>
          </w:p>
        </w:tc>
      </w:tr>
      <w:tr w:rsidR="006E60E9" w:rsidTr="006E60E9">
        <w:tc>
          <w:tcPr>
            <w:tcW w:w="4457" w:type="dxa"/>
            <w:vMerge/>
            <w:tcBorders>
              <w:top w:val="single" w:sz="4" w:space="0" w:color="auto"/>
              <w:left w:val="single" w:sz="4" w:space="0" w:color="auto"/>
              <w:bottom w:val="single" w:sz="4" w:space="0" w:color="auto"/>
              <w:right w:val="single" w:sz="4" w:space="0" w:color="auto"/>
            </w:tcBorders>
            <w:vAlign w:val="center"/>
            <w:hideMark/>
          </w:tcPr>
          <w:p w:rsidR="006E60E9" w:rsidRDefault="006E60E9">
            <w:pPr>
              <w:rPr>
                <w:sz w:val="22"/>
                <w:szCs w:val="22"/>
              </w:rPr>
            </w:pPr>
          </w:p>
        </w:tc>
        <w:tc>
          <w:tcPr>
            <w:tcW w:w="2268" w:type="dxa"/>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22"/>
                <w:szCs w:val="22"/>
              </w:rPr>
            </w:pPr>
          </w:p>
        </w:tc>
        <w:tc>
          <w:tcPr>
            <w:tcW w:w="2551" w:type="dxa"/>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22"/>
                <w:szCs w:val="22"/>
              </w:rPr>
            </w:pPr>
          </w:p>
        </w:tc>
        <w:tc>
          <w:tcPr>
            <w:tcW w:w="2835" w:type="dxa"/>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22"/>
                <w:szCs w:val="22"/>
              </w:rPr>
            </w:pPr>
          </w:p>
        </w:tc>
      </w:tr>
      <w:tr w:rsidR="006E60E9" w:rsidTr="006E60E9">
        <w:tc>
          <w:tcPr>
            <w:tcW w:w="4457" w:type="dxa"/>
            <w:tcBorders>
              <w:top w:val="single" w:sz="4" w:space="0" w:color="auto"/>
              <w:left w:val="single" w:sz="4" w:space="0" w:color="auto"/>
              <w:bottom w:val="single" w:sz="4" w:space="0" w:color="auto"/>
              <w:right w:val="single" w:sz="4" w:space="0" w:color="auto"/>
            </w:tcBorders>
            <w:hideMark/>
          </w:tcPr>
          <w:p w:rsidR="006E60E9" w:rsidRDefault="006E60E9">
            <w:pPr>
              <w:widowControl w:val="0"/>
              <w:autoSpaceDE w:val="0"/>
              <w:autoSpaceDN w:val="0"/>
              <w:jc w:val="center"/>
              <w:rPr>
                <w:sz w:val="22"/>
                <w:szCs w:val="22"/>
              </w:rPr>
            </w:pPr>
            <w:r>
              <w:rPr>
                <w:sz w:val="22"/>
                <w:szCs w:val="22"/>
              </w:rPr>
              <w:t>Размер Субсидии, подлежащей возврату в бюджет поселения</w:t>
            </w:r>
            <w:hyperlink r:id="rId41" w:anchor="P722" w:history="1">
              <w:r>
                <w:rPr>
                  <w:rStyle w:val="a3"/>
                  <w:sz w:val="22"/>
                  <w:szCs w:val="22"/>
                </w:rPr>
                <w:t>&lt;11&gt;</w:t>
              </w:r>
            </w:hyperlink>
          </w:p>
        </w:tc>
        <w:tc>
          <w:tcPr>
            <w:tcW w:w="2268" w:type="dxa"/>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22"/>
                <w:szCs w:val="22"/>
              </w:rPr>
            </w:pPr>
          </w:p>
        </w:tc>
        <w:tc>
          <w:tcPr>
            <w:tcW w:w="2551" w:type="dxa"/>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22"/>
                <w:szCs w:val="22"/>
              </w:rPr>
            </w:pPr>
          </w:p>
        </w:tc>
        <w:tc>
          <w:tcPr>
            <w:tcW w:w="2835" w:type="dxa"/>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22"/>
                <w:szCs w:val="22"/>
              </w:rPr>
            </w:pPr>
          </w:p>
        </w:tc>
      </w:tr>
      <w:tr w:rsidR="006E60E9" w:rsidTr="006E60E9">
        <w:tc>
          <w:tcPr>
            <w:tcW w:w="4457" w:type="dxa"/>
            <w:tcBorders>
              <w:top w:val="single" w:sz="4" w:space="0" w:color="auto"/>
              <w:left w:val="single" w:sz="4" w:space="0" w:color="auto"/>
              <w:bottom w:val="single" w:sz="4" w:space="0" w:color="auto"/>
              <w:right w:val="single" w:sz="4" w:space="0" w:color="auto"/>
            </w:tcBorders>
            <w:hideMark/>
          </w:tcPr>
          <w:p w:rsidR="006E60E9" w:rsidRDefault="006E60E9">
            <w:pPr>
              <w:widowControl w:val="0"/>
              <w:autoSpaceDE w:val="0"/>
              <w:autoSpaceDN w:val="0"/>
              <w:jc w:val="center"/>
              <w:rPr>
                <w:sz w:val="22"/>
                <w:szCs w:val="22"/>
              </w:rPr>
            </w:pPr>
            <w:r>
              <w:rPr>
                <w:sz w:val="22"/>
                <w:szCs w:val="22"/>
              </w:rPr>
              <w:t>Сумма штрафных санкций (пени), подлежащих перечислению в бюджет поселения</w:t>
            </w:r>
            <w:hyperlink r:id="rId42" w:anchor="P723" w:history="1">
              <w:r>
                <w:rPr>
                  <w:rStyle w:val="a3"/>
                  <w:sz w:val="22"/>
                  <w:szCs w:val="22"/>
                </w:rPr>
                <w:t>&lt;12&gt;</w:t>
              </w:r>
            </w:hyperlink>
          </w:p>
        </w:tc>
        <w:tc>
          <w:tcPr>
            <w:tcW w:w="2268" w:type="dxa"/>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22"/>
                <w:szCs w:val="22"/>
              </w:rPr>
            </w:pPr>
          </w:p>
        </w:tc>
        <w:tc>
          <w:tcPr>
            <w:tcW w:w="2551" w:type="dxa"/>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22"/>
                <w:szCs w:val="22"/>
              </w:rPr>
            </w:pPr>
          </w:p>
        </w:tc>
        <w:tc>
          <w:tcPr>
            <w:tcW w:w="2835" w:type="dxa"/>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22"/>
                <w:szCs w:val="22"/>
              </w:rPr>
            </w:pPr>
          </w:p>
        </w:tc>
      </w:tr>
    </w:tbl>
    <w:p w:rsidR="006E60E9" w:rsidRDefault="006E60E9" w:rsidP="006E60E9">
      <w:pPr>
        <w:widowControl w:val="0"/>
        <w:autoSpaceDE w:val="0"/>
        <w:autoSpaceDN w:val="0"/>
        <w:jc w:val="both"/>
        <w:rPr>
          <w:sz w:val="22"/>
          <w:szCs w:val="22"/>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608"/>
        <w:gridCol w:w="1531"/>
        <w:gridCol w:w="340"/>
        <w:gridCol w:w="1644"/>
        <w:gridCol w:w="340"/>
        <w:gridCol w:w="2608"/>
      </w:tblGrid>
      <w:tr w:rsidR="006E60E9" w:rsidTr="006E60E9">
        <w:tc>
          <w:tcPr>
            <w:tcW w:w="2608" w:type="dxa"/>
            <w:vAlign w:val="bottom"/>
            <w:hideMark/>
          </w:tcPr>
          <w:p w:rsidR="006E60E9" w:rsidRDefault="006E60E9">
            <w:pPr>
              <w:widowControl w:val="0"/>
              <w:autoSpaceDE w:val="0"/>
              <w:autoSpaceDN w:val="0"/>
              <w:rPr>
                <w:sz w:val="22"/>
                <w:szCs w:val="22"/>
              </w:rPr>
            </w:pPr>
            <w:r>
              <w:rPr>
                <w:sz w:val="22"/>
                <w:szCs w:val="22"/>
              </w:rPr>
              <w:t>Руководитель (уполномоченное лицо) Учреждения</w:t>
            </w:r>
          </w:p>
        </w:tc>
        <w:tc>
          <w:tcPr>
            <w:tcW w:w="1531" w:type="dxa"/>
            <w:tcBorders>
              <w:top w:val="nil"/>
              <w:left w:val="nil"/>
              <w:bottom w:val="single" w:sz="4" w:space="0" w:color="auto"/>
              <w:right w:val="nil"/>
            </w:tcBorders>
          </w:tcPr>
          <w:p w:rsidR="006E60E9" w:rsidRDefault="006E60E9">
            <w:pPr>
              <w:widowControl w:val="0"/>
              <w:autoSpaceDE w:val="0"/>
              <w:autoSpaceDN w:val="0"/>
              <w:rPr>
                <w:sz w:val="22"/>
                <w:szCs w:val="22"/>
              </w:rPr>
            </w:pPr>
          </w:p>
        </w:tc>
        <w:tc>
          <w:tcPr>
            <w:tcW w:w="340" w:type="dxa"/>
          </w:tcPr>
          <w:p w:rsidR="006E60E9" w:rsidRDefault="006E60E9">
            <w:pPr>
              <w:widowControl w:val="0"/>
              <w:autoSpaceDE w:val="0"/>
              <w:autoSpaceDN w:val="0"/>
              <w:rPr>
                <w:sz w:val="22"/>
                <w:szCs w:val="22"/>
              </w:rPr>
            </w:pPr>
          </w:p>
        </w:tc>
        <w:tc>
          <w:tcPr>
            <w:tcW w:w="1644" w:type="dxa"/>
            <w:tcBorders>
              <w:top w:val="nil"/>
              <w:left w:val="nil"/>
              <w:bottom w:val="single" w:sz="4" w:space="0" w:color="auto"/>
              <w:right w:val="nil"/>
            </w:tcBorders>
          </w:tcPr>
          <w:p w:rsidR="006E60E9" w:rsidRDefault="006E60E9">
            <w:pPr>
              <w:widowControl w:val="0"/>
              <w:autoSpaceDE w:val="0"/>
              <w:autoSpaceDN w:val="0"/>
              <w:rPr>
                <w:sz w:val="22"/>
                <w:szCs w:val="22"/>
              </w:rPr>
            </w:pPr>
          </w:p>
        </w:tc>
        <w:tc>
          <w:tcPr>
            <w:tcW w:w="340" w:type="dxa"/>
          </w:tcPr>
          <w:p w:rsidR="006E60E9" w:rsidRDefault="006E60E9">
            <w:pPr>
              <w:widowControl w:val="0"/>
              <w:autoSpaceDE w:val="0"/>
              <w:autoSpaceDN w:val="0"/>
              <w:rPr>
                <w:sz w:val="22"/>
                <w:szCs w:val="22"/>
              </w:rPr>
            </w:pPr>
          </w:p>
        </w:tc>
        <w:tc>
          <w:tcPr>
            <w:tcW w:w="2608" w:type="dxa"/>
            <w:tcBorders>
              <w:top w:val="nil"/>
              <w:left w:val="nil"/>
              <w:bottom w:val="single" w:sz="4" w:space="0" w:color="auto"/>
              <w:right w:val="nil"/>
            </w:tcBorders>
          </w:tcPr>
          <w:p w:rsidR="006E60E9" w:rsidRDefault="006E60E9">
            <w:pPr>
              <w:widowControl w:val="0"/>
              <w:autoSpaceDE w:val="0"/>
              <w:autoSpaceDN w:val="0"/>
              <w:rPr>
                <w:sz w:val="22"/>
                <w:szCs w:val="22"/>
              </w:rPr>
            </w:pPr>
          </w:p>
        </w:tc>
      </w:tr>
      <w:tr w:rsidR="006E60E9" w:rsidTr="006E60E9">
        <w:tc>
          <w:tcPr>
            <w:tcW w:w="2608" w:type="dxa"/>
            <w:vAlign w:val="bottom"/>
          </w:tcPr>
          <w:p w:rsidR="006E60E9" w:rsidRDefault="006E60E9">
            <w:pPr>
              <w:widowControl w:val="0"/>
              <w:autoSpaceDE w:val="0"/>
              <w:autoSpaceDN w:val="0"/>
              <w:rPr>
                <w:sz w:val="22"/>
                <w:szCs w:val="22"/>
              </w:rPr>
            </w:pPr>
          </w:p>
        </w:tc>
        <w:tc>
          <w:tcPr>
            <w:tcW w:w="1531" w:type="dxa"/>
            <w:tcBorders>
              <w:top w:val="single" w:sz="4" w:space="0" w:color="auto"/>
              <w:left w:val="nil"/>
              <w:bottom w:val="nil"/>
              <w:right w:val="nil"/>
            </w:tcBorders>
            <w:hideMark/>
          </w:tcPr>
          <w:p w:rsidR="006E60E9" w:rsidRDefault="006E60E9">
            <w:pPr>
              <w:widowControl w:val="0"/>
              <w:autoSpaceDE w:val="0"/>
              <w:autoSpaceDN w:val="0"/>
              <w:jc w:val="center"/>
              <w:rPr>
                <w:sz w:val="22"/>
                <w:szCs w:val="22"/>
              </w:rPr>
            </w:pPr>
            <w:r>
              <w:rPr>
                <w:sz w:val="22"/>
                <w:szCs w:val="22"/>
              </w:rPr>
              <w:t>(должность)</w:t>
            </w:r>
          </w:p>
        </w:tc>
        <w:tc>
          <w:tcPr>
            <w:tcW w:w="340" w:type="dxa"/>
          </w:tcPr>
          <w:p w:rsidR="006E60E9" w:rsidRDefault="006E60E9">
            <w:pPr>
              <w:widowControl w:val="0"/>
              <w:autoSpaceDE w:val="0"/>
              <w:autoSpaceDN w:val="0"/>
              <w:rPr>
                <w:sz w:val="22"/>
                <w:szCs w:val="22"/>
              </w:rPr>
            </w:pPr>
          </w:p>
        </w:tc>
        <w:tc>
          <w:tcPr>
            <w:tcW w:w="1644" w:type="dxa"/>
            <w:tcBorders>
              <w:top w:val="single" w:sz="4" w:space="0" w:color="auto"/>
              <w:left w:val="nil"/>
              <w:bottom w:val="nil"/>
              <w:right w:val="nil"/>
            </w:tcBorders>
            <w:hideMark/>
          </w:tcPr>
          <w:p w:rsidR="006E60E9" w:rsidRDefault="006E60E9">
            <w:pPr>
              <w:widowControl w:val="0"/>
              <w:autoSpaceDE w:val="0"/>
              <w:autoSpaceDN w:val="0"/>
              <w:jc w:val="center"/>
              <w:rPr>
                <w:sz w:val="22"/>
                <w:szCs w:val="22"/>
              </w:rPr>
            </w:pPr>
            <w:r>
              <w:rPr>
                <w:sz w:val="22"/>
                <w:szCs w:val="22"/>
              </w:rPr>
              <w:t>(подпись)</w:t>
            </w:r>
          </w:p>
        </w:tc>
        <w:tc>
          <w:tcPr>
            <w:tcW w:w="340" w:type="dxa"/>
          </w:tcPr>
          <w:p w:rsidR="006E60E9" w:rsidRDefault="006E60E9">
            <w:pPr>
              <w:widowControl w:val="0"/>
              <w:autoSpaceDE w:val="0"/>
              <w:autoSpaceDN w:val="0"/>
              <w:rPr>
                <w:sz w:val="22"/>
                <w:szCs w:val="22"/>
              </w:rPr>
            </w:pPr>
          </w:p>
        </w:tc>
        <w:tc>
          <w:tcPr>
            <w:tcW w:w="2608" w:type="dxa"/>
            <w:tcBorders>
              <w:top w:val="single" w:sz="4" w:space="0" w:color="auto"/>
              <w:left w:val="nil"/>
              <w:bottom w:val="nil"/>
              <w:right w:val="nil"/>
            </w:tcBorders>
            <w:hideMark/>
          </w:tcPr>
          <w:p w:rsidR="006E60E9" w:rsidRDefault="006E60E9">
            <w:pPr>
              <w:widowControl w:val="0"/>
              <w:autoSpaceDE w:val="0"/>
              <w:autoSpaceDN w:val="0"/>
              <w:jc w:val="center"/>
              <w:rPr>
                <w:sz w:val="22"/>
                <w:szCs w:val="22"/>
              </w:rPr>
            </w:pPr>
            <w:r>
              <w:rPr>
                <w:sz w:val="22"/>
                <w:szCs w:val="22"/>
              </w:rPr>
              <w:t>(расшифровка подписи)</w:t>
            </w:r>
          </w:p>
        </w:tc>
      </w:tr>
      <w:tr w:rsidR="006E60E9" w:rsidTr="006E60E9">
        <w:tc>
          <w:tcPr>
            <w:tcW w:w="2608" w:type="dxa"/>
            <w:hideMark/>
          </w:tcPr>
          <w:p w:rsidR="006E60E9" w:rsidRDefault="006E60E9">
            <w:pPr>
              <w:widowControl w:val="0"/>
              <w:autoSpaceDE w:val="0"/>
              <w:autoSpaceDN w:val="0"/>
              <w:rPr>
                <w:sz w:val="22"/>
                <w:szCs w:val="22"/>
              </w:rPr>
            </w:pPr>
            <w:r>
              <w:rPr>
                <w:sz w:val="22"/>
                <w:szCs w:val="22"/>
              </w:rPr>
              <w:t>Исполнитель</w:t>
            </w:r>
          </w:p>
        </w:tc>
        <w:tc>
          <w:tcPr>
            <w:tcW w:w="1531" w:type="dxa"/>
            <w:tcBorders>
              <w:top w:val="nil"/>
              <w:left w:val="nil"/>
              <w:bottom w:val="single" w:sz="4" w:space="0" w:color="auto"/>
              <w:right w:val="nil"/>
            </w:tcBorders>
          </w:tcPr>
          <w:p w:rsidR="006E60E9" w:rsidRDefault="006E60E9">
            <w:pPr>
              <w:widowControl w:val="0"/>
              <w:autoSpaceDE w:val="0"/>
              <w:autoSpaceDN w:val="0"/>
              <w:rPr>
                <w:sz w:val="22"/>
                <w:szCs w:val="22"/>
              </w:rPr>
            </w:pPr>
          </w:p>
        </w:tc>
        <w:tc>
          <w:tcPr>
            <w:tcW w:w="340" w:type="dxa"/>
          </w:tcPr>
          <w:p w:rsidR="006E60E9" w:rsidRDefault="006E60E9">
            <w:pPr>
              <w:widowControl w:val="0"/>
              <w:autoSpaceDE w:val="0"/>
              <w:autoSpaceDN w:val="0"/>
              <w:rPr>
                <w:sz w:val="22"/>
                <w:szCs w:val="22"/>
              </w:rPr>
            </w:pPr>
          </w:p>
        </w:tc>
        <w:tc>
          <w:tcPr>
            <w:tcW w:w="1644" w:type="dxa"/>
            <w:tcBorders>
              <w:top w:val="nil"/>
              <w:left w:val="nil"/>
              <w:bottom w:val="single" w:sz="4" w:space="0" w:color="auto"/>
              <w:right w:val="nil"/>
            </w:tcBorders>
          </w:tcPr>
          <w:p w:rsidR="006E60E9" w:rsidRDefault="006E60E9">
            <w:pPr>
              <w:widowControl w:val="0"/>
              <w:autoSpaceDE w:val="0"/>
              <w:autoSpaceDN w:val="0"/>
              <w:rPr>
                <w:sz w:val="22"/>
                <w:szCs w:val="22"/>
              </w:rPr>
            </w:pPr>
          </w:p>
        </w:tc>
        <w:tc>
          <w:tcPr>
            <w:tcW w:w="340" w:type="dxa"/>
          </w:tcPr>
          <w:p w:rsidR="006E60E9" w:rsidRDefault="006E60E9">
            <w:pPr>
              <w:widowControl w:val="0"/>
              <w:autoSpaceDE w:val="0"/>
              <w:autoSpaceDN w:val="0"/>
              <w:rPr>
                <w:sz w:val="22"/>
                <w:szCs w:val="22"/>
              </w:rPr>
            </w:pPr>
          </w:p>
        </w:tc>
        <w:tc>
          <w:tcPr>
            <w:tcW w:w="2608" w:type="dxa"/>
            <w:tcBorders>
              <w:top w:val="nil"/>
              <w:left w:val="nil"/>
              <w:bottom w:val="single" w:sz="4" w:space="0" w:color="auto"/>
              <w:right w:val="nil"/>
            </w:tcBorders>
          </w:tcPr>
          <w:p w:rsidR="006E60E9" w:rsidRDefault="006E60E9">
            <w:pPr>
              <w:widowControl w:val="0"/>
              <w:autoSpaceDE w:val="0"/>
              <w:autoSpaceDN w:val="0"/>
              <w:rPr>
                <w:sz w:val="22"/>
                <w:szCs w:val="22"/>
              </w:rPr>
            </w:pPr>
          </w:p>
        </w:tc>
      </w:tr>
      <w:tr w:rsidR="006E60E9" w:rsidTr="006E60E9">
        <w:tc>
          <w:tcPr>
            <w:tcW w:w="2608" w:type="dxa"/>
          </w:tcPr>
          <w:p w:rsidR="006E60E9" w:rsidRDefault="006E60E9">
            <w:pPr>
              <w:widowControl w:val="0"/>
              <w:autoSpaceDE w:val="0"/>
              <w:autoSpaceDN w:val="0"/>
              <w:rPr>
                <w:sz w:val="22"/>
                <w:szCs w:val="22"/>
              </w:rPr>
            </w:pPr>
          </w:p>
        </w:tc>
        <w:tc>
          <w:tcPr>
            <w:tcW w:w="1531" w:type="dxa"/>
            <w:tcBorders>
              <w:top w:val="single" w:sz="4" w:space="0" w:color="auto"/>
              <w:left w:val="nil"/>
              <w:bottom w:val="nil"/>
              <w:right w:val="nil"/>
            </w:tcBorders>
            <w:hideMark/>
          </w:tcPr>
          <w:p w:rsidR="006E60E9" w:rsidRDefault="006E60E9">
            <w:pPr>
              <w:widowControl w:val="0"/>
              <w:autoSpaceDE w:val="0"/>
              <w:autoSpaceDN w:val="0"/>
              <w:jc w:val="center"/>
              <w:rPr>
                <w:sz w:val="22"/>
                <w:szCs w:val="22"/>
              </w:rPr>
            </w:pPr>
            <w:r>
              <w:rPr>
                <w:sz w:val="22"/>
                <w:szCs w:val="22"/>
              </w:rPr>
              <w:t>(должность)</w:t>
            </w:r>
          </w:p>
        </w:tc>
        <w:tc>
          <w:tcPr>
            <w:tcW w:w="340" w:type="dxa"/>
          </w:tcPr>
          <w:p w:rsidR="006E60E9" w:rsidRDefault="006E60E9">
            <w:pPr>
              <w:widowControl w:val="0"/>
              <w:autoSpaceDE w:val="0"/>
              <w:autoSpaceDN w:val="0"/>
              <w:rPr>
                <w:sz w:val="22"/>
                <w:szCs w:val="22"/>
              </w:rPr>
            </w:pPr>
          </w:p>
        </w:tc>
        <w:tc>
          <w:tcPr>
            <w:tcW w:w="1644" w:type="dxa"/>
            <w:tcBorders>
              <w:top w:val="single" w:sz="4" w:space="0" w:color="auto"/>
              <w:left w:val="nil"/>
              <w:bottom w:val="nil"/>
              <w:right w:val="nil"/>
            </w:tcBorders>
            <w:hideMark/>
          </w:tcPr>
          <w:p w:rsidR="006E60E9" w:rsidRDefault="006E60E9">
            <w:pPr>
              <w:widowControl w:val="0"/>
              <w:autoSpaceDE w:val="0"/>
              <w:autoSpaceDN w:val="0"/>
              <w:jc w:val="center"/>
              <w:rPr>
                <w:sz w:val="22"/>
                <w:szCs w:val="22"/>
              </w:rPr>
            </w:pPr>
            <w:r>
              <w:rPr>
                <w:sz w:val="22"/>
                <w:szCs w:val="22"/>
              </w:rPr>
              <w:t>(фамилия, инициалы)</w:t>
            </w:r>
          </w:p>
        </w:tc>
        <w:tc>
          <w:tcPr>
            <w:tcW w:w="340" w:type="dxa"/>
          </w:tcPr>
          <w:p w:rsidR="006E60E9" w:rsidRDefault="006E60E9">
            <w:pPr>
              <w:widowControl w:val="0"/>
              <w:autoSpaceDE w:val="0"/>
              <w:autoSpaceDN w:val="0"/>
              <w:rPr>
                <w:sz w:val="22"/>
                <w:szCs w:val="22"/>
              </w:rPr>
            </w:pPr>
          </w:p>
        </w:tc>
        <w:tc>
          <w:tcPr>
            <w:tcW w:w="2608" w:type="dxa"/>
            <w:tcBorders>
              <w:top w:val="single" w:sz="4" w:space="0" w:color="auto"/>
              <w:left w:val="nil"/>
              <w:bottom w:val="nil"/>
              <w:right w:val="nil"/>
            </w:tcBorders>
            <w:hideMark/>
          </w:tcPr>
          <w:p w:rsidR="006E60E9" w:rsidRDefault="006E60E9">
            <w:pPr>
              <w:widowControl w:val="0"/>
              <w:autoSpaceDE w:val="0"/>
              <w:autoSpaceDN w:val="0"/>
              <w:jc w:val="center"/>
              <w:rPr>
                <w:sz w:val="22"/>
                <w:szCs w:val="22"/>
              </w:rPr>
            </w:pPr>
            <w:r>
              <w:rPr>
                <w:sz w:val="22"/>
                <w:szCs w:val="22"/>
              </w:rPr>
              <w:t>(телефон)</w:t>
            </w:r>
          </w:p>
        </w:tc>
      </w:tr>
      <w:tr w:rsidR="006E60E9" w:rsidTr="006E60E9">
        <w:tc>
          <w:tcPr>
            <w:tcW w:w="2608" w:type="dxa"/>
            <w:hideMark/>
          </w:tcPr>
          <w:p w:rsidR="006E60E9" w:rsidRDefault="006E60E9">
            <w:pPr>
              <w:widowControl w:val="0"/>
              <w:autoSpaceDE w:val="0"/>
              <w:autoSpaceDN w:val="0"/>
              <w:rPr>
                <w:sz w:val="22"/>
                <w:szCs w:val="22"/>
              </w:rPr>
            </w:pPr>
            <w:r>
              <w:rPr>
                <w:sz w:val="22"/>
                <w:szCs w:val="22"/>
              </w:rPr>
              <w:t>___________ 20__ года</w:t>
            </w:r>
          </w:p>
        </w:tc>
        <w:tc>
          <w:tcPr>
            <w:tcW w:w="1531" w:type="dxa"/>
          </w:tcPr>
          <w:p w:rsidR="006E60E9" w:rsidRDefault="006E60E9">
            <w:pPr>
              <w:widowControl w:val="0"/>
              <w:autoSpaceDE w:val="0"/>
              <w:autoSpaceDN w:val="0"/>
              <w:rPr>
                <w:sz w:val="22"/>
                <w:szCs w:val="22"/>
              </w:rPr>
            </w:pPr>
          </w:p>
        </w:tc>
        <w:tc>
          <w:tcPr>
            <w:tcW w:w="340" w:type="dxa"/>
          </w:tcPr>
          <w:p w:rsidR="006E60E9" w:rsidRDefault="006E60E9">
            <w:pPr>
              <w:widowControl w:val="0"/>
              <w:autoSpaceDE w:val="0"/>
              <w:autoSpaceDN w:val="0"/>
              <w:rPr>
                <w:sz w:val="22"/>
                <w:szCs w:val="22"/>
              </w:rPr>
            </w:pPr>
          </w:p>
        </w:tc>
        <w:tc>
          <w:tcPr>
            <w:tcW w:w="1644" w:type="dxa"/>
          </w:tcPr>
          <w:p w:rsidR="006E60E9" w:rsidRDefault="006E60E9">
            <w:pPr>
              <w:widowControl w:val="0"/>
              <w:autoSpaceDE w:val="0"/>
              <w:autoSpaceDN w:val="0"/>
              <w:rPr>
                <w:sz w:val="22"/>
                <w:szCs w:val="22"/>
              </w:rPr>
            </w:pPr>
          </w:p>
        </w:tc>
        <w:tc>
          <w:tcPr>
            <w:tcW w:w="340" w:type="dxa"/>
          </w:tcPr>
          <w:p w:rsidR="006E60E9" w:rsidRDefault="006E60E9">
            <w:pPr>
              <w:widowControl w:val="0"/>
              <w:autoSpaceDE w:val="0"/>
              <w:autoSpaceDN w:val="0"/>
              <w:rPr>
                <w:sz w:val="22"/>
                <w:szCs w:val="22"/>
              </w:rPr>
            </w:pPr>
          </w:p>
        </w:tc>
        <w:tc>
          <w:tcPr>
            <w:tcW w:w="2608" w:type="dxa"/>
          </w:tcPr>
          <w:p w:rsidR="006E60E9" w:rsidRDefault="006E60E9">
            <w:pPr>
              <w:widowControl w:val="0"/>
              <w:autoSpaceDE w:val="0"/>
              <w:autoSpaceDN w:val="0"/>
              <w:rPr>
                <w:sz w:val="22"/>
                <w:szCs w:val="22"/>
              </w:rPr>
            </w:pPr>
          </w:p>
        </w:tc>
      </w:tr>
    </w:tbl>
    <w:p w:rsidR="006E60E9" w:rsidRDefault="006E60E9" w:rsidP="006E60E9">
      <w:pPr>
        <w:widowControl w:val="0"/>
        <w:autoSpaceDE w:val="0"/>
        <w:autoSpaceDN w:val="0"/>
        <w:jc w:val="both"/>
        <w:rPr>
          <w:sz w:val="22"/>
          <w:szCs w:val="22"/>
        </w:rPr>
      </w:pPr>
    </w:p>
    <w:p w:rsidR="006E60E9" w:rsidRDefault="006E60E9" w:rsidP="006E60E9">
      <w:pPr>
        <w:widowControl w:val="0"/>
        <w:autoSpaceDE w:val="0"/>
        <w:autoSpaceDN w:val="0"/>
        <w:jc w:val="both"/>
        <w:rPr>
          <w:sz w:val="22"/>
          <w:szCs w:val="22"/>
        </w:rPr>
      </w:pPr>
    </w:p>
    <w:p w:rsidR="006E60E9" w:rsidRDefault="006E60E9" w:rsidP="006E60E9">
      <w:pPr>
        <w:widowControl w:val="0"/>
        <w:autoSpaceDE w:val="0"/>
        <w:autoSpaceDN w:val="0"/>
        <w:jc w:val="center"/>
        <w:rPr>
          <w:sz w:val="22"/>
          <w:szCs w:val="22"/>
        </w:rPr>
      </w:pPr>
      <w:r>
        <w:rPr>
          <w:sz w:val="22"/>
          <w:szCs w:val="22"/>
        </w:rPr>
        <w:lastRenderedPageBreak/>
        <w:t>--------------------------------</w:t>
      </w:r>
    </w:p>
    <w:p w:rsidR="006E60E9" w:rsidRDefault="006E60E9" w:rsidP="006E60E9">
      <w:pPr>
        <w:widowControl w:val="0"/>
        <w:autoSpaceDE w:val="0"/>
        <w:autoSpaceDN w:val="0"/>
        <w:spacing w:before="220"/>
        <w:jc w:val="both"/>
        <w:rPr>
          <w:sz w:val="22"/>
          <w:szCs w:val="22"/>
        </w:rPr>
      </w:pPr>
      <w:r>
        <w:rPr>
          <w:sz w:val="22"/>
          <w:szCs w:val="22"/>
        </w:rPr>
        <w:t>&lt;1</w:t>
      </w:r>
      <w:proofErr w:type="gramStart"/>
      <w:r>
        <w:rPr>
          <w:sz w:val="22"/>
          <w:szCs w:val="22"/>
        </w:rPr>
        <w:t>&gt; У</w:t>
      </w:r>
      <w:proofErr w:type="gramEnd"/>
      <w:r>
        <w:rPr>
          <w:sz w:val="22"/>
          <w:szCs w:val="22"/>
        </w:rPr>
        <w:t>казывается в случае, если Субсидия предоставляется в целях достижения результатов регионального проекта, обеспечивающего достижение целей, показателей и результатов федерального проекта. В кодовой зоне указываются 4 и 5 разряды целевой статьи расходов бюджета поселения.</w:t>
      </w:r>
    </w:p>
    <w:p w:rsidR="006E60E9" w:rsidRDefault="006E60E9" w:rsidP="006E60E9">
      <w:pPr>
        <w:widowControl w:val="0"/>
        <w:autoSpaceDE w:val="0"/>
        <w:autoSpaceDN w:val="0"/>
        <w:spacing w:before="220"/>
        <w:jc w:val="both"/>
        <w:rPr>
          <w:sz w:val="22"/>
          <w:szCs w:val="22"/>
        </w:rPr>
      </w:pPr>
      <w:r>
        <w:rPr>
          <w:sz w:val="22"/>
          <w:szCs w:val="22"/>
        </w:rPr>
        <w:t>&lt;2</w:t>
      </w:r>
      <w:proofErr w:type="gramStart"/>
      <w:r>
        <w:rPr>
          <w:sz w:val="22"/>
          <w:szCs w:val="22"/>
        </w:rPr>
        <w:t>&gt; П</w:t>
      </w:r>
      <w:proofErr w:type="gramEnd"/>
      <w:r>
        <w:rPr>
          <w:sz w:val="22"/>
          <w:szCs w:val="22"/>
        </w:rPr>
        <w:t>ри представлении уточненного отчета указывается номер корректировки (например, "1", "2", "3", "...").</w:t>
      </w:r>
    </w:p>
    <w:p w:rsidR="006E60E9" w:rsidRDefault="006E60E9" w:rsidP="006E60E9">
      <w:pPr>
        <w:widowControl w:val="0"/>
        <w:autoSpaceDE w:val="0"/>
        <w:autoSpaceDN w:val="0"/>
        <w:spacing w:before="220"/>
        <w:jc w:val="both"/>
        <w:rPr>
          <w:sz w:val="22"/>
          <w:szCs w:val="22"/>
        </w:rPr>
      </w:pPr>
      <w:r>
        <w:rPr>
          <w:sz w:val="22"/>
          <w:szCs w:val="22"/>
        </w:rPr>
        <w:t>&lt;3</w:t>
      </w:r>
      <w:proofErr w:type="gramStart"/>
      <w:r>
        <w:rPr>
          <w:sz w:val="22"/>
          <w:szCs w:val="22"/>
        </w:rPr>
        <w:t>&gt; З</w:t>
      </w:r>
      <w:proofErr w:type="gramEnd"/>
      <w:r>
        <w:rPr>
          <w:sz w:val="22"/>
          <w:szCs w:val="22"/>
        </w:rPr>
        <w:t xml:space="preserve">аполняется в соответствии с </w:t>
      </w:r>
      <w:hyperlink r:id="rId43" w:anchor="P86" w:history="1">
        <w:r>
          <w:rPr>
            <w:rStyle w:val="a3"/>
            <w:sz w:val="22"/>
            <w:szCs w:val="22"/>
          </w:rPr>
          <w:t>пунктом 2</w:t>
        </w:r>
      </w:hyperlink>
      <w:r>
        <w:rPr>
          <w:sz w:val="22"/>
          <w:szCs w:val="22"/>
        </w:rPr>
        <w:t xml:space="preserve"> Соглашения на отчетный финансовый год.</w:t>
      </w:r>
    </w:p>
    <w:p w:rsidR="006E60E9" w:rsidRDefault="006E60E9" w:rsidP="006E60E9">
      <w:pPr>
        <w:widowControl w:val="0"/>
        <w:autoSpaceDE w:val="0"/>
        <w:autoSpaceDN w:val="0"/>
        <w:spacing w:before="220"/>
        <w:jc w:val="both"/>
        <w:rPr>
          <w:sz w:val="22"/>
          <w:szCs w:val="22"/>
        </w:rPr>
      </w:pPr>
      <w:r>
        <w:rPr>
          <w:sz w:val="22"/>
          <w:szCs w:val="22"/>
        </w:rPr>
        <w:t>&lt;4</w:t>
      </w:r>
      <w:proofErr w:type="gramStart"/>
      <w:r>
        <w:rPr>
          <w:sz w:val="22"/>
          <w:szCs w:val="22"/>
        </w:rPr>
        <w:t>&gt; У</w:t>
      </w:r>
      <w:proofErr w:type="gramEnd"/>
      <w:r>
        <w:rPr>
          <w:sz w:val="22"/>
          <w:szCs w:val="22"/>
        </w:rPr>
        <w:t>казываются значения показателей, отраженных в графе 3, достигнутые Учреждением на отчетную дату, нарастающим итогом с даты заключения Соглашения и с начала текущего финансового года соответственно.</w:t>
      </w:r>
    </w:p>
    <w:p w:rsidR="006E60E9" w:rsidRDefault="006E60E9" w:rsidP="006E60E9">
      <w:pPr>
        <w:widowControl w:val="0"/>
        <w:autoSpaceDE w:val="0"/>
        <w:autoSpaceDN w:val="0"/>
        <w:spacing w:before="220"/>
        <w:jc w:val="both"/>
        <w:rPr>
          <w:sz w:val="22"/>
          <w:szCs w:val="22"/>
        </w:rPr>
      </w:pPr>
      <w:r>
        <w:rPr>
          <w:sz w:val="22"/>
          <w:szCs w:val="22"/>
        </w:rPr>
        <w:t>&lt;5</w:t>
      </w:r>
      <w:proofErr w:type="gramStart"/>
      <w:r>
        <w:rPr>
          <w:sz w:val="22"/>
          <w:szCs w:val="22"/>
        </w:rPr>
        <w:t>&gt; У</w:t>
      </w:r>
      <w:proofErr w:type="gramEnd"/>
      <w:r>
        <w:rPr>
          <w:sz w:val="22"/>
          <w:szCs w:val="22"/>
        </w:rPr>
        <w:t>казывается объем принятых (подлежащих принятию на основании конкурсных процедур и (или) отборов, размещения извещения об осуществлении закупки, направления приглашения принять участие в определении поставщика (подрядчика, исполнителя), проекта контракта) Учреждением на отчетную дату обязательств, источником финансового обеспечения которых является Субсидия.</w:t>
      </w:r>
    </w:p>
    <w:p w:rsidR="006E60E9" w:rsidRDefault="006E60E9" w:rsidP="006E60E9">
      <w:pPr>
        <w:widowControl w:val="0"/>
        <w:autoSpaceDE w:val="0"/>
        <w:autoSpaceDN w:val="0"/>
        <w:spacing w:before="220"/>
        <w:jc w:val="both"/>
        <w:rPr>
          <w:sz w:val="22"/>
          <w:szCs w:val="22"/>
        </w:rPr>
      </w:pPr>
      <w:r>
        <w:rPr>
          <w:sz w:val="22"/>
          <w:szCs w:val="22"/>
        </w:rPr>
        <w:t>&lt;6</w:t>
      </w:r>
      <w:proofErr w:type="gramStart"/>
      <w:r>
        <w:rPr>
          <w:sz w:val="22"/>
          <w:szCs w:val="22"/>
        </w:rPr>
        <w:t>&gt; У</w:t>
      </w:r>
      <w:proofErr w:type="gramEnd"/>
      <w:r>
        <w:rPr>
          <w:sz w:val="22"/>
          <w:szCs w:val="22"/>
        </w:rPr>
        <w:t>казывается объем денежных обязательств (за исключением авансов), принятых Учреждением на отчетную дату, в целях достижения значений результатов предоставления Субсидии, отраженных в графе 11.</w:t>
      </w:r>
    </w:p>
    <w:p w:rsidR="006E60E9" w:rsidRDefault="006E60E9" w:rsidP="006E60E9">
      <w:pPr>
        <w:widowControl w:val="0"/>
        <w:autoSpaceDE w:val="0"/>
        <w:autoSpaceDN w:val="0"/>
        <w:spacing w:before="220"/>
        <w:jc w:val="both"/>
        <w:rPr>
          <w:sz w:val="22"/>
          <w:szCs w:val="22"/>
        </w:rPr>
      </w:pPr>
      <w:r>
        <w:rPr>
          <w:sz w:val="22"/>
          <w:szCs w:val="22"/>
        </w:rPr>
        <w:t xml:space="preserve">&lt;7&gt; Показатель формируется на 1 января года, следующего за </w:t>
      </w:r>
      <w:proofErr w:type="gramStart"/>
      <w:r>
        <w:rPr>
          <w:sz w:val="22"/>
          <w:szCs w:val="22"/>
        </w:rPr>
        <w:t>отчетным</w:t>
      </w:r>
      <w:proofErr w:type="gramEnd"/>
      <w:r>
        <w:rPr>
          <w:sz w:val="22"/>
          <w:szCs w:val="22"/>
        </w:rPr>
        <w:t xml:space="preserve"> (по окончании срока действия Соглашения).</w:t>
      </w:r>
    </w:p>
    <w:p w:rsidR="006E60E9" w:rsidRDefault="006E60E9" w:rsidP="006E60E9">
      <w:pPr>
        <w:widowControl w:val="0"/>
        <w:autoSpaceDE w:val="0"/>
        <w:autoSpaceDN w:val="0"/>
        <w:spacing w:before="220"/>
        <w:jc w:val="both"/>
        <w:rPr>
          <w:sz w:val="22"/>
          <w:szCs w:val="22"/>
        </w:rPr>
      </w:pPr>
      <w:proofErr w:type="gramStart"/>
      <w:r>
        <w:rPr>
          <w:sz w:val="22"/>
          <w:szCs w:val="22"/>
        </w:rPr>
        <w:t xml:space="preserve">&lt;8&gt; </w:t>
      </w:r>
      <w:hyperlink r:id="rId44" w:anchor="P637" w:history="1">
        <w:r>
          <w:rPr>
            <w:rStyle w:val="a3"/>
            <w:sz w:val="22"/>
            <w:szCs w:val="22"/>
          </w:rPr>
          <w:t>Раздел 2</w:t>
        </w:r>
      </w:hyperlink>
      <w:r>
        <w:rPr>
          <w:sz w:val="22"/>
          <w:szCs w:val="22"/>
        </w:rPr>
        <w:t xml:space="preserve"> формируется Учредителем по состоянию на 1 января года, следующего за отчетным (по окончании срока действия Соглашения).</w:t>
      </w:r>
      <w:proofErr w:type="gramEnd"/>
    </w:p>
    <w:p w:rsidR="006E60E9" w:rsidRDefault="006E60E9" w:rsidP="006E60E9">
      <w:pPr>
        <w:widowControl w:val="0"/>
        <w:autoSpaceDE w:val="0"/>
        <w:autoSpaceDN w:val="0"/>
        <w:spacing w:before="220"/>
        <w:jc w:val="both"/>
        <w:rPr>
          <w:sz w:val="22"/>
          <w:szCs w:val="22"/>
        </w:rPr>
      </w:pPr>
      <w:r>
        <w:rPr>
          <w:sz w:val="22"/>
          <w:szCs w:val="22"/>
        </w:rPr>
        <w:t xml:space="preserve">&lt;9&gt; Значение показателя формируется в соответствии с объемом денежных обязательств, отраженных в </w:t>
      </w:r>
      <w:hyperlink r:id="rId45" w:anchor="P468" w:history="1">
        <w:r>
          <w:rPr>
            <w:rStyle w:val="a3"/>
            <w:sz w:val="22"/>
            <w:szCs w:val="22"/>
          </w:rPr>
          <w:t>разделе 1</w:t>
        </w:r>
      </w:hyperlink>
      <w:r>
        <w:rPr>
          <w:sz w:val="22"/>
          <w:szCs w:val="22"/>
        </w:rPr>
        <w:t xml:space="preserve">, и не может превышать значение показателя графы 17 </w:t>
      </w:r>
      <w:hyperlink r:id="rId46" w:anchor="P468" w:history="1">
        <w:r>
          <w:rPr>
            <w:rStyle w:val="a3"/>
            <w:sz w:val="22"/>
            <w:szCs w:val="22"/>
          </w:rPr>
          <w:t>раздела 1</w:t>
        </w:r>
      </w:hyperlink>
      <w:r>
        <w:rPr>
          <w:sz w:val="22"/>
          <w:szCs w:val="22"/>
        </w:rPr>
        <w:t>.</w:t>
      </w:r>
    </w:p>
    <w:p w:rsidR="006E60E9" w:rsidRDefault="006E60E9" w:rsidP="006E60E9">
      <w:pPr>
        <w:widowControl w:val="0"/>
        <w:autoSpaceDE w:val="0"/>
        <w:autoSpaceDN w:val="0"/>
        <w:spacing w:before="220"/>
        <w:jc w:val="both"/>
        <w:rPr>
          <w:sz w:val="22"/>
          <w:szCs w:val="22"/>
        </w:rPr>
      </w:pPr>
      <w:r>
        <w:rPr>
          <w:sz w:val="22"/>
          <w:szCs w:val="22"/>
        </w:rPr>
        <w:t>&lt;10</w:t>
      </w:r>
      <w:proofErr w:type="gramStart"/>
      <w:r>
        <w:rPr>
          <w:sz w:val="22"/>
          <w:szCs w:val="22"/>
        </w:rPr>
        <w:t>&gt; У</w:t>
      </w:r>
      <w:proofErr w:type="gramEnd"/>
      <w:r>
        <w:rPr>
          <w:sz w:val="22"/>
          <w:szCs w:val="22"/>
        </w:rPr>
        <w:t xml:space="preserve">казывается сумма, на которую подлежит уменьшению размер Субсидии (графа 18 </w:t>
      </w:r>
      <w:hyperlink r:id="rId47" w:anchor="P468" w:history="1">
        <w:r>
          <w:rPr>
            <w:rStyle w:val="a3"/>
            <w:sz w:val="22"/>
            <w:szCs w:val="22"/>
          </w:rPr>
          <w:t>раздела 1</w:t>
        </w:r>
      </w:hyperlink>
      <w:r>
        <w:rPr>
          <w:sz w:val="22"/>
          <w:szCs w:val="22"/>
        </w:rPr>
        <w:t>).</w:t>
      </w:r>
    </w:p>
    <w:p w:rsidR="006E60E9" w:rsidRDefault="006E60E9" w:rsidP="006E60E9">
      <w:pPr>
        <w:widowControl w:val="0"/>
        <w:autoSpaceDE w:val="0"/>
        <w:autoSpaceDN w:val="0"/>
        <w:spacing w:before="220"/>
        <w:jc w:val="both"/>
        <w:rPr>
          <w:sz w:val="22"/>
          <w:szCs w:val="22"/>
        </w:rPr>
      </w:pPr>
      <w:r>
        <w:rPr>
          <w:sz w:val="22"/>
          <w:szCs w:val="22"/>
        </w:rPr>
        <w:t>&lt;11</w:t>
      </w:r>
      <w:proofErr w:type="gramStart"/>
      <w:r>
        <w:rPr>
          <w:sz w:val="22"/>
          <w:szCs w:val="22"/>
        </w:rPr>
        <w:t>&gt; У</w:t>
      </w:r>
      <w:proofErr w:type="gramEnd"/>
      <w:r>
        <w:rPr>
          <w:sz w:val="22"/>
          <w:szCs w:val="22"/>
        </w:rPr>
        <w:t>казывается размер перечисленной Учреждению Субсидии, подлежащей возврату в бюджет поселения.</w:t>
      </w:r>
    </w:p>
    <w:p w:rsidR="006E60E9" w:rsidRDefault="006E60E9" w:rsidP="006E60E9">
      <w:pPr>
        <w:widowControl w:val="0"/>
        <w:autoSpaceDE w:val="0"/>
        <w:autoSpaceDN w:val="0"/>
        <w:spacing w:before="220"/>
        <w:jc w:val="both"/>
        <w:rPr>
          <w:sz w:val="22"/>
          <w:szCs w:val="22"/>
        </w:rPr>
      </w:pPr>
      <w:r>
        <w:rPr>
          <w:sz w:val="22"/>
          <w:szCs w:val="22"/>
        </w:rPr>
        <w:t>&lt;12</w:t>
      </w:r>
      <w:proofErr w:type="gramStart"/>
      <w:r>
        <w:rPr>
          <w:sz w:val="22"/>
          <w:szCs w:val="22"/>
        </w:rPr>
        <w:t>&gt; У</w:t>
      </w:r>
      <w:proofErr w:type="gramEnd"/>
      <w:r>
        <w:rPr>
          <w:sz w:val="22"/>
          <w:szCs w:val="22"/>
        </w:rPr>
        <w:t xml:space="preserve">казывается сумма штрафных санкций (пени), подлежащих перечислению в бюджет поселения, в случае, если НПА отраслевого органа, устанавливающего порядок определения объема и условия предоставления из бюджета поселения бюджетному или автономному учреждению Сорочинского сельского поселения Калачинского муниципального района Омской области субсидии на иные цели в соответствии с </w:t>
      </w:r>
      <w:hyperlink r:id="rId48" w:history="1">
        <w:r>
          <w:rPr>
            <w:rStyle w:val="a3"/>
            <w:sz w:val="22"/>
            <w:szCs w:val="22"/>
          </w:rPr>
          <w:t>абзацем вторым пункта 1 статьи 78.1</w:t>
        </w:r>
      </w:hyperlink>
      <w:r>
        <w:rPr>
          <w:sz w:val="22"/>
          <w:szCs w:val="22"/>
        </w:rPr>
        <w:t xml:space="preserve"> Бюджетного кодекса Российской Федерации, предусмотрено применение штрафных санкций. Показатели формируются по окончании срока действия Соглашения, если иное не установлено НПА отраслевого органа.</w:t>
      </w:r>
    </w:p>
    <w:p w:rsidR="006E60E9" w:rsidRDefault="006E60E9" w:rsidP="006E60E9">
      <w:pPr>
        <w:spacing w:line="276" w:lineRule="auto"/>
        <w:rPr>
          <w:rFonts w:eastAsia="Calibri"/>
          <w:sz w:val="22"/>
          <w:szCs w:val="22"/>
          <w:lang w:eastAsia="en-US"/>
        </w:rPr>
        <w:sectPr w:rsidR="006E60E9">
          <w:pgSz w:w="16838" w:h="11905" w:orient="landscape"/>
          <w:pgMar w:top="709" w:right="678" w:bottom="850" w:left="1134" w:header="0" w:footer="0" w:gutter="0"/>
          <w:cols w:space="720"/>
        </w:sectPr>
      </w:pPr>
    </w:p>
    <w:p w:rsidR="006E60E9" w:rsidRDefault="006E60E9" w:rsidP="006E60E9">
      <w:pPr>
        <w:widowControl w:val="0"/>
        <w:autoSpaceDE w:val="0"/>
        <w:autoSpaceDN w:val="0"/>
        <w:jc w:val="both"/>
        <w:rPr>
          <w:sz w:val="22"/>
          <w:szCs w:val="22"/>
        </w:rPr>
      </w:pPr>
    </w:p>
    <w:p w:rsidR="006E60E9" w:rsidRDefault="006E60E9" w:rsidP="006E60E9">
      <w:pPr>
        <w:widowControl w:val="0"/>
        <w:autoSpaceDE w:val="0"/>
        <w:autoSpaceDN w:val="0"/>
        <w:jc w:val="right"/>
        <w:outlineLvl w:val="0"/>
        <w:rPr>
          <w:sz w:val="28"/>
          <w:szCs w:val="28"/>
        </w:rPr>
      </w:pPr>
      <w:r>
        <w:rPr>
          <w:sz w:val="28"/>
          <w:szCs w:val="28"/>
        </w:rPr>
        <w:t>Приложение № 2</w:t>
      </w:r>
    </w:p>
    <w:p w:rsidR="006E60E9" w:rsidRDefault="006E60E9" w:rsidP="006E60E9">
      <w:pPr>
        <w:jc w:val="right"/>
        <w:rPr>
          <w:sz w:val="28"/>
          <w:szCs w:val="28"/>
        </w:rPr>
      </w:pPr>
      <w:r>
        <w:rPr>
          <w:sz w:val="28"/>
          <w:szCs w:val="28"/>
        </w:rPr>
        <w:t xml:space="preserve">к постановлению администрации Сорочинского </w:t>
      </w:r>
    </w:p>
    <w:p w:rsidR="006E60E9" w:rsidRDefault="006E60E9" w:rsidP="006E60E9">
      <w:pPr>
        <w:jc w:val="right"/>
        <w:rPr>
          <w:sz w:val="28"/>
          <w:szCs w:val="28"/>
        </w:rPr>
      </w:pPr>
      <w:r>
        <w:rPr>
          <w:sz w:val="28"/>
          <w:szCs w:val="28"/>
        </w:rPr>
        <w:t xml:space="preserve">сельского поселения Калачинского </w:t>
      </w:r>
    </w:p>
    <w:p w:rsidR="006E60E9" w:rsidRDefault="006E60E9" w:rsidP="006E60E9">
      <w:pPr>
        <w:jc w:val="right"/>
        <w:rPr>
          <w:sz w:val="28"/>
          <w:szCs w:val="28"/>
        </w:rPr>
      </w:pPr>
      <w:r>
        <w:rPr>
          <w:sz w:val="28"/>
          <w:szCs w:val="28"/>
        </w:rPr>
        <w:t>муниципального района Омской области</w:t>
      </w:r>
    </w:p>
    <w:p w:rsidR="006E60E9" w:rsidRDefault="006E60E9" w:rsidP="006E60E9">
      <w:pPr>
        <w:jc w:val="right"/>
        <w:rPr>
          <w:sz w:val="28"/>
          <w:szCs w:val="28"/>
        </w:rPr>
      </w:pPr>
      <w:r>
        <w:rPr>
          <w:sz w:val="28"/>
          <w:szCs w:val="28"/>
        </w:rPr>
        <w:t>от</w:t>
      </w:r>
      <w:r w:rsidR="00DF7A39">
        <w:rPr>
          <w:sz w:val="28"/>
          <w:szCs w:val="28"/>
        </w:rPr>
        <w:t xml:space="preserve"> 28.06.2021 </w:t>
      </w:r>
      <w:bookmarkStart w:id="9" w:name="_GoBack"/>
      <w:bookmarkEnd w:id="9"/>
      <w:r>
        <w:rPr>
          <w:sz w:val="28"/>
          <w:szCs w:val="28"/>
        </w:rPr>
        <w:t xml:space="preserve"> № </w:t>
      </w:r>
      <w:r w:rsidR="00DF7A39">
        <w:rPr>
          <w:sz w:val="28"/>
          <w:szCs w:val="28"/>
        </w:rPr>
        <w:t>30</w:t>
      </w:r>
      <w:r>
        <w:rPr>
          <w:sz w:val="28"/>
          <w:szCs w:val="28"/>
        </w:rPr>
        <w:t xml:space="preserve">-п </w:t>
      </w:r>
    </w:p>
    <w:p w:rsidR="006E60E9" w:rsidRDefault="006E60E9" w:rsidP="006E60E9">
      <w:pPr>
        <w:widowControl w:val="0"/>
        <w:autoSpaceDE w:val="0"/>
        <w:autoSpaceDN w:val="0"/>
        <w:jc w:val="right"/>
        <w:outlineLvl w:val="0"/>
        <w:rPr>
          <w:sz w:val="28"/>
          <w:szCs w:val="28"/>
        </w:rPr>
      </w:pPr>
    </w:p>
    <w:p w:rsidR="006E60E9" w:rsidRDefault="006E60E9" w:rsidP="006E60E9">
      <w:pPr>
        <w:widowControl w:val="0"/>
        <w:autoSpaceDE w:val="0"/>
        <w:autoSpaceDN w:val="0"/>
        <w:jc w:val="both"/>
        <w:rPr>
          <w:sz w:val="22"/>
          <w:szCs w:val="22"/>
        </w:rPr>
      </w:pPr>
    </w:p>
    <w:p w:rsidR="006E60E9" w:rsidRDefault="006E60E9" w:rsidP="006E60E9">
      <w:pPr>
        <w:widowControl w:val="0"/>
        <w:autoSpaceDE w:val="0"/>
        <w:autoSpaceDN w:val="0"/>
        <w:jc w:val="right"/>
        <w:rPr>
          <w:sz w:val="22"/>
          <w:szCs w:val="22"/>
        </w:rPr>
      </w:pPr>
      <w:r>
        <w:rPr>
          <w:sz w:val="22"/>
          <w:szCs w:val="22"/>
        </w:rPr>
        <w:t>Приложение N __</w:t>
      </w:r>
    </w:p>
    <w:p w:rsidR="006E60E9" w:rsidRDefault="006E60E9" w:rsidP="006E60E9">
      <w:pPr>
        <w:widowControl w:val="0"/>
        <w:autoSpaceDE w:val="0"/>
        <w:autoSpaceDN w:val="0"/>
        <w:jc w:val="right"/>
        <w:rPr>
          <w:sz w:val="22"/>
          <w:szCs w:val="22"/>
        </w:rPr>
      </w:pPr>
      <w:r>
        <w:rPr>
          <w:sz w:val="22"/>
          <w:szCs w:val="22"/>
        </w:rPr>
        <w:t>к Соглашению</w:t>
      </w:r>
    </w:p>
    <w:p w:rsidR="006E60E9" w:rsidRDefault="006E60E9" w:rsidP="006E60E9">
      <w:pPr>
        <w:widowControl w:val="0"/>
        <w:autoSpaceDE w:val="0"/>
        <w:autoSpaceDN w:val="0"/>
        <w:jc w:val="right"/>
        <w:rPr>
          <w:sz w:val="22"/>
          <w:szCs w:val="22"/>
        </w:rPr>
      </w:pPr>
      <w:r>
        <w:rPr>
          <w:sz w:val="22"/>
          <w:szCs w:val="22"/>
        </w:rPr>
        <w:t>N ___ от "__" ________ 20__ года</w:t>
      </w:r>
    </w:p>
    <w:p w:rsidR="006E60E9" w:rsidRDefault="006E60E9" w:rsidP="006E60E9">
      <w:pPr>
        <w:widowControl w:val="0"/>
        <w:autoSpaceDE w:val="0"/>
        <w:autoSpaceDN w:val="0"/>
        <w:jc w:val="both"/>
        <w:rPr>
          <w:sz w:val="22"/>
          <w:szCs w:val="22"/>
        </w:rPr>
      </w:pPr>
    </w:p>
    <w:p w:rsidR="006E60E9" w:rsidRDefault="006E60E9" w:rsidP="006E60E9">
      <w:pPr>
        <w:widowControl w:val="0"/>
        <w:autoSpaceDE w:val="0"/>
        <w:autoSpaceDN w:val="0"/>
        <w:jc w:val="center"/>
        <w:rPr>
          <w:sz w:val="22"/>
          <w:szCs w:val="22"/>
        </w:rPr>
      </w:pPr>
      <w:bookmarkStart w:id="10" w:name="P740"/>
      <w:bookmarkEnd w:id="10"/>
      <w:r>
        <w:rPr>
          <w:sz w:val="22"/>
          <w:szCs w:val="22"/>
        </w:rPr>
        <w:t>Дополнительное соглашение</w:t>
      </w:r>
    </w:p>
    <w:p w:rsidR="006E60E9" w:rsidRDefault="006E60E9" w:rsidP="006E60E9">
      <w:pPr>
        <w:widowControl w:val="0"/>
        <w:autoSpaceDE w:val="0"/>
        <w:autoSpaceDN w:val="0"/>
        <w:jc w:val="center"/>
        <w:rPr>
          <w:sz w:val="22"/>
          <w:szCs w:val="22"/>
        </w:rPr>
      </w:pPr>
      <w:r>
        <w:rPr>
          <w:sz w:val="22"/>
          <w:szCs w:val="22"/>
        </w:rPr>
        <w:t>к соглашению о предоставлении из бюджета поселения бюджетному</w:t>
      </w:r>
    </w:p>
    <w:p w:rsidR="006E60E9" w:rsidRDefault="006E60E9" w:rsidP="006E60E9">
      <w:pPr>
        <w:widowControl w:val="0"/>
        <w:autoSpaceDE w:val="0"/>
        <w:autoSpaceDN w:val="0"/>
        <w:jc w:val="center"/>
        <w:rPr>
          <w:sz w:val="22"/>
          <w:szCs w:val="22"/>
        </w:rPr>
      </w:pPr>
      <w:r>
        <w:rPr>
          <w:sz w:val="22"/>
          <w:szCs w:val="22"/>
        </w:rPr>
        <w:t xml:space="preserve">или автономному учреждению Сорочинского сельского поселения </w:t>
      </w:r>
    </w:p>
    <w:p w:rsidR="006E60E9" w:rsidRDefault="006E60E9" w:rsidP="006E60E9">
      <w:pPr>
        <w:widowControl w:val="0"/>
        <w:autoSpaceDE w:val="0"/>
        <w:autoSpaceDN w:val="0"/>
        <w:jc w:val="center"/>
        <w:rPr>
          <w:sz w:val="22"/>
          <w:szCs w:val="22"/>
        </w:rPr>
      </w:pPr>
      <w:r>
        <w:rPr>
          <w:sz w:val="22"/>
          <w:szCs w:val="22"/>
        </w:rPr>
        <w:t xml:space="preserve">Калачинского муниципального района Омской области </w:t>
      </w:r>
    </w:p>
    <w:p w:rsidR="006E60E9" w:rsidRDefault="006E60E9" w:rsidP="006E60E9">
      <w:pPr>
        <w:widowControl w:val="0"/>
        <w:autoSpaceDE w:val="0"/>
        <w:autoSpaceDN w:val="0"/>
        <w:jc w:val="center"/>
        <w:rPr>
          <w:sz w:val="22"/>
          <w:szCs w:val="22"/>
        </w:rPr>
      </w:pPr>
      <w:r>
        <w:rPr>
          <w:sz w:val="22"/>
          <w:szCs w:val="22"/>
        </w:rPr>
        <w:t>субсидии на иные цели в соответствии с абзацем вторым пункта 1 статьи 78.1</w:t>
      </w:r>
    </w:p>
    <w:p w:rsidR="006E60E9" w:rsidRDefault="006E60E9" w:rsidP="006E60E9">
      <w:pPr>
        <w:widowControl w:val="0"/>
        <w:autoSpaceDE w:val="0"/>
        <w:autoSpaceDN w:val="0"/>
        <w:jc w:val="center"/>
        <w:rPr>
          <w:sz w:val="22"/>
          <w:szCs w:val="22"/>
        </w:rPr>
      </w:pPr>
      <w:r>
        <w:rPr>
          <w:sz w:val="22"/>
          <w:szCs w:val="22"/>
        </w:rPr>
        <w:t>Бюджетного кодекса Российской Федерации</w:t>
      </w:r>
    </w:p>
    <w:p w:rsidR="006E60E9" w:rsidRDefault="006E60E9" w:rsidP="006E60E9">
      <w:pPr>
        <w:widowControl w:val="0"/>
        <w:autoSpaceDE w:val="0"/>
        <w:autoSpaceDN w:val="0"/>
        <w:jc w:val="center"/>
        <w:rPr>
          <w:sz w:val="22"/>
          <w:szCs w:val="22"/>
        </w:rPr>
      </w:pPr>
    </w:p>
    <w:p w:rsidR="006E60E9" w:rsidRDefault="006E60E9" w:rsidP="006E60E9">
      <w:pPr>
        <w:widowControl w:val="0"/>
        <w:autoSpaceDE w:val="0"/>
        <w:autoSpaceDN w:val="0"/>
        <w:jc w:val="both"/>
        <w:rPr>
          <w:sz w:val="22"/>
          <w:szCs w:val="22"/>
        </w:rPr>
      </w:pPr>
    </w:p>
    <w:p w:rsidR="006E60E9" w:rsidRDefault="006E60E9" w:rsidP="006E60E9">
      <w:pPr>
        <w:widowControl w:val="0"/>
        <w:autoSpaceDE w:val="0"/>
        <w:autoSpaceDN w:val="0"/>
        <w:jc w:val="both"/>
        <w:rPr>
          <w:sz w:val="22"/>
          <w:szCs w:val="22"/>
        </w:rPr>
      </w:pPr>
      <w:r>
        <w:rPr>
          <w:sz w:val="22"/>
          <w:szCs w:val="22"/>
        </w:rPr>
        <w:t>с. Сорочино                                                                 N ______ от "__" _________________ 20__ года</w:t>
      </w:r>
    </w:p>
    <w:p w:rsidR="006E60E9" w:rsidRDefault="006E60E9" w:rsidP="006E60E9">
      <w:pPr>
        <w:widowControl w:val="0"/>
        <w:autoSpaceDE w:val="0"/>
        <w:autoSpaceDN w:val="0"/>
        <w:jc w:val="both"/>
        <w:rPr>
          <w:sz w:val="22"/>
          <w:szCs w:val="22"/>
        </w:rPr>
      </w:pPr>
      <w:r>
        <w:rPr>
          <w:sz w:val="22"/>
          <w:szCs w:val="22"/>
        </w:rPr>
        <w:t xml:space="preserve">                                                                                                          (дата заключения соглашения)</w:t>
      </w:r>
    </w:p>
    <w:p w:rsidR="006E60E9" w:rsidRDefault="006E60E9" w:rsidP="006E60E9">
      <w:pPr>
        <w:widowControl w:val="0"/>
        <w:autoSpaceDE w:val="0"/>
        <w:autoSpaceDN w:val="0"/>
        <w:jc w:val="both"/>
        <w:rPr>
          <w:sz w:val="22"/>
          <w:szCs w:val="22"/>
        </w:rPr>
      </w:pPr>
    </w:p>
    <w:p w:rsidR="006E60E9" w:rsidRDefault="006E60E9" w:rsidP="006E60E9">
      <w:pPr>
        <w:widowControl w:val="0"/>
        <w:autoSpaceDE w:val="0"/>
        <w:autoSpaceDN w:val="0"/>
        <w:jc w:val="both"/>
        <w:rPr>
          <w:sz w:val="22"/>
          <w:szCs w:val="22"/>
        </w:rPr>
      </w:pPr>
      <w:r>
        <w:rPr>
          <w:sz w:val="22"/>
          <w:szCs w:val="22"/>
        </w:rPr>
        <w:t>________________________________________________________________________________,</w:t>
      </w:r>
    </w:p>
    <w:p w:rsidR="006E60E9" w:rsidRDefault="006E60E9" w:rsidP="006E60E9">
      <w:pPr>
        <w:widowControl w:val="0"/>
        <w:autoSpaceDE w:val="0"/>
        <w:autoSpaceDN w:val="0"/>
        <w:jc w:val="both"/>
        <w:rPr>
          <w:sz w:val="22"/>
          <w:szCs w:val="22"/>
        </w:rPr>
      </w:pPr>
      <w:r>
        <w:rPr>
          <w:sz w:val="22"/>
          <w:szCs w:val="22"/>
        </w:rPr>
        <w:t xml:space="preserve">   (наименование отраслевого органа местного самоуправления, осуществляющего функции и полномочия учредителя в отношении бюджетного или автономного учреждения Сорочинского сельского поселения Калачинского муниципального района Омской области)</w:t>
      </w:r>
    </w:p>
    <w:p w:rsidR="006E60E9" w:rsidRDefault="006E60E9" w:rsidP="006E60E9">
      <w:pPr>
        <w:widowControl w:val="0"/>
        <w:autoSpaceDE w:val="0"/>
        <w:autoSpaceDN w:val="0"/>
        <w:jc w:val="both"/>
        <w:rPr>
          <w:sz w:val="22"/>
          <w:szCs w:val="22"/>
        </w:rPr>
      </w:pPr>
      <w:r>
        <w:rPr>
          <w:sz w:val="22"/>
          <w:szCs w:val="22"/>
        </w:rPr>
        <w:t>именуемый в дальнейшем "Учредитель", в лице ________________________________________</w:t>
      </w:r>
    </w:p>
    <w:p w:rsidR="006E60E9" w:rsidRDefault="006E60E9" w:rsidP="006E60E9">
      <w:pPr>
        <w:widowControl w:val="0"/>
        <w:autoSpaceDE w:val="0"/>
        <w:autoSpaceDN w:val="0"/>
        <w:jc w:val="both"/>
        <w:rPr>
          <w:sz w:val="22"/>
          <w:szCs w:val="22"/>
        </w:rPr>
      </w:pPr>
      <w:r>
        <w:rPr>
          <w:sz w:val="22"/>
          <w:szCs w:val="22"/>
        </w:rPr>
        <w:t>_________________________________________________________________________________</w:t>
      </w:r>
    </w:p>
    <w:p w:rsidR="006E60E9" w:rsidRDefault="006E60E9" w:rsidP="006E60E9">
      <w:pPr>
        <w:widowControl w:val="0"/>
        <w:autoSpaceDE w:val="0"/>
        <w:autoSpaceDN w:val="0"/>
        <w:jc w:val="both"/>
        <w:rPr>
          <w:sz w:val="22"/>
          <w:szCs w:val="22"/>
        </w:rPr>
      </w:pPr>
      <w:r>
        <w:rPr>
          <w:sz w:val="22"/>
          <w:szCs w:val="22"/>
        </w:rPr>
        <w:t xml:space="preserve">  (наименование должности руководителя Учредителя или уполномоченного им лица)</w:t>
      </w:r>
    </w:p>
    <w:p w:rsidR="006E60E9" w:rsidRDefault="006E60E9" w:rsidP="006E60E9">
      <w:pPr>
        <w:widowControl w:val="0"/>
        <w:autoSpaceDE w:val="0"/>
        <w:autoSpaceDN w:val="0"/>
        <w:jc w:val="both"/>
        <w:rPr>
          <w:sz w:val="22"/>
          <w:szCs w:val="22"/>
        </w:rPr>
      </w:pPr>
      <w:r>
        <w:rPr>
          <w:sz w:val="22"/>
          <w:szCs w:val="22"/>
        </w:rPr>
        <w:t xml:space="preserve">________________________________________________________, </w:t>
      </w:r>
      <w:proofErr w:type="gramStart"/>
      <w:r>
        <w:rPr>
          <w:sz w:val="22"/>
          <w:szCs w:val="22"/>
        </w:rPr>
        <w:t>действующего</w:t>
      </w:r>
      <w:proofErr w:type="gramEnd"/>
      <w:r>
        <w:rPr>
          <w:sz w:val="22"/>
          <w:szCs w:val="22"/>
        </w:rPr>
        <w:t xml:space="preserve"> на основании</w:t>
      </w:r>
    </w:p>
    <w:p w:rsidR="006E60E9" w:rsidRDefault="006E60E9" w:rsidP="006E60E9">
      <w:pPr>
        <w:widowControl w:val="0"/>
        <w:autoSpaceDE w:val="0"/>
        <w:autoSpaceDN w:val="0"/>
        <w:jc w:val="both"/>
        <w:rPr>
          <w:sz w:val="22"/>
          <w:szCs w:val="22"/>
        </w:rPr>
      </w:pPr>
      <w:r>
        <w:rPr>
          <w:sz w:val="22"/>
          <w:szCs w:val="22"/>
        </w:rPr>
        <w:t xml:space="preserve">                 (фамилия, имя, отчество)</w:t>
      </w:r>
    </w:p>
    <w:p w:rsidR="006E60E9" w:rsidRDefault="006E60E9" w:rsidP="006E60E9">
      <w:pPr>
        <w:widowControl w:val="0"/>
        <w:autoSpaceDE w:val="0"/>
        <w:autoSpaceDN w:val="0"/>
        <w:jc w:val="both"/>
        <w:rPr>
          <w:sz w:val="22"/>
          <w:szCs w:val="22"/>
        </w:rPr>
      </w:pPr>
      <w:r>
        <w:rPr>
          <w:sz w:val="22"/>
          <w:szCs w:val="22"/>
        </w:rPr>
        <w:t>_______________________________________________________________, с одной стороны, и</w:t>
      </w:r>
    </w:p>
    <w:p w:rsidR="006E60E9" w:rsidRDefault="006E60E9" w:rsidP="006E60E9">
      <w:pPr>
        <w:widowControl w:val="0"/>
        <w:autoSpaceDE w:val="0"/>
        <w:autoSpaceDN w:val="0"/>
        <w:jc w:val="both"/>
        <w:rPr>
          <w:sz w:val="22"/>
          <w:szCs w:val="22"/>
        </w:rPr>
      </w:pPr>
      <w:r>
        <w:rPr>
          <w:sz w:val="22"/>
          <w:szCs w:val="22"/>
        </w:rPr>
        <w:t>(положение об Учредителе, доверенность, приказ или иной документ)</w:t>
      </w:r>
    </w:p>
    <w:p w:rsidR="006E60E9" w:rsidRDefault="006E60E9" w:rsidP="006E60E9">
      <w:pPr>
        <w:widowControl w:val="0"/>
        <w:autoSpaceDE w:val="0"/>
        <w:autoSpaceDN w:val="0"/>
        <w:jc w:val="both"/>
        <w:rPr>
          <w:sz w:val="22"/>
          <w:szCs w:val="22"/>
        </w:rPr>
      </w:pPr>
      <w:r>
        <w:rPr>
          <w:sz w:val="22"/>
          <w:szCs w:val="22"/>
        </w:rPr>
        <w:t>________________________________________________________________________________,</w:t>
      </w:r>
    </w:p>
    <w:p w:rsidR="006E60E9" w:rsidRDefault="006E60E9" w:rsidP="006E60E9">
      <w:pPr>
        <w:widowControl w:val="0"/>
        <w:autoSpaceDE w:val="0"/>
        <w:autoSpaceDN w:val="0"/>
        <w:jc w:val="both"/>
        <w:rPr>
          <w:sz w:val="22"/>
          <w:szCs w:val="22"/>
        </w:rPr>
      </w:pPr>
      <w:r>
        <w:rPr>
          <w:sz w:val="22"/>
          <w:szCs w:val="22"/>
        </w:rPr>
        <w:t xml:space="preserve">    (наименование бюджетного или автономного учреждения Сорочинского сельского поселения Калачинского муниципального района Омской области)</w:t>
      </w:r>
    </w:p>
    <w:p w:rsidR="006E60E9" w:rsidRDefault="006E60E9" w:rsidP="006E60E9">
      <w:pPr>
        <w:widowControl w:val="0"/>
        <w:autoSpaceDE w:val="0"/>
        <w:autoSpaceDN w:val="0"/>
        <w:jc w:val="both"/>
        <w:rPr>
          <w:sz w:val="22"/>
          <w:szCs w:val="22"/>
        </w:rPr>
      </w:pPr>
      <w:r>
        <w:rPr>
          <w:sz w:val="22"/>
          <w:szCs w:val="22"/>
        </w:rPr>
        <w:t>именуемое в дальнейшем "Учреждение", в лице ________________________________________</w:t>
      </w:r>
    </w:p>
    <w:p w:rsidR="006E60E9" w:rsidRDefault="006E60E9" w:rsidP="006E60E9">
      <w:pPr>
        <w:widowControl w:val="0"/>
        <w:autoSpaceDE w:val="0"/>
        <w:autoSpaceDN w:val="0"/>
        <w:jc w:val="both"/>
        <w:rPr>
          <w:sz w:val="22"/>
          <w:szCs w:val="22"/>
        </w:rPr>
      </w:pPr>
      <w:r>
        <w:rPr>
          <w:sz w:val="22"/>
          <w:szCs w:val="22"/>
        </w:rPr>
        <w:t>________________________________________________________________________________,</w:t>
      </w:r>
    </w:p>
    <w:p w:rsidR="006E60E9" w:rsidRDefault="006E60E9" w:rsidP="006E60E9">
      <w:pPr>
        <w:widowControl w:val="0"/>
        <w:autoSpaceDE w:val="0"/>
        <w:autoSpaceDN w:val="0"/>
        <w:jc w:val="both"/>
        <w:rPr>
          <w:sz w:val="22"/>
          <w:szCs w:val="22"/>
        </w:rPr>
      </w:pPr>
      <w:r>
        <w:rPr>
          <w:sz w:val="22"/>
          <w:szCs w:val="22"/>
        </w:rPr>
        <w:t xml:space="preserve">   (наименование должности, фамилия, имя, отчество лица, представляющего Учреждение)</w:t>
      </w:r>
    </w:p>
    <w:p w:rsidR="006E60E9" w:rsidRDefault="006E60E9" w:rsidP="006E60E9">
      <w:pPr>
        <w:widowControl w:val="0"/>
        <w:autoSpaceDE w:val="0"/>
        <w:autoSpaceDN w:val="0"/>
        <w:jc w:val="both"/>
        <w:rPr>
          <w:sz w:val="22"/>
          <w:szCs w:val="22"/>
        </w:rPr>
      </w:pPr>
      <w:proofErr w:type="gramStart"/>
      <w:r>
        <w:rPr>
          <w:sz w:val="22"/>
          <w:szCs w:val="22"/>
        </w:rPr>
        <w:t>действующего</w:t>
      </w:r>
      <w:proofErr w:type="gramEnd"/>
      <w:r>
        <w:rPr>
          <w:sz w:val="22"/>
          <w:szCs w:val="22"/>
        </w:rPr>
        <w:t xml:space="preserve"> на основании ________________________________________________________,</w:t>
      </w:r>
    </w:p>
    <w:p w:rsidR="006E60E9" w:rsidRDefault="006E60E9" w:rsidP="006E60E9">
      <w:pPr>
        <w:widowControl w:val="0"/>
        <w:autoSpaceDE w:val="0"/>
        <w:autoSpaceDN w:val="0"/>
        <w:jc w:val="both"/>
        <w:rPr>
          <w:sz w:val="22"/>
          <w:szCs w:val="22"/>
        </w:rPr>
      </w:pPr>
      <w:r>
        <w:rPr>
          <w:sz w:val="22"/>
          <w:szCs w:val="22"/>
        </w:rPr>
        <w:t xml:space="preserve">                                                    (Устав Учреждения или иной уполномочивающий документ)</w:t>
      </w:r>
    </w:p>
    <w:p w:rsidR="006E60E9" w:rsidRDefault="006E60E9" w:rsidP="006E60E9">
      <w:pPr>
        <w:widowControl w:val="0"/>
        <w:autoSpaceDE w:val="0"/>
        <w:autoSpaceDN w:val="0"/>
        <w:jc w:val="both"/>
        <w:rPr>
          <w:sz w:val="22"/>
          <w:szCs w:val="22"/>
        </w:rPr>
      </w:pPr>
      <w:proofErr w:type="gramStart"/>
      <w:r>
        <w:rPr>
          <w:sz w:val="22"/>
          <w:szCs w:val="22"/>
        </w:rPr>
        <w:t xml:space="preserve">с  другой  стороны,  далее именуемые "Стороны", в соответствии с </w:t>
      </w:r>
      <w:hyperlink r:id="rId49" w:anchor="P196" w:history="1">
        <w:r>
          <w:rPr>
            <w:rStyle w:val="a3"/>
            <w:sz w:val="22"/>
            <w:szCs w:val="22"/>
          </w:rPr>
          <w:t>пунктом 13</w:t>
        </w:r>
      </w:hyperlink>
      <w:r>
        <w:rPr>
          <w:sz w:val="22"/>
          <w:szCs w:val="22"/>
        </w:rPr>
        <w:t xml:space="preserve"> Соглашения  о   предоставлении из бюджета поселения бюджетному или автономному учреждению Сорочинского сельского поселения Калачинского муниципального района Омской области субсидии на иные цели в соответствии с  абзацем  вторым  пункта  1  статьи  78.1  Бюджетного  кодекса Российской Федерации N __ от "__" _______ 20__ года (далее - Соглашение)  заключили  настоящее  Дополнительное соглашение к Соглашению о нижеследующем.</w:t>
      </w:r>
      <w:proofErr w:type="gramEnd"/>
    </w:p>
    <w:p w:rsidR="006E60E9" w:rsidRDefault="006E60E9" w:rsidP="006E60E9">
      <w:pPr>
        <w:widowControl w:val="0"/>
        <w:autoSpaceDE w:val="0"/>
        <w:autoSpaceDN w:val="0"/>
        <w:jc w:val="both"/>
        <w:rPr>
          <w:sz w:val="22"/>
          <w:szCs w:val="22"/>
        </w:rPr>
      </w:pPr>
      <w:r>
        <w:rPr>
          <w:sz w:val="22"/>
          <w:szCs w:val="22"/>
        </w:rPr>
        <w:t xml:space="preserve">    1. Внести в Соглашение следующие изменения </w:t>
      </w:r>
      <w:hyperlink r:id="rId50" w:anchor="P840" w:history="1">
        <w:r>
          <w:rPr>
            <w:rStyle w:val="a3"/>
            <w:sz w:val="22"/>
            <w:szCs w:val="22"/>
          </w:rPr>
          <w:t>&lt;1&gt;</w:t>
        </w:r>
      </w:hyperlink>
      <w:r>
        <w:rPr>
          <w:sz w:val="22"/>
          <w:szCs w:val="22"/>
        </w:rPr>
        <w:t>:</w:t>
      </w:r>
    </w:p>
    <w:p w:rsidR="006E60E9" w:rsidRDefault="006E60E9" w:rsidP="006E60E9">
      <w:pPr>
        <w:widowControl w:val="0"/>
        <w:autoSpaceDE w:val="0"/>
        <w:autoSpaceDN w:val="0"/>
        <w:jc w:val="both"/>
        <w:rPr>
          <w:sz w:val="22"/>
          <w:szCs w:val="22"/>
        </w:rPr>
      </w:pPr>
      <w:r>
        <w:rPr>
          <w:sz w:val="22"/>
          <w:szCs w:val="22"/>
        </w:rPr>
        <w:t xml:space="preserve">    1) ____________________________________________________________________________;</w:t>
      </w:r>
    </w:p>
    <w:p w:rsidR="006E60E9" w:rsidRDefault="006E60E9" w:rsidP="006E60E9">
      <w:pPr>
        <w:widowControl w:val="0"/>
        <w:autoSpaceDE w:val="0"/>
        <w:autoSpaceDN w:val="0"/>
        <w:jc w:val="both"/>
        <w:rPr>
          <w:sz w:val="22"/>
          <w:szCs w:val="22"/>
        </w:rPr>
      </w:pPr>
      <w:r>
        <w:rPr>
          <w:sz w:val="22"/>
          <w:szCs w:val="22"/>
        </w:rPr>
        <w:t xml:space="preserve">    2) ____________________________________________________________________________;</w:t>
      </w:r>
    </w:p>
    <w:p w:rsidR="006E60E9" w:rsidRDefault="006E60E9" w:rsidP="006E60E9">
      <w:pPr>
        <w:widowControl w:val="0"/>
        <w:autoSpaceDE w:val="0"/>
        <w:autoSpaceDN w:val="0"/>
        <w:jc w:val="both"/>
        <w:rPr>
          <w:sz w:val="22"/>
          <w:szCs w:val="22"/>
        </w:rPr>
      </w:pPr>
      <w:r>
        <w:rPr>
          <w:sz w:val="22"/>
          <w:szCs w:val="22"/>
        </w:rPr>
        <w:t xml:space="preserve">    3) ____________________________________________________________________________.</w:t>
      </w:r>
    </w:p>
    <w:p w:rsidR="006E60E9" w:rsidRDefault="006E60E9" w:rsidP="006E60E9">
      <w:pPr>
        <w:widowControl w:val="0"/>
        <w:autoSpaceDE w:val="0"/>
        <w:autoSpaceDN w:val="0"/>
        <w:jc w:val="both"/>
        <w:rPr>
          <w:sz w:val="22"/>
          <w:szCs w:val="22"/>
        </w:rPr>
      </w:pPr>
      <w:r>
        <w:rPr>
          <w:sz w:val="22"/>
          <w:szCs w:val="22"/>
        </w:rPr>
        <w:t xml:space="preserve">    2.  Настоящее  Дополнительное  соглашение  является неотъемлемой частью Соглашения.</w:t>
      </w:r>
    </w:p>
    <w:p w:rsidR="006E60E9" w:rsidRDefault="006E60E9" w:rsidP="006E60E9">
      <w:pPr>
        <w:widowControl w:val="0"/>
        <w:autoSpaceDE w:val="0"/>
        <w:autoSpaceDN w:val="0"/>
        <w:jc w:val="both"/>
        <w:rPr>
          <w:sz w:val="22"/>
          <w:szCs w:val="22"/>
        </w:rPr>
      </w:pPr>
      <w:r>
        <w:rPr>
          <w:sz w:val="22"/>
          <w:szCs w:val="22"/>
        </w:rPr>
        <w:t xml:space="preserve">    3.  Настоящее  Дополнительное  соглашение вступает в силу с момента его заключения  Сторонами  и  действует  до  полного исполнения Сторонами своих обязательств по Соглашению.</w:t>
      </w:r>
    </w:p>
    <w:p w:rsidR="006E60E9" w:rsidRDefault="006E60E9" w:rsidP="006E60E9">
      <w:pPr>
        <w:widowControl w:val="0"/>
        <w:autoSpaceDE w:val="0"/>
        <w:autoSpaceDN w:val="0"/>
        <w:jc w:val="both"/>
        <w:rPr>
          <w:sz w:val="22"/>
          <w:szCs w:val="22"/>
        </w:rPr>
      </w:pPr>
      <w:r>
        <w:rPr>
          <w:sz w:val="22"/>
          <w:szCs w:val="22"/>
        </w:rPr>
        <w:lastRenderedPageBreak/>
        <w:t xml:space="preserve">    4.   Условия   Соглашения,   не   затронутые  настоящим  Дополнительным соглашением, остаются неизменными.</w:t>
      </w:r>
    </w:p>
    <w:p w:rsidR="006E60E9" w:rsidRDefault="006E60E9" w:rsidP="006E60E9">
      <w:pPr>
        <w:widowControl w:val="0"/>
        <w:autoSpaceDE w:val="0"/>
        <w:autoSpaceDN w:val="0"/>
        <w:jc w:val="both"/>
        <w:rPr>
          <w:sz w:val="22"/>
          <w:szCs w:val="22"/>
        </w:rPr>
      </w:pPr>
      <w:r>
        <w:rPr>
          <w:sz w:val="22"/>
          <w:szCs w:val="22"/>
        </w:rPr>
        <w:t xml:space="preserve">    5.  Настоящее Дополнительное соглашение составлено в двух экземплярах, имеющих  одинаковую  юридическую  силу,  по  одному  экземпляру  для каждой стороны.</w:t>
      </w:r>
    </w:p>
    <w:p w:rsidR="006E60E9" w:rsidRDefault="006E60E9" w:rsidP="006E60E9">
      <w:pPr>
        <w:widowControl w:val="0"/>
        <w:autoSpaceDE w:val="0"/>
        <w:autoSpaceDN w:val="0"/>
        <w:jc w:val="both"/>
        <w:rPr>
          <w:sz w:val="22"/>
          <w:szCs w:val="22"/>
        </w:rPr>
      </w:pPr>
      <w:r>
        <w:rPr>
          <w:sz w:val="22"/>
          <w:szCs w:val="22"/>
        </w:rPr>
        <w:t xml:space="preserve">    6. Реквизиты и подписи Сторон:</w:t>
      </w:r>
    </w:p>
    <w:p w:rsidR="006E60E9" w:rsidRDefault="006E60E9" w:rsidP="006E60E9">
      <w:pPr>
        <w:widowControl w:val="0"/>
        <w:autoSpaceDE w:val="0"/>
        <w:autoSpaceDN w:val="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35"/>
        <w:gridCol w:w="4535"/>
      </w:tblGrid>
      <w:tr w:rsidR="006E60E9" w:rsidTr="006E60E9">
        <w:tc>
          <w:tcPr>
            <w:tcW w:w="4535" w:type="dxa"/>
            <w:tcBorders>
              <w:top w:val="single" w:sz="4" w:space="0" w:color="auto"/>
              <w:left w:val="single" w:sz="4" w:space="0" w:color="auto"/>
              <w:bottom w:val="single" w:sz="4" w:space="0" w:color="auto"/>
              <w:right w:val="single" w:sz="4" w:space="0" w:color="auto"/>
            </w:tcBorders>
            <w:hideMark/>
          </w:tcPr>
          <w:p w:rsidR="006E60E9" w:rsidRDefault="006E60E9">
            <w:pPr>
              <w:widowControl w:val="0"/>
              <w:autoSpaceDE w:val="0"/>
              <w:autoSpaceDN w:val="0"/>
              <w:rPr>
                <w:sz w:val="22"/>
                <w:szCs w:val="22"/>
              </w:rPr>
            </w:pPr>
            <w:r>
              <w:rPr>
                <w:sz w:val="22"/>
                <w:szCs w:val="22"/>
              </w:rPr>
              <w:t>Полное наименование Учредителя:</w:t>
            </w:r>
          </w:p>
        </w:tc>
        <w:tc>
          <w:tcPr>
            <w:tcW w:w="4535" w:type="dxa"/>
            <w:tcBorders>
              <w:top w:val="single" w:sz="4" w:space="0" w:color="auto"/>
              <w:left w:val="single" w:sz="4" w:space="0" w:color="auto"/>
              <w:bottom w:val="single" w:sz="4" w:space="0" w:color="auto"/>
              <w:right w:val="single" w:sz="4" w:space="0" w:color="auto"/>
            </w:tcBorders>
            <w:hideMark/>
          </w:tcPr>
          <w:p w:rsidR="006E60E9" w:rsidRDefault="006E60E9">
            <w:pPr>
              <w:widowControl w:val="0"/>
              <w:autoSpaceDE w:val="0"/>
              <w:autoSpaceDN w:val="0"/>
              <w:rPr>
                <w:sz w:val="22"/>
                <w:szCs w:val="22"/>
              </w:rPr>
            </w:pPr>
            <w:r>
              <w:rPr>
                <w:sz w:val="22"/>
                <w:szCs w:val="22"/>
              </w:rPr>
              <w:t>Полное наименование Учреждения:</w:t>
            </w:r>
          </w:p>
        </w:tc>
      </w:tr>
      <w:tr w:rsidR="006E60E9" w:rsidTr="006E60E9">
        <w:tc>
          <w:tcPr>
            <w:tcW w:w="4535" w:type="dxa"/>
            <w:tcBorders>
              <w:top w:val="single" w:sz="4" w:space="0" w:color="auto"/>
              <w:left w:val="single" w:sz="4" w:space="0" w:color="auto"/>
              <w:bottom w:val="single" w:sz="4" w:space="0" w:color="auto"/>
              <w:right w:val="single" w:sz="4" w:space="0" w:color="auto"/>
            </w:tcBorders>
            <w:hideMark/>
          </w:tcPr>
          <w:p w:rsidR="006E60E9" w:rsidRDefault="006E60E9">
            <w:pPr>
              <w:widowControl w:val="0"/>
              <w:autoSpaceDE w:val="0"/>
              <w:autoSpaceDN w:val="0"/>
              <w:rPr>
                <w:sz w:val="22"/>
                <w:szCs w:val="22"/>
              </w:rPr>
            </w:pPr>
            <w:r>
              <w:rPr>
                <w:sz w:val="22"/>
                <w:szCs w:val="22"/>
              </w:rPr>
              <w:t>Сокращенное наименование Учредителя:</w:t>
            </w:r>
          </w:p>
        </w:tc>
        <w:tc>
          <w:tcPr>
            <w:tcW w:w="4535" w:type="dxa"/>
            <w:tcBorders>
              <w:top w:val="single" w:sz="4" w:space="0" w:color="auto"/>
              <w:left w:val="single" w:sz="4" w:space="0" w:color="auto"/>
              <w:bottom w:val="single" w:sz="4" w:space="0" w:color="auto"/>
              <w:right w:val="single" w:sz="4" w:space="0" w:color="auto"/>
            </w:tcBorders>
            <w:hideMark/>
          </w:tcPr>
          <w:p w:rsidR="006E60E9" w:rsidRDefault="006E60E9">
            <w:pPr>
              <w:widowControl w:val="0"/>
              <w:autoSpaceDE w:val="0"/>
              <w:autoSpaceDN w:val="0"/>
              <w:rPr>
                <w:sz w:val="22"/>
                <w:szCs w:val="22"/>
              </w:rPr>
            </w:pPr>
            <w:r>
              <w:rPr>
                <w:sz w:val="22"/>
                <w:szCs w:val="22"/>
              </w:rPr>
              <w:t>Сокращенное наименование Учреждения:</w:t>
            </w:r>
          </w:p>
        </w:tc>
      </w:tr>
      <w:tr w:rsidR="006E60E9" w:rsidTr="006E60E9">
        <w:tc>
          <w:tcPr>
            <w:tcW w:w="4535" w:type="dxa"/>
            <w:tcBorders>
              <w:top w:val="single" w:sz="4" w:space="0" w:color="auto"/>
              <w:left w:val="single" w:sz="4" w:space="0" w:color="auto"/>
              <w:bottom w:val="single" w:sz="4" w:space="0" w:color="auto"/>
              <w:right w:val="single" w:sz="4" w:space="0" w:color="auto"/>
            </w:tcBorders>
            <w:hideMark/>
          </w:tcPr>
          <w:p w:rsidR="006E60E9" w:rsidRDefault="006E60E9">
            <w:pPr>
              <w:widowControl w:val="0"/>
              <w:autoSpaceDE w:val="0"/>
              <w:autoSpaceDN w:val="0"/>
              <w:rPr>
                <w:sz w:val="22"/>
                <w:szCs w:val="22"/>
              </w:rPr>
            </w:pPr>
            <w:r>
              <w:rPr>
                <w:sz w:val="22"/>
                <w:szCs w:val="22"/>
              </w:rPr>
              <w:t>Место нахождения:</w:t>
            </w:r>
          </w:p>
        </w:tc>
        <w:tc>
          <w:tcPr>
            <w:tcW w:w="4535" w:type="dxa"/>
            <w:tcBorders>
              <w:top w:val="single" w:sz="4" w:space="0" w:color="auto"/>
              <w:left w:val="single" w:sz="4" w:space="0" w:color="auto"/>
              <w:bottom w:val="single" w:sz="4" w:space="0" w:color="auto"/>
              <w:right w:val="single" w:sz="4" w:space="0" w:color="auto"/>
            </w:tcBorders>
            <w:hideMark/>
          </w:tcPr>
          <w:p w:rsidR="006E60E9" w:rsidRDefault="006E60E9">
            <w:pPr>
              <w:widowControl w:val="0"/>
              <w:autoSpaceDE w:val="0"/>
              <w:autoSpaceDN w:val="0"/>
              <w:rPr>
                <w:sz w:val="22"/>
                <w:szCs w:val="22"/>
              </w:rPr>
            </w:pPr>
            <w:r>
              <w:rPr>
                <w:sz w:val="22"/>
                <w:szCs w:val="22"/>
              </w:rPr>
              <w:t>Место нахождения:</w:t>
            </w:r>
          </w:p>
        </w:tc>
      </w:tr>
      <w:tr w:rsidR="006E60E9" w:rsidTr="006E60E9">
        <w:tc>
          <w:tcPr>
            <w:tcW w:w="4535" w:type="dxa"/>
            <w:tcBorders>
              <w:top w:val="single" w:sz="4" w:space="0" w:color="auto"/>
              <w:left w:val="single" w:sz="4" w:space="0" w:color="auto"/>
              <w:bottom w:val="single" w:sz="4" w:space="0" w:color="auto"/>
              <w:right w:val="single" w:sz="4" w:space="0" w:color="auto"/>
            </w:tcBorders>
            <w:hideMark/>
          </w:tcPr>
          <w:p w:rsidR="006E60E9" w:rsidRDefault="00DF7A39">
            <w:pPr>
              <w:widowControl w:val="0"/>
              <w:autoSpaceDE w:val="0"/>
              <w:autoSpaceDN w:val="0"/>
              <w:rPr>
                <w:sz w:val="22"/>
                <w:szCs w:val="22"/>
              </w:rPr>
            </w:pPr>
            <w:hyperlink r:id="rId51" w:history="1">
              <w:r w:rsidR="006E60E9">
                <w:rPr>
                  <w:rStyle w:val="a3"/>
                  <w:sz w:val="22"/>
                  <w:szCs w:val="22"/>
                </w:rPr>
                <w:t>ОКТМО</w:t>
              </w:r>
            </w:hyperlink>
            <w:r w:rsidR="006E60E9">
              <w:rPr>
                <w:sz w:val="22"/>
                <w:szCs w:val="22"/>
              </w:rPr>
              <w:t>:</w:t>
            </w:r>
          </w:p>
        </w:tc>
        <w:tc>
          <w:tcPr>
            <w:tcW w:w="4535" w:type="dxa"/>
            <w:tcBorders>
              <w:top w:val="single" w:sz="4" w:space="0" w:color="auto"/>
              <w:left w:val="single" w:sz="4" w:space="0" w:color="auto"/>
              <w:bottom w:val="single" w:sz="4" w:space="0" w:color="auto"/>
              <w:right w:val="single" w:sz="4" w:space="0" w:color="auto"/>
            </w:tcBorders>
            <w:hideMark/>
          </w:tcPr>
          <w:p w:rsidR="006E60E9" w:rsidRDefault="00DF7A39">
            <w:pPr>
              <w:widowControl w:val="0"/>
              <w:autoSpaceDE w:val="0"/>
              <w:autoSpaceDN w:val="0"/>
              <w:rPr>
                <w:sz w:val="22"/>
                <w:szCs w:val="22"/>
              </w:rPr>
            </w:pPr>
            <w:hyperlink r:id="rId52" w:history="1">
              <w:r w:rsidR="006E60E9">
                <w:rPr>
                  <w:rStyle w:val="a3"/>
                  <w:sz w:val="22"/>
                  <w:szCs w:val="22"/>
                </w:rPr>
                <w:t>ОКТМО</w:t>
              </w:r>
            </w:hyperlink>
            <w:r w:rsidR="006E60E9">
              <w:rPr>
                <w:sz w:val="22"/>
                <w:szCs w:val="22"/>
              </w:rPr>
              <w:t>:</w:t>
            </w:r>
          </w:p>
        </w:tc>
      </w:tr>
      <w:tr w:rsidR="006E60E9" w:rsidTr="006E60E9">
        <w:tc>
          <w:tcPr>
            <w:tcW w:w="4535" w:type="dxa"/>
            <w:tcBorders>
              <w:top w:val="single" w:sz="4" w:space="0" w:color="auto"/>
              <w:left w:val="single" w:sz="4" w:space="0" w:color="auto"/>
              <w:bottom w:val="single" w:sz="4" w:space="0" w:color="auto"/>
              <w:right w:val="single" w:sz="4" w:space="0" w:color="auto"/>
            </w:tcBorders>
            <w:hideMark/>
          </w:tcPr>
          <w:p w:rsidR="006E60E9" w:rsidRDefault="006E60E9">
            <w:pPr>
              <w:widowControl w:val="0"/>
              <w:autoSpaceDE w:val="0"/>
              <w:autoSpaceDN w:val="0"/>
              <w:rPr>
                <w:sz w:val="22"/>
                <w:szCs w:val="22"/>
              </w:rPr>
            </w:pPr>
            <w:r>
              <w:rPr>
                <w:sz w:val="22"/>
                <w:szCs w:val="22"/>
              </w:rPr>
              <w:t>Реквизиты плательщика:</w:t>
            </w:r>
          </w:p>
        </w:tc>
        <w:tc>
          <w:tcPr>
            <w:tcW w:w="4535" w:type="dxa"/>
            <w:tcBorders>
              <w:top w:val="single" w:sz="4" w:space="0" w:color="auto"/>
              <w:left w:val="single" w:sz="4" w:space="0" w:color="auto"/>
              <w:bottom w:val="single" w:sz="4" w:space="0" w:color="auto"/>
              <w:right w:val="single" w:sz="4" w:space="0" w:color="auto"/>
            </w:tcBorders>
            <w:hideMark/>
          </w:tcPr>
          <w:p w:rsidR="006E60E9" w:rsidRDefault="006E60E9">
            <w:pPr>
              <w:widowControl w:val="0"/>
              <w:autoSpaceDE w:val="0"/>
              <w:autoSpaceDN w:val="0"/>
              <w:rPr>
                <w:sz w:val="22"/>
                <w:szCs w:val="22"/>
              </w:rPr>
            </w:pPr>
            <w:r>
              <w:rPr>
                <w:sz w:val="22"/>
                <w:szCs w:val="22"/>
              </w:rPr>
              <w:t>Реквизиты получателя:</w:t>
            </w:r>
          </w:p>
        </w:tc>
      </w:tr>
      <w:tr w:rsidR="006E60E9" w:rsidTr="006E60E9">
        <w:tc>
          <w:tcPr>
            <w:tcW w:w="4535" w:type="dxa"/>
            <w:tcBorders>
              <w:top w:val="single" w:sz="4" w:space="0" w:color="auto"/>
              <w:left w:val="single" w:sz="4" w:space="0" w:color="auto"/>
              <w:bottom w:val="single" w:sz="4" w:space="0" w:color="auto"/>
              <w:right w:val="single" w:sz="4" w:space="0" w:color="auto"/>
            </w:tcBorders>
            <w:hideMark/>
          </w:tcPr>
          <w:p w:rsidR="006E60E9" w:rsidRDefault="006E60E9">
            <w:pPr>
              <w:widowControl w:val="0"/>
              <w:autoSpaceDE w:val="0"/>
              <w:autoSpaceDN w:val="0"/>
              <w:rPr>
                <w:sz w:val="22"/>
                <w:szCs w:val="22"/>
              </w:rPr>
            </w:pPr>
            <w:r>
              <w:rPr>
                <w:sz w:val="22"/>
                <w:szCs w:val="22"/>
              </w:rPr>
              <w:t>ИНН:</w:t>
            </w:r>
          </w:p>
        </w:tc>
        <w:tc>
          <w:tcPr>
            <w:tcW w:w="4535" w:type="dxa"/>
            <w:tcBorders>
              <w:top w:val="single" w:sz="4" w:space="0" w:color="auto"/>
              <w:left w:val="single" w:sz="4" w:space="0" w:color="auto"/>
              <w:bottom w:val="single" w:sz="4" w:space="0" w:color="auto"/>
              <w:right w:val="single" w:sz="4" w:space="0" w:color="auto"/>
            </w:tcBorders>
            <w:hideMark/>
          </w:tcPr>
          <w:p w:rsidR="006E60E9" w:rsidRDefault="006E60E9">
            <w:pPr>
              <w:widowControl w:val="0"/>
              <w:autoSpaceDE w:val="0"/>
              <w:autoSpaceDN w:val="0"/>
              <w:rPr>
                <w:sz w:val="22"/>
                <w:szCs w:val="22"/>
              </w:rPr>
            </w:pPr>
            <w:r>
              <w:rPr>
                <w:sz w:val="22"/>
                <w:szCs w:val="22"/>
              </w:rPr>
              <w:t>ИНН:</w:t>
            </w:r>
          </w:p>
        </w:tc>
      </w:tr>
      <w:tr w:rsidR="006E60E9" w:rsidTr="006E60E9">
        <w:tc>
          <w:tcPr>
            <w:tcW w:w="4535" w:type="dxa"/>
            <w:tcBorders>
              <w:top w:val="single" w:sz="4" w:space="0" w:color="auto"/>
              <w:left w:val="single" w:sz="4" w:space="0" w:color="auto"/>
              <w:bottom w:val="single" w:sz="4" w:space="0" w:color="auto"/>
              <w:right w:val="single" w:sz="4" w:space="0" w:color="auto"/>
            </w:tcBorders>
            <w:hideMark/>
          </w:tcPr>
          <w:p w:rsidR="006E60E9" w:rsidRDefault="006E60E9">
            <w:pPr>
              <w:widowControl w:val="0"/>
              <w:autoSpaceDE w:val="0"/>
              <w:autoSpaceDN w:val="0"/>
              <w:rPr>
                <w:sz w:val="22"/>
                <w:szCs w:val="22"/>
              </w:rPr>
            </w:pPr>
            <w:r>
              <w:rPr>
                <w:sz w:val="22"/>
                <w:szCs w:val="22"/>
              </w:rPr>
              <w:t>КПП:</w:t>
            </w:r>
          </w:p>
        </w:tc>
        <w:tc>
          <w:tcPr>
            <w:tcW w:w="4535" w:type="dxa"/>
            <w:tcBorders>
              <w:top w:val="single" w:sz="4" w:space="0" w:color="auto"/>
              <w:left w:val="single" w:sz="4" w:space="0" w:color="auto"/>
              <w:bottom w:val="single" w:sz="4" w:space="0" w:color="auto"/>
              <w:right w:val="single" w:sz="4" w:space="0" w:color="auto"/>
            </w:tcBorders>
            <w:hideMark/>
          </w:tcPr>
          <w:p w:rsidR="006E60E9" w:rsidRDefault="006E60E9">
            <w:pPr>
              <w:widowControl w:val="0"/>
              <w:autoSpaceDE w:val="0"/>
              <w:autoSpaceDN w:val="0"/>
              <w:rPr>
                <w:sz w:val="22"/>
                <w:szCs w:val="22"/>
              </w:rPr>
            </w:pPr>
            <w:r>
              <w:rPr>
                <w:sz w:val="22"/>
                <w:szCs w:val="22"/>
              </w:rPr>
              <w:t>КПП:</w:t>
            </w:r>
          </w:p>
        </w:tc>
      </w:tr>
      <w:tr w:rsidR="006E60E9" w:rsidTr="006E60E9">
        <w:tc>
          <w:tcPr>
            <w:tcW w:w="4535" w:type="dxa"/>
            <w:tcBorders>
              <w:top w:val="nil"/>
              <w:left w:val="single" w:sz="4" w:space="0" w:color="auto"/>
              <w:bottom w:val="nil"/>
              <w:right w:val="single" w:sz="4" w:space="0" w:color="auto"/>
            </w:tcBorders>
            <w:hideMark/>
          </w:tcPr>
          <w:p w:rsidR="006E60E9" w:rsidRDefault="006E60E9">
            <w:pPr>
              <w:widowControl w:val="0"/>
              <w:autoSpaceDE w:val="0"/>
              <w:autoSpaceDN w:val="0"/>
              <w:rPr>
                <w:sz w:val="22"/>
                <w:szCs w:val="22"/>
              </w:rPr>
            </w:pPr>
            <w:r>
              <w:rPr>
                <w:sz w:val="22"/>
                <w:szCs w:val="22"/>
              </w:rPr>
              <w:t>Банк плательщика:</w:t>
            </w:r>
          </w:p>
        </w:tc>
        <w:tc>
          <w:tcPr>
            <w:tcW w:w="4535" w:type="dxa"/>
            <w:tcBorders>
              <w:top w:val="nil"/>
              <w:left w:val="single" w:sz="4" w:space="0" w:color="auto"/>
              <w:bottom w:val="nil"/>
              <w:right w:val="single" w:sz="4" w:space="0" w:color="auto"/>
            </w:tcBorders>
            <w:hideMark/>
          </w:tcPr>
          <w:p w:rsidR="006E60E9" w:rsidRDefault="006E60E9">
            <w:pPr>
              <w:widowControl w:val="0"/>
              <w:autoSpaceDE w:val="0"/>
              <w:autoSpaceDN w:val="0"/>
              <w:rPr>
                <w:sz w:val="22"/>
                <w:szCs w:val="22"/>
              </w:rPr>
            </w:pPr>
            <w:r>
              <w:rPr>
                <w:sz w:val="22"/>
                <w:szCs w:val="22"/>
              </w:rPr>
              <w:t>Банк получателя:</w:t>
            </w:r>
          </w:p>
        </w:tc>
      </w:tr>
      <w:tr w:rsidR="006E60E9" w:rsidTr="006E60E9">
        <w:tc>
          <w:tcPr>
            <w:tcW w:w="4535" w:type="dxa"/>
            <w:tcBorders>
              <w:top w:val="nil"/>
              <w:left w:val="single" w:sz="4" w:space="0" w:color="auto"/>
              <w:bottom w:val="nil"/>
              <w:right w:val="single" w:sz="4" w:space="0" w:color="auto"/>
            </w:tcBorders>
          </w:tcPr>
          <w:p w:rsidR="006E60E9" w:rsidRDefault="006E60E9">
            <w:pPr>
              <w:widowControl w:val="0"/>
              <w:autoSpaceDE w:val="0"/>
              <w:autoSpaceDN w:val="0"/>
              <w:rPr>
                <w:sz w:val="22"/>
                <w:szCs w:val="22"/>
              </w:rPr>
            </w:pPr>
          </w:p>
        </w:tc>
        <w:tc>
          <w:tcPr>
            <w:tcW w:w="4535" w:type="dxa"/>
            <w:tcBorders>
              <w:top w:val="nil"/>
              <w:left w:val="single" w:sz="4" w:space="0" w:color="auto"/>
              <w:bottom w:val="nil"/>
              <w:right w:val="single" w:sz="4" w:space="0" w:color="auto"/>
            </w:tcBorders>
          </w:tcPr>
          <w:p w:rsidR="006E60E9" w:rsidRDefault="006E60E9">
            <w:pPr>
              <w:widowControl w:val="0"/>
              <w:autoSpaceDE w:val="0"/>
              <w:autoSpaceDN w:val="0"/>
              <w:rPr>
                <w:sz w:val="22"/>
                <w:szCs w:val="22"/>
              </w:rPr>
            </w:pPr>
          </w:p>
        </w:tc>
      </w:tr>
      <w:tr w:rsidR="006E60E9" w:rsidTr="006E60E9">
        <w:tc>
          <w:tcPr>
            <w:tcW w:w="4535" w:type="dxa"/>
            <w:tcBorders>
              <w:top w:val="nil"/>
              <w:left w:val="single" w:sz="4" w:space="0" w:color="auto"/>
              <w:bottom w:val="nil"/>
              <w:right w:val="single" w:sz="4" w:space="0" w:color="auto"/>
            </w:tcBorders>
            <w:hideMark/>
          </w:tcPr>
          <w:p w:rsidR="006E60E9" w:rsidRDefault="006E60E9">
            <w:pPr>
              <w:widowControl w:val="0"/>
              <w:autoSpaceDE w:val="0"/>
              <w:autoSpaceDN w:val="0"/>
              <w:rPr>
                <w:sz w:val="22"/>
                <w:szCs w:val="22"/>
              </w:rPr>
            </w:pPr>
            <w:r>
              <w:rPr>
                <w:sz w:val="22"/>
                <w:szCs w:val="22"/>
              </w:rPr>
              <w:t>БИК ТОФК:</w:t>
            </w:r>
          </w:p>
        </w:tc>
        <w:tc>
          <w:tcPr>
            <w:tcW w:w="4535" w:type="dxa"/>
            <w:tcBorders>
              <w:top w:val="nil"/>
              <w:left w:val="single" w:sz="4" w:space="0" w:color="auto"/>
              <w:bottom w:val="nil"/>
              <w:right w:val="single" w:sz="4" w:space="0" w:color="auto"/>
            </w:tcBorders>
            <w:hideMark/>
          </w:tcPr>
          <w:p w:rsidR="006E60E9" w:rsidRDefault="006E60E9">
            <w:pPr>
              <w:widowControl w:val="0"/>
              <w:autoSpaceDE w:val="0"/>
              <w:autoSpaceDN w:val="0"/>
              <w:rPr>
                <w:sz w:val="22"/>
                <w:szCs w:val="22"/>
              </w:rPr>
            </w:pPr>
            <w:r>
              <w:rPr>
                <w:sz w:val="22"/>
                <w:szCs w:val="22"/>
              </w:rPr>
              <w:t>БИК ТОФК:</w:t>
            </w:r>
          </w:p>
        </w:tc>
      </w:tr>
      <w:tr w:rsidR="006E60E9" w:rsidTr="006E60E9">
        <w:tc>
          <w:tcPr>
            <w:tcW w:w="4535" w:type="dxa"/>
            <w:tcBorders>
              <w:top w:val="nil"/>
              <w:left w:val="single" w:sz="4" w:space="0" w:color="auto"/>
              <w:bottom w:val="nil"/>
              <w:right w:val="single" w:sz="4" w:space="0" w:color="auto"/>
            </w:tcBorders>
          </w:tcPr>
          <w:p w:rsidR="006E60E9" w:rsidRDefault="006E60E9">
            <w:pPr>
              <w:widowControl w:val="0"/>
              <w:autoSpaceDE w:val="0"/>
              <w:autoSpaceDN w:val="0"/>
              <w:rPr>
                <w:sz w:val="22"/>
                <w:szCs w:val="22"/>
              </w:rPr>
            </w:pPr>
          </w:p>
        </w:tc>
        <w:tc>
          <w:tcPr>
            <w:tcW w:w="4535" w:type="dxa"/>
            <w:tcBorders>
              <w:top w:val="nil"/>
              <w:left w:val="single" w:sz="4" w:space="0" w:color="auto"/>
              <w:bottom w:val="nil"/>
              <w:right w:val="single" w:sz="4" w:space="0" w:color="auto"/>
            </w:tcBorders>
          </w:tcPr>
          <w:p w:rsidR="006E60E9" w:rsidRDefault="006E60E9">
            <w:pPr>
              <w:widowControl w:val="0"/>
              <w:autoSpaceDE w:val="0"/>
              <w:autoSpaceDN w:val="0"/>
              <w:rPr>
                <w:sz w:val="22"/>
                <w:szCs w:val="22"/>
              </w:rPr>
            </w:pPr>
          </w:p>
        </w:tc>
      </w:tr>
      <w:tr w:rsidR="006E60E9" w:rsidTr="006E60E9">
        <w:tc>
          <w:tcPr>
            <w:tcW w:w="4535" w:type="dxa"/>
            <w:tcBorders>
              <w:top w:val="nil"/>
              <w:left w:val="single" w:sz="4" w:space="0" w:color="auto"/>
              <w:bottom w:val="nil"/>
              <w:right w:val="single" w:sz="4" w:space="0" w:color="auto"/>
            </w:tcBorders>
            <w:hideMark/>
          </w:tcPr>
          <w:p w:rsidR="006E60E9" w:rsidRDefault="006E60E9">
            <w:pPr>
              <w:widowControl w:val="0"/>
              <w:autoSpaceDE w:val="0"/>
              <w:autoSpaceDN w:val="0"/>
              <w:rPr>
                <w:sz w:val="22"/>
                <w:szCs w:val="22"/>
              </w:rPr>
            </w:pPr>
            <w:r>
              <w:rPr>
                <w:sz w:val="22"/>
                <w:szCs w:val="22"/>
              </w:rPr>
              <w:t>Единый казначейский счет:</w:t>
            </w:r>
          </w:p>
        </w:tc>
        <w:tc>
          <w:tcPr>
            <w:tcW w:w="4535" w:type="dxa"/>
            <w:tcBorders>
              <w:top w:val="nil"/>
              <w:left w:val="single" w:sz="4" w:space="0" w:color="auto"/>
              <w:bottom w:val="nil"/>
              <w:right w:val="single" w:sz="4" w:space="0" w:color="auto"/>
            </w:tcBorders>
            <w:hideMark/>
          </w:tcPr>
          <w:p w:rsidR="006E60E9" w:rsidRDefault="006E60E9">
            <w:pPr>
              <w:widowControl w:val="0"/>
              <w:autoSpaceDE w:val="0"/>
              <w:autoSpaceDN w:val="0"/>
              <w:rPr>
                <w:sz w:val="22"/>
                <w:szCs w:val="22"/>
              </w:rPr>
            </w:pPr>
            <w:r>
              <w:rPr>
                <w:sz w:val="22"/>
                <w:szCs w:val="22"/>
              </w:rPr>
              <w:t>Единый казначейский счет:</w:t>
            </w:r>
          </w:p>
        </w:tc>
      </w:tr>
      <w:tr w:rsidR="006E60E9" w:rsidTr="006E60E9">
        <w:tc>
          <w:tcPr>
            <w:tcW w:w="4535" w:type="dxa"/>
            <w:tcBorders>
              <w:top w:val="nil"/>
              <w:left w:val="single" w:sz="4" w:space="0" w:color="auto"/>
              <w:bottom w:val="nil"/>
              <w:right w:val="single" w:sz="4" w:space="0" w:color="auto"/>
            </w:tcBorders>
          </w:tcPr>
          <w:p w:rsidR="006E60E9" w:rsidRDefault="006E60E9">
            <w:pPr>
              <w:widowControl w:val="0"/>
              <w:autoSpaceDE w:val="0"/>
              <w:autoSpaceDN w:val="0"/>
              <w:rPr>
                <w:sz w:val="22"/>
                <w:szCs w:val="22"/>
              </w:rPr>
            </w:pPr>
          </w:p>
        </w:tc>
        <w:tc>
          <w:tcPr>
            <w:tcW w:w="4535" w:type="dxa"/>
            <w:tcBorders>
              <w:top w:val="nil"/>
              <w:left w:val="single" w:sz="4" w:space="0" w:color="auto"/>
              <w:bottom w:val="nil"/>
              <w:right w:val="single" w:sz="4" w:space="0" w:color="auto"/>
            </w:tcBorders>
          </w:tcPr>
          <w:p w:rsidR="006E60E9" w:rsidRDefault="006E60E9">
            <w:pPr>
              <w:widowControl w:val="0"/>
              <w:autoSpaceDE w:val="0"/>
              <w:autoSpaceDN w:val="0"/>
              <w:rPr>
                <w:sz w:val="22"/>
                <w:szCs w:val="22"/>
              </w:rPr>
            </w:pPr>
          </w:p>
        </w:tc>
      </w:tr>
      <w:tr w:rsidR="006E60E9" w:rsidTr="006E60E9">
        <w:tc>
          <w:tcPr>
            <w:tcW w:w="4535" w:type="dxa"/>
            <w:tcBorders>
              <w:top w:val="nil"/>
              <w:left w:val="single" w:sz="4" w:space="0" w:color="auto"/>
              <w:bottom w:val="nil"/>
              <w:right w:val="single" w:sz="4" w:space="0" w:color="auto"/>
            </w:tcBorders>
            <w:hideMark/>
          </w:tcPr>
          <w:p w:rsidR="006E60E9" w:rsidRDefault="006E60E9">
            <w:pPr>
              <w:widowControl w:val="0"/>
              <w:autoSpaceDE w:val="0"/>
              <w:autoSpaceDN w:val="0"/>
              <w:rPr>
                <w:sz w:val="22"/>
                <w:szCs w:val="22"/>
              </w:rPr>
            </w:pPr>
            <w:r>
              <w:rPr>
                <w:sz w:val="22"/>
                <w:szCs w:val="22"/>
              </w:rPr>
              <w:t>Казначейский счет:</w:t>
            </w:r>
          </w:p>
        </w:tc>
        <w:tc>
          <w:tcPr>
            <w:tcW w:w="4535" w:type="dxa"/>
            <w:tcBorders>
              <w:top w:val="nil"/>
              <w:left w:val="single" w:sz="4" w:space="0" w:color="auto"/>
              <w:bottom w:val="nil"/>
              <w:right w:val="single" w:sz="4" w:space="0" w:color="auto"/>
            </w:tcBorders>
            <w:hideMark/>
          </w:tcPr>
          <w:p w:rsidR="006E60E9" w:rsidRDefault="006E60E9">
            <w:pPr>
              <w:widowControl w:val="0"/>
              <w:autoSpaceDE w:val="0"/>
              <w:autoSpaceDN w:val="0"/>
              <w:rPr>
                <w:sz w:val="22"/>
                <w:szCs w:val="22"/>
              </w:rPr>
            </w:pPr>
            <w:r>
              <w:rPr>
                <w:sz w:val="22"/>
                <w:szCs w:val="22"/>
              </w:rPr>
              <w:t>Казначейский счет:</w:t>
            </w:r>
          </w:p>
        </w:tc>
      </w:tr>
      <w:tr w:rsidR="006E60E9" w:rsidTr="006E60E9">
        <w:tc>
          <w:tcPr>
            <w:tcW w:w="4535" w:type="dxa"/>
            <w:tcBorders>
              <w:top w:val="nil"/>
              <w:left w:val="single" w:sz="4" w:space="0" w:color="auto"/>
              <w:bottom w:val="nil"/>
              <w:right w:val="single" w:sz="4" w:space="0" w:color="auto"/>
            </w:tcBorders>
          </w:tcPr>
          <w:p w:rsidR="006E60E9" w:rsidRDefault="006E60E9">
            <w:pPr>
              <w:widowControl w:val="0"/>
              <w:autoSpaceDE w:val="0"/>
              <w:autoSpaceDN w:val="0"/>
              <w:rPr>
                <w:sz w:val="22"/>
                <w:szCs w:val="22"/>
              </w:rPr>
            </w:pPr>
          </w:p>
        </w:tc>
        <w:tc>
          <w:tcPr>
            <w:tcW w:w="4535" w:type="dxa"/>
            <w:tcBorders>
              <w:top w:val="nil"/>
              <w:left w:val="single" w:sz="4" w:space="0" w:color="auto"/>
              <w:bottom w:val="nil"/>
              <w:right w:val="single" w:sz="4" w:space="0" w:color="auto"/>
            </w:tcBorders>
          </w:tcPr>
          <w:p w:rsidR="006E60E9" w:rsidRDefault="006E60E9">
            <w:pPr>
              <w:widowControl w:val="0"/>
              <w:autoSpaceDE w:val="0"/>
              <w:autoSpaceDN w:val="0"/>
              <w:rPr>
                <w:sz w:val="22"/>
                <w:szCs w:val="22"/>
              </w:rPr>
            </w:pPr>
          </w:p>
        </w:tc>
      </w:tr>
      <w:tr w:rsidR="006E60E9" w:rsidTr="006E60E9">
        <w:tc>
          <w:tcPr>
            <w:tcW w:w="4535" w:type="dxa"/>
            <w:tcBorders>
              <w:top w:val="nil"/>
              <w:left w:val="single" w:sz="4" w:space="0" w:color="auto"/>
              <w:bottom w:val="nil"/>
              <w:right w:val="single" w:sz="4" w:space="0" w:color="auto"/>
            </w:tcBorders>
            <w:hideMark/>
          </w:tcPr>
          <w:p w:rsidR="006E60E9" w:rsidRDefault="006E60E9">
            <w:pPr>
              <w:widowControl w:val="0"/>
              <w:autoSpaceDE w:val="0"/>
              <w:autoSpaceDN w:val="0"/>
              <w:rPr>
                <w:sz w:val="22"/>
                <w:szCs w:val="22"/>
              </w:rPr>
            </w:pPr>
            <w:r>
              <w:rPr>
                <w:sz w:val="22"/>
                <w:szCs w:val="22"/>
              </w:rPr>
              <w:t>Л/С</w:t>
            </w:r>
          </w:p>
        </w:tc>
        <w:tc>
          <w:tcPr>
            <w:tcW w:w="4535" w:type="dxa"/>
            <w:tcBorders>
              <w:top w:val="nil"/>
              <w:left w:val="single" w:sz="4" w:space="0" w:color="auto"/>
              <w:bottom w:val="nil"/>
              <w:right w:val="single" w:sz="4" w:space="0" w:color="auto"/>
            </w:tcBorders>
            <w:hideMark/>
          </w:tcPr>
          <w:p w:rsidR="006E60E9" w:rsidRDefault="006E60E9">
            <w:pPr>
              <w:widowControl w:val="0"/>
              <w:autoSpaceDE w:val="0"/>
              <w:autoSpaceDN w:val="0"/>
              <w:rPr>
                <w:sz w:val="22"/>
                <w:szCs w:val="22"/>
              </w:rPr>
            </w:pPr>
            <w:r>
              <w:rPr>
                <w:sz w:val="22"/>
                <w:szCs w:val="22"/>
              </w:rPr>
              <w:t>Л/С</w:t>
            </w:r>
          </w:p>
        </w:tc>
      </w:tr>
      <w:tr w:rsidR="006E60E9" w:rsidTr="006E60E9">
        <w:tc>
          <w:tcPr>
            <w:tcW w:w="4535" w:type="dxa"/>
            <w:tcBorders>
              <w:top w:val="nil"/>
              <w:left w:val="single" w:sz="4" w:space="0" w:color="auto"/>
              <w:bottom w:val="nil"/>
              <w:right w:val="single" w:sz="4" w:space="0" w:color="auto"/>
            </w:tcBorders>
          </w:tcPr>
          <w:p w:rsidR="006E60E9" w:rsidRDefault="006E60E9">
            <w:pPr>
              <w:widowControl w:val="0"/>
              <w:autoSpaceDE w:val="0"/>
              <w:autoSpaceDN w:val="0"/>
              <w:rPr>
                <w:sz w:val="22"/>
                <w:szCs w:val="22"/>
              </w:rPr>
            </w:pPr>
          </w:p>
        </w:tc>
        <w:tc>
          <w:tcPr>
            <w:tcW w:w="4535" w:type="dxa"/>
            <w:tcBorders>
              <w:top w:val="nil"/>
              <w:left w:val="single" w:sz="4" w:space="0" w:color="auto"/>
              <w:bottom w:val="nil"/>
              <w:right w:val="single" w:sz="4" w:space="0" w:color="auto"/>
            </w:tcBorders>
          </w:tcPr>
          <w:p w:rsidR="006E60E9" w:rsidRDefault="006E60E9">
            <w:pPr>
              <w:widowControl w:val="0"/>
              <w:autoSpaceDE w:val="0"/>
              <w:autoSpaceDN w:val="0"/>
              <w:rPr>
                <w:sz w:val="22"/>
                <w:szCs w:val="22"/>
              </w:rPr>
            </w:pPr>
          </w:p>
        </w:tc>
      </w:tr>
      <w:tr w:rsidR="006E60E9" w:rsidTr="006E60E9">
        <w:tc>
          <w:tcPr>
            <w:tcW w:w="4535" w:type="dxa"/>
            <w:tcBorders>
              <w:top w:val="single" w:sz="4" w:space="0" w:color="auto"/>
              <w:left w:val="single" w:sz="4" w:space="0" w:color="auto"/>
              <w:bottom w:val="single" w:sz="4" w:space="0" w:color="auto"/>
              <w:right w:val="single" w:sz="4" w:space="0" w:color="auto"/>
            </w:tcBorders>
            <w:hideMark/>
          </w:tcPr>
          <w:p w:rsidR="006E60E9" w:rsidRDefault="006E60E9">
            <w:pPr>
              <w:widowControl w:val="0"/>
              <w:autoSpaceDE w:val="0"/>
              <w:autoSpaceDN w:val="0"/>
              <w:rPr>
                <w:sz w:val="22"/>
                <w:szCs w:val="22"/>
              </w:rPr>
            </w:pPr>
            <w:r>
              <w:rPr>
                <w:sz w:val="22"/>
                <w:szCs w:val="22"/>
              </w:rPr>
              <w:t>Наименование органа, где открыт лицевой счет:</w:t>
            </w:r>
          </w:p>
        </w:tc>
        <w:tc>
          <w:tcPr>
            <w:tcW w:w="4535" w:type="dxa"/>
            <w:tcBorders>
              <w:top w:val="single" w:sz="4" w:space="0" w:color="auto"/>
              <w:left w:val="single" w:sz="4" w:space="0" w:color="auto"/>
              <w:bottom w:val="single" w:sz="4" w:space="0" w:color="auto"/>
              <w:right w:val="single" w:sz="4" w:space="0" w:color="auto"/>
            </w:tcBorders>
            <w:hideMark/>
          </w:tcPr>
          <w:p w:rsidR="006E60E9" w:rsidRDefault="006E60E9">
            <w:pPr>
              <w:widowControl w:val="0"/>
              <w:autoSpaceDE w:val="0"/>
              <w:autoSpaceDN w:val="0"/>
              <w:rPr>
                <w:sz w:val="22"/>
                <w:szCs w:val="22"/>
              </w:rPr>
            </w:pPr>
            <w:r>
              <w:rPr>
                <w:sz w:val="22"/>
                <w:szCs w:val="22"/>
              </w:rPr>
              <w:t>Наименование органа, где открыт лицевой счет:</w:t>
            </w:r>
          </w:p>
        </w:tc>
      </w:tr>
      <w:tr w:rsidR="006E60E9" w:rsidTr="006E60E9">
        <w:tc>
          <w:tcPr>
            <w:tcW w:w="4535" w:type="dxa"/>
            <w:vMerge w:val="restart"/>
            <w:tcBorders>
              <w:top w:val="single" w:sz="4" w:space="0" w:color="auto"/>
              <w:left w:val="single" w:sz="4" w:space="0" w:color="auto"/>
              <w:bottom w:val="single" w:sz="4" w:space="0" w:color="auto"/>
              <w:right w:val="single" w:sz="4" w:space="0" w:color="auto"/>
            </w:tcBorders>
          </w:tcPr>
          <w:p w:rsidR="006E60E9" w:rsidRDefault="006E60E9">
            <w:pPr>
              <w:widowControl w:val="0"/>
              <w:autoSpaceDE w:val="0"/>
              <w:autoSpaceDN w:val="0"/>
              <w:rPr>
                <w:sz w:val="22"/>
                <w:szCs w:val="22"/>
              </w:rPr>
            </w:pPr>
          </w:p>
        </w:tc>
        <w:tc>
          <w:tcPr>
            <w:tcW w:w="4535" w:type="dxa"/>
            <w:tcBorders>
              <w:top w:val="single" w:sz="4" w:space="0" w:color="auto"/>
              <w:left w:val="single" w:sz="4" w:space="0" w:color="auto"/>
              <w:bottom w:val="single" w:sz="4" w:space="0" w:color="auto"/>
              <w:right w:val="single" w:sz="4" w:space="0" w:color="auto"/>
            </w:tcBorders>
            <w:hideMark/>
          </w:tcPr>
          <w:p w:rsidR="006E60E9" w:rsidRDefault="006E60E9">
            <w:pPr>
              <w:widowControl w:val="0"/>
              <w:autoSpaceDE w:val="0"/>
              <w:autoSpaceDN w:val="0"/>
              <w:rPr>
                <w:sz w:val="22"/>
                <w:szCs w:val="22"/>
              </w:rPr>
            </w:pPr>
            <w:r>
              <w:rPr>
                <w:sz w:val="22"/>
                <w:szCs w:val="22"/>
              </w:rPr>
              <w:t>Код классификации доходов бюджетов:</w:t>
            </w:r>
          </w:p>
        </w:tc>
      </w:tr>
      <w:tr w:rsidR="006E60E9" w:rsidTr="006E60E9">
        <w:tc>
          <w:tcPr>
            <w:tcW w:w="4535" w:type="dxa"/>
            <w:vMerge/>
            <w:tcBorders>
              <w:top w:val="single" w:sz="4" w:space="0" w:color="auto"/>
              <w:left w:val="single" w:sz="4" w:space="0" w:color="auto"/>
              <w:bottom w:val="single" w:sz="4" w:space="0" w:color="auto"/>
              <w:right w:val="single" w:sz="4" w:space="0" w:color="auto"/>
            </w:tcBorders>
            <w:vAlign w:val="center"/>
            <w:hideMark/>
          </w:tcPr>
          <w:p w:rsidR="006E60E9" w:rsidRDefault="006E60E9">
            <w:pPr>
              <w:rPr>
                <w:sz w:val="22"/>
                <w:szCs w:val="22"/>
              </w:rPr>
            </w:pPr>
          </w:p>
        </w:tc>
        <w:tc>
          <w:tcPr>
            <w:tcW w:w="4535" w:type="dxa"/>
            <w:tcBorders>
              <w:top w:val="single" w:sz="4" w:space="0" w:color="auto"/>
              <w:left w:val="single" w:sz="4" w:space="0" w:color="auto"/>
              <w:bottom w:val="single" w:sz="4" w:space="0" w:color="auto"/>
              <w:right w:val="single" w:sz="4" w:space="0" w:color="auto"/>
            </w:tcBorders>
            <w:hideMark/>
          </w:tcPr>
          <w:p w:rsidR="006E60E9" w:rsidRDefault="00DF7A39">
            <w:pPr>
              <w:widowControl w:val="0"/>
              <w:autoSpaceDE w:val="0"/>
              <w:autoSpaceDN w:val="0"/>
              <w:rPr>
                <w:sz w:val="22"/>
                <w:szCs w:val="22"/>
              </w:rPr>
            </w:pPr>
            <w:hyperlink r:id="rId53" w:history="1">
              <w:r w:rsidR="006E60E9">
                <w:rPr>
                  <w:rStyle w:val="a3"/>
                  <w:sz w:val="22"/>
                  <w:szCs w:val="22"/>
                </w:rPr>
                <w:t>ОКТМО</w:t>
              </w:r>
            </w:hyperlink>
            <w:r w:rsidR="006E60E9">
              <w:rPr>
                <w:sz w:val="22"/>
                <w:szCs w:val="22"/>
              </w:rPr>
              <w:t>:</w:t>
            </w:r>
          </w:p>
        </w:tc>
      </w:tr>
      <w:tr w:rsidR="006E60E9" w:rsidTr="006E60E9">
        <w:tc>
          <w:tcPr>
            <w:tcW w:w="4535" w:type="dxa"/>
            <w:vMerge/>
            <w:tcBorders>
              <w:top w:val="single" w:sz="4" w:space="0" w:color="auto"/>
              <w:left w:val="single" w:sz="4" w:space="0" w:color="auto"/>
              <w:bottom w:val="single" w:sz="4" w:space="0" w:color="auto"/>
              <w:right w:val="single" w:sz="4" w:space="0" w:color="auto"/>
            </w:tcBorders>
            <w:vAlign w:val="center"/>
            <w:hideMark/>
          </w:tcPr>
          <w:p w:rsidR="006E60E9" w:rsidRDefault="006E60E9">
            <w:pPr>
              <w:rPr>
                <w:sz w:val="22"/>
                <w:szCs w:val="22"/>
              </w:rPr>
            </w:pPr>
          </w:p>
        </w:tc>
        <w:tc>
          <w:tcPr>
            <w:tcW w:w="4535" w:type="dxa"/>
            <w:tcBorders>
              <w:top w:val="single" w:sz="4" w:space="0" w:color="auto"/>
              <w:left w:val="single" w:sz="4" w:space="0" w:color="auto"/>
              <w:bottom w:val="single" w:sz="4" w:space="0" w:color="auto"/>
              <w:right w:val="single" w:sz="4" w:space="0" w:color="auto"/>
            </w:tcBorders>
            <w:hideMark/>
          </w:tcPr>
          <w:p w:rsidR="006E60E9" w:rsidRDefault="006E60E9">
            <w:pPr>
              <w:widowControl w:val="0"/>
              <w:autoSpaceDE w:val="0"/>
              <w:autoSpaceDN w:val="0"/>
              <w:rPr>
                <w:sz w:val="22"/>
                <w:szCs w:val="22"/>
              </w:rPr>
            </w:pPr>
            <w:r>
              <w:rPr>
                <w:sz w:val="22"/>
                <w:szCs w:val="22"/>
              </w:rPr>
              <w:t>УИН:</w:t>
            </w:r>
          </w:p>
        </w:tc>
      </w:tr>
      <w:tr w:rsidR="006E60E9" w:rsidTr="006E60E9">
        <w:tc>
          <w:tcPr>
            <w:tcW w:w="4535" w:type="dxa"/>
            <w:tcBorders>
              <w:top w:val="single" w:sz="4" w:space="0" w:color="auto"/>
              <w:left w:val="single" w:sz="4" w:space="0" w:color="auto"/>
              <w:bottom w:val="single" w:sz="4" w:space="0" w:color="auto"/>
              <w:right w:val="single" w:sz="4" w:space="0" w:color="auto"/>
            </w:tcBorders>
            <w:hideMark/>
          </w:tcPr>
          <w:p w:rsidR="006E60E9" w:rsidRDefault="006E60E9">
            <w:pPr>
              <w:widowControl w:val="0"/>
              <w:autoSpaceDE w:val="0"/>
              <w:autoSpaceDN w:val="0"/>
              <w:rPr>
                <w:sz w:val="22"/>
                <w:szCs w:val="22"/>
              </w:rPr>
            </w:pPr>
            <w:r>
              <w:rPr>
                <w:sz w:val="22"/>
                <w:szCs w:val="22"/>
              </w:rPr>
              <w:t>Руководитель:</w:t>
            </w:r>
          </w:p>
        </w:tc>
        <w:tc>
          <w:tcPr>
            <w:tcW w:w="4535" w:type="dxa"/>
            <w:tcBorders>
              <w:top w:val="single" w:sz="4" w:space="0" w:color="auto"/>
              <w:left w:val="single" w:sz="4" w:space="0" w:color="auto"/>
              <w:bottom w:val="single" w:sz="4" w:space="0" w:color="auto"/>
              <w:right w:val="single" w:sz="4" w:space="0" w:color="auto"/>
            </w:tcBorders>
            <w:hideMark/>
          </w:tcPr>
          <w:p w:rsidR="006E60E9" w:rsidRDefault="006E60E9">
            <w:pPr>
              <w:widowControl w:val="0"/>
              <w:autoSpaceDE w:val="0"/>
              <w:autoSpaceDN w:val="0"/>
              <w:rPr>
                <w:sz w:val="22"/>
                <w:szCs w:val="22"/>
              </w:rPr>
            </w:pPr>
            <w:r>
              <w:rPr>
                <w:sz w:val="22"/>
                <w:szCs w:val="22"/>
              </w:rPr>
              <w:t>Руководитель:</w:t>
            </w:r>
          </w:p>
        </w:tc>
      </w:tr>
      <w:tr w:rsidR="006E60E9" w:rsidTr="006E60E9">
        <w:tc>
          <w:tcPr>
            <w:tcW w:w="4535" w:type="dxa"/>
            <w:tcBorders>
              <w:top w:val="single" w:sz="4" w:space="0" w:color="auto"/>
              <w:left w:val="single" w:sz="4" w:space="0" w:color="auto"/>
              <w:bottom w:val="single" w:sz="4" w:space="0" w:color="auto"/>
              <w:right w:val="single" w:sz="4" w:space="0" w:color="auto"/>
            </w:tcBorders>
            <w:hideMark/>
          </w:tcPr>
          <w:p w:rsidR="006E60E9" w:rsidRDefault="006E60E9">
            <w:pPr>
              <w:widowControl w:val="0"/>
              <w:autoSpaceDE w:val="0"/>
              <w:autoSpaceDN w:val="0"/>
              <w:rPr>
                <w:sz w:val="22"/>
                <w:szCs w:val="22"/>
              </w:rPr>
            </w:pPr>
            <w:r>
              <w:rPr>
                <w:sz w:val="22"/>
                <w:szCs w:val="22"/>
              </w:rPr>
              <w:t>(Ф.И.О.) М.П.:</w:t>
            </w:r>
          </w:p>
        </w:tc>
        <w:tc>
          <w:tcPr>
            <w:tcW w:w="4535" w:type="dxa"/>
            <w:tcBorders>
              <w:top w:val="single" w:sz="4" w:space="0" w:color="auto"/>
              <w:left w:val="single" w:sz="4" w:space="0" w:color="auto"/>
              <w:bottom w:val="single" w:sz="4" w:space="0" w:color="auto"/>
              <w:right w:val="single" w:sz="4" w:space="0" w:color="auto"/>
            </w:tcBorders>
            <w:hideMark/>
          </w:tcPr>
          <w:p w:rsidR="006E60E9" w:rsidRDefault="006E60E9">
            <w:pPr>
              <w:widowControl w:val="0"/>
              <w:autoSpaceDE w:val="0"/>
              <w:autoSpaceDN w:val="0"/>
              <w:rPr>
                <w:sz w:val="22"/>
                <w:szCs w:val="22"/>
              </w:rPr>
            </w:pPr>
            <w:r>
              <w:rPr>
                <w:sz w:val="22"/>
                <w:szCs w:val="22"/>
              </w:rPr>
              <w:t>(Ф.И.О.) М.П.:</w:t>
            </w:r>
          </w:p>
        </w:tc>
      </w:tr>
    </w:tbl>
    <w:p w:rsidR="006E60E9" w:rsidRDefault="006E60E9" w:rsidP="006E60E9">
      <w:pPr>
        <w:widowControl w:val="0"/>
        <w:autoSpaceDE w:val="0"/>
        <w:autoSpaceDN w:val="0"/>
        <w:jc w:val="both"/>
        <w:rPr>
          <w:sz w:val="22"/>
          <w:szCs w:val="22"/>
        </w:rPr>
      </w:pPr>
    </w:p>
    <w:p w:rsidR="006E60E9" w:rsidRDefault="006E60E9" w:rsidP="006E60E9">
      <w:pPr>
        <w:widowControl w:val="0"/>
        <w:autoSpaceDE w:val="0"/>
        <w:autoSpaceDN w:val="0"/>
        <w:jc w:val="both"/>
        <w:rPr>
          <w:sz w:val="22"/>
          <w:szCs w:val="22"/>
        </w:rPr>
      </w:pPr>
      <w:r>
        <w:rPr>
          <w:sz w:val="22"/>
          <w:szCs w:val="22"/>
        </w:rPr>
        <w:t>--------------------------------</w:t>
      </w:r>
    </w:p>
    <w:p w:rsidR="006E60E9" w:rsidRDefault="006E60E9" w:rsidP="006E60E9">
      <w:pPr>
        <w:widowControl w:val="0"/>
        <w:autoSpaceDE w:val="0"/>
        <w:autoSpaceDN w:val="0"/>
        <w:spacing w:before="220"/>
        <w:jc w:val="both"/>
        <w:rPr>
          <w:sz w:val="22"/>
          <w:szCs w:val="22"/>
        </w:rPr>
      </w:pPr>
      <w:bookmarkStart w:id="11" w:name="P840"/>
      <w:bookmarkEnd w:id="11"/>
      <w:r>
        <w:rPr>
          <w:sz w:val="22"/>
          <w:szCs w:val="22"/>
        </w:rPr>
        <w:t>&lt;1</w:t>
      </w:r>
      <w:proofErr w:type="gramStart"/>
      <w:r>
        <w:rPr>
          <w:sz w:val="22"/>
          <w:szCs w:val="22"/>
        </w:rPr>
        <w:t>&gt; У</w:t>
      </w:r>
      <w:proofErr w:type="gramEnd"/>
      <w:r>
        <w:rPr>
          <w:sz w:val="22"/>
          <w:szCs w:val="22"/>
        </w:rPr>
        <w:t>казываются абзац, подпункт, пункт, раздел Соглашения, в которые вносятся изменения, и содержание изменений.</w:t>
      </w:r>
    </w:p>
    <w:p w:rsidR="006E60E9" w:rsidRDefault="006E60E9" w:rsidP="006E60E9">
      <w:pPr>
        <w:widowControl w:val="0"/>
        <w:autoSpaceDE w:val="0"/>
        <w:autoSpaceDN w:val="0"/>
        <w:jc w:val="both"/>
        <w:rPr>
          <w:sz w:val="22"/>
          <w:szCs w:val="22"/>
        </w:rPr>
      </w:pPr>
    </w:p>
    <w:p w:rsidR="006E60E9" w:rsidRDefault="006E60E9" w:rsidP="006E60E9">
      <w:pPr>
        <w:widowControl w:val="0"/>
        <w:autoSpaceDE w:val="0"/>
        <w:autoSpaceDN w:val="0"/>
        <w:jc w:val="both"/>
        <w:rPr>
          <w:sz w:val="22"/>
          <w:szCs w:val="22"/>
        </w:rPr>
      </w:pPr>
    </w:p>
    <w:p w:rsidR="006E60E9" w:rsidRDefault="006E60E9" w:rsidP="006E60E9">
      <w:pPr>
        <w:widowControl w:val="0"/>
        <w:autoSpaceDE w:val="0"/>
        <w:autoSpaceDN w:val="0"/>
        <w:jc w:val="both"/>
        <w:rPr>
          <w:sz w:val="22"/>
          <w:szCs w:val="22"/>
        </w:rPr>
      </w:pPr>
    </w:p>
    <w:p w:rsidR="006E60E9" w:rsidRDefault="006E60E9" w:rsidP="006E60E9">
      <w:pPr>
        <w:rPr>
          <w:sz w:val="28"/>
          <w:szCs w:val="28"/>
        </w:rPr>
      </w:pPr>
    </w:p>
    <w:p w:rsidR="002A421F" w:rsidRDefault="002A421F"/>
    <w:sectPr w:rsidR="002A421F" w:rsidSect="0012775C">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3053"/>
    <w:rsid w:val="0012775C"/>
    <w:rsid w:val="002A421F"/>
    <w:rsid w:val="00430B66"/>
    <w:rsid w:val="00445843"/>
    <w:rsid w:val="006E60E9"/>
    <w:rsid w:val="00875093"/>
    <w:rsid w:val="00DD3053"/>
    <w:rsid w:val="00DF7A39"/>
    <w:rsid w:val="00E74C80"/>
    <w:rsid w:val="00FD7F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60E9"/>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6E60E9"/>
    <w:pPr>
      <w:keepNext/>
      <w:jc w:val="center"/>
      <w:outlineLvl w:val="1"/>
    </w:pPr>
    <w:rPr>
      <w:b/>
      <w:sz w:val="4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6E60E9"/>
    <w:rPr>
      <w:rFonts w:ascii="Times New Roman" w:eastAsia="Times New Roman" w:hAnsi="Times New Roman" w:cs="Times New Roman"/>
      <w:b/>
      <w:sz w:val="40"/>
      <w:szCs w:val="20"/>
      <w:lang w:eastAsia="ru-RU"/>
    </w:rPr>
  </w:style>
  <w:style w:type="character" w:styleId="a3">
    <w:name w:val="Hyperlink"/>
    <w:uiPriority w:val="99"/>
    <w:semiHidden/>
    <w:unhideWhenUsed/>
    <w:rsid w:val="006E60E9"/>
    <w:rPr>
      <w:color w:val="0000FF"/>
      <w:u w:val="single"/>
    </w:rPr>
  </w:style>
  <w:style w:type="character" w:styleId="a4">
    <w:name w:val="FollowedHyperlink"/>
    <w:basedOn w:val="a0"/>
    <w:uiPriority w:val="99"/>
    <w:semiHidden/>
    <w:unhideWhenUsed/>
    <w:rsid w:val="006E60E9"/>
    <w:rPr>
      <w:color w:val="800080" w:themeColor="followedHyperlink"/>
      <w:u w:val="single"/>
    </w:rPr>
  </w:style>
  <w:style w:type="paragraph" w:styleId="a5">
    <w:name w:val="header"/>
    <w:basedOn w:val="a"/>
    <w:link w:val="a6"/>
    <w:uiPriority w:val="99"/>
    <w:semiHidden/>
    <w:unhideWhenUsed/>
    <w:rsid w:val="006E60E9"/>
    <w:pPr>
      <w:tabs>
        <w:tab w:val="center" w:pos="4677"/>
        <w:tab w:val="right" w:pos="9355"/>
      </w:tabs>
    </w:pPr>
  </w:style>
  <w:style w:type="character" w:customStyle="1" w:styleId="a6">
    <w:name w:val="Верхний колонтитул Знак"/>
    <w:basedOn w:val="a0"/>
    <w:link w:val="a5"/>
    <w:uiPriority w:val="99"/>
    <w:semiHidden/>
    <w:rsid w:val="006E60E9"/>
    <w:rPr>
      <w:rFonts w:ascii="Times New Roman" w:eastAsia="Times New Roman" w:hAnsi="Times New Roman" w:cs="Times New Roman"/>
      <w:sz w:val="24"/>
      <w:szCs w:val="24"/>
      <w:lang w:eastAsia="ru-RU"/>
    </w:rPr>
  </w:style>
  <w:style w:type="paragraph" w:styleId="a7">
    <w:name w:val="footer"/>
    <w:basedOn w:val="a"/>
    <w:link w:val="a8"/>
    <w:uiPriority w:val="99"/>
    <w:semiHidden/>
    <w:unhideWhenUsed/>
    <w:rsid w:val="006E60E9"/>
    <w:pPr>
      <w:tabs>
        <w:tab w:val="center" w:pos="4677"/>
        <w:tab w:val="right" w:pos="9355"/>
      </w:tabs>
    </w:pPr>
  </w:style>
  <w:style w:type="character" w:customStyle="1" w:styleId="a8">
    <w:name w:val="Нижний колонтитул Знак"/>
    <w:basedOn w:val="a0"/>
    <w:link w:val="a7"/>
    <w:uiPriority w:val="99"/>
    <w:semiHidden/>
    <w:rsid w:val="006E60E9"/>
    <w:rPr>
      <w:rFonts w:ascii="Times New Roman" w:eastAsia="Times New Roman" w:hAnsi="Times New Roman" w:cs="Times New Roman"/>
      <w:sz w:val="24"/>
      <w:szCs w:val="24"/>
      <w:lang w:eastAsia="ru-RU"/>
    </w:rPr>
  </w:style>
  <w:style w:type="paragraph" w:styleId="a9">
    <w:name w:val="Body Text"/>
    <w:basedOn w:val="a"/>
    <w:link w:val="aa"/>
    <w:uiPriority w:val="99"/>
    <w:semiHidden/>
    <w:unhideWhenUsed/>
    <w:rsid w:val="006E60E9"/>
    <w:pPr>
      <w:jc w:val="both"/>
    </w:pPr>
    <w:rPr>
      <w:sz w:val="28"/>
      <w:szCs w:val="20"/>
    </w:rPr>
  </w:style>
  <w:style w:type="character" w:customStyle="1" w:styleId="aa">
    <w:name w:val="Основной текст Знак"/>
    <w:basedOn w:val="a0"/>
    <w:link w:val="a9"/>
    <w:uiPriority w:val="99"/>
    <w:semiHidden/>
    <w:rsid w:val="006E60E9"/>
    <w:rPr>
      <w:rFonts w:ascii="Times New Roman" w:eastAsia="Times New Roman" w:hAnsi="Times New Roman" w:cs="Times New Roman"/>
      <w:sz w:val="28"/>
      <w:szCs w:val="20"/>
      <w:lang w:eastAsia="ru-RU"/>
    </w:rPr>
  </w:style>
  <w:style w:type="paragraph" w:styleId="21">
    <w:name w:val="Body Text 2"/>
    <w:basedOn w:val="a"/>
    <w:link w:val="22"/>
    <w:uiPriority w:val="99"/>
    <w:semiHidden/>
    <w:unhideWhenUsed/>
    <w:rsid w:val="006E60E9"/>
    <w:pPr>
      <w:spacing w:after="120" w:line="480" w:lineRule="auto"/>
    </w:pPr>
  </w:style>
  <w:style w:type="character" w:customStyle="1" w:styleId="22">
    <w:name w:val="Основной текст 2 Знак"/>
    <w:basedOn w:val="a0"/>
    <w:link w:val="21"/>
    <w:uiPriority w:val="99"/>
    <w:semiHidden/>
    <w:rsid w:val="006E60E9"/>
    <w:rPr>
      <w:rFonts w:ascii="Times New Roman" w:eastAsia="Times New Roman" w:hAnsi="Times New Roman" w:cs="Times New Roman"/>
      <w:sz w:val="24"/>
      <w:szCs w:val="24"/>
      <w:lang w:eastAsia="ru-RU"/>
    </w:rPr>
  </w:style>
  <w:style w:type="paragraph" w:styleId="23">
    <w:name w:val="Body Text Indent 2"/>
    <w:basedOn w:val="a"/>
    <w:link w:val="24"/>
    <w:uiPriority w:val="99"/>
    <w:semiHidden/>
    <w:unhideWhenUsed/>
    <w:rsid w:val="006E60E9"/>
    <w:pPr>
      <w:spacing w:after="120" w:line="480" w:lineRule="auto"/>
      <w:ind w:left="283"/>
    </w:pPr>
  </w:style>
  <w:style w:type="character" w:customStyle="1" w:styleId="24">
    <w:name w:val="Основной текст с отступом 2 Знак"/>
    <w:basedOn w:val="a0"/>
    <w:link w:val="23"/>
    <w:uiPriority w:val="99"/>
    <w:semiHidden/>
    <w:rsid w:val="006E60E9"/>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6E60E9"/>
    <w:rPr>
      <w:rFonts w:ascii="Tahoma" w:hAnsi="Tahoma" w:cs="Tahoma"/>
      <w:sz w:val="16"/>
      <w:szCs w:val="16"/>
    </w:rPr>
  </w:style>
  <w:style w:type="character" w:customStyle="1" w:styleId="ac">
    <w:name w:val="Текст выноски Знак"/>
    <w:basedOn w:val="a0"/>
    <w:link w:val="ab"/>
    <w:uiPriority w:val="99"/>
    <w:semiHidden/>
    <w:rsid w:val="006E60E9"/>
    <w:rPr>
      <w:rFonts w:ascii="Tahoma" w:eastAsia="Times New Roman" w:hAnsi="Tahoma" w:cs="Tahoma"/>
      <w:sz w:val="16"/>
      <w:szCs w:val="16"/>
      <w:lang w:eastAsia="ru-RU"/>
    </w:rPr>
  </w:style>
  <w:style w:type="paragraph" w:customStyle="1" w:styleId="ConsPlusNonformat">
    <w:name w:val="ConsPlusNonformat"/>
    <w:rsid w:val="006E60E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E60E9"/>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1">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60E9"/>
    <w:pPr>
      <w:spacing w:line="240" w:lineRule="exact"/>
      <w:jc w:val="both"/>
    </w:pPr>
    <w:rPr>
      <w:lang w:val="en-US" w:eastAsia="en-US"/>
    </w:rPr>
  </w:style>
  <w:style w:type="paragraph" w:customStyle="1" w:styleId="ConsPlusNormal">
    <w:name w:val="ConsPlusNormal"/>
    <w:rsid w:val="006E60E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Cell">
    <w:name w:val="ConsPlusCell"/>
    <w:rsid w:val="006E60E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6E60E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6E60E9"/>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6E60E9"/>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ad">
    <w:name w:val="Знак Знак"/>
    <w:basedOn w:val="a"/>
    <w:rsid w:val="006E60E9"/>
    <w:pPr>
      <w:spacing w:line="240" w:lineRule="exact"/>
      <w:jc w:val="both"/>
    </w:pPr>
    <w:rPr>
      <w:lang w:val="en-US" w:eastAsia="en-US"/>
    </w:rPr>
  </w:style>
  <w:style w:type="paragraph" w:customStyle="1" w:styleId="10">
    <w:name w:val="Знак Знак Знак Знак Знак Знак Знак Знак Знак Знак Знак Знак Знак Знак Знак Знак Знак Знак1 Знак Знак Знак Знак Знак Знак Знак"/>
    <w:basedOn w:val="a"/>
    <w:rsid w:val="006E60E9"/>
    <w:pPr>
      <w:spacing w:line="240" w:lineRule="exact"/>
      <w:jc w:val="both"/>
    </w:pPr>
    <w:rPr>
      <w:lang w:val="en-US" w:eastAsia="en-US"/>
    </w:rPr>
  </w:style>
  <w:style w:type="paragraph" w:customStyle="1" w:styleId="ConsNormal">
    <w:name w:val="ConsNormal"/>
    <w:rsid w:val="006E60E9"/>
    <w:pPr>
      <w:widowControl w:val="0"/>
      <w:spacing w:after="0" w:line="240" w:lineRule="auto"/>
      <w:ind w:firstLine="720"/>
    </w:pPr>
    <w:rPr>
      <w:rFonts w:ascii="Arial" w:eastAsia="Times New Roman" w:hAnsi="Arial" w:cs="Times New Roman"/>
      <w:sz w:val="20"/>
      <w:szCs w:val="20"/>
      <w:lang w:eastAsia="ru-RU"/>
    </w:rPr>
  </w:style>
  <w:style w:type="paragraph" w:customStyle="1" w:styleId="ae">
    <w:name w:val="Знак Знак Знак Знак Знак Знак Знак Знак Знак Знак Знак Знак Знак Знак Знак Знак Знак Знак Знак"/>
    <w:basedOn w:val="a"/>
    <w:rsid w:val="006E60E9"/>
    <w:pPr>
      <w:spacing w:line="240" w:lineRule="exact"/>
      <w:jc w:val="both"/>
    </w:pPr>
    <w:rPr>
      <w:lang w:val="en-US" w:eastAsia="en-US"/>
    </w:rPr>
  </w:style>
  <w:style w:type="paragraph" w:customStyle="1" w:styleId="ConsPlusTextList">
    <w:name w:val="ConsPlusTextList"/>
    <w:rsid w:val="006E60E9"/>
    <w:pPr>
      <w:widowControl w:val="0"/>
      <w:autoSpaceDE w:val="0"/>
      <w:autoSpaceDN w:val="0"/>
      <w:spacing w:after="0" w:line="240" w:lineRule="auto"/>
    </w:pPr>
    <w:rPr>
      <w:rFonts w:ascii="Arial" w:eastAsia="Times New Roman" w:hAnsi="Arial" w:cs="Arial"/>
      <w:sz w:val="20"/>
      <w:szCs w:val="20"/>
      <w:lang w:eastAsia="ru-RU"/>
    </w:rPr>
  </w:style>
  <w:style w:type="character" w:styleId="af">
    <w:name w:val="page number"/>
    <w:uiPriority w:val="99"/>
    <w:semiHidden/>
    <w:unhideWhenUsed/>
    <w:rsid w:val="006E60E9"/>
    <w:rPr>
      <w:rFonts w:ascii="Times New Roman" w:hAnsi="Times New Roman" w:cs="Times New Roman" w:hint="default"/>
    </w:rPr>
  </w:style>
  <w:style w:type="table" w:styleId="af0">
    <w:name w:val="Table Grid"/>
    <w:basedOn w:val="a1"/>
    <w:uiPriority w:val="59"/>
    <w:rsid w:val="006E60E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
    <w:basedOn w:val="a1"/>
    <w:uiPriority w:val="59"/>
    <w:rsid w:val="006E60E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60E9"/>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6E60E9"/>
    <w:pPr>
      <w:keepNext/>
      <w:jc w:val="center"/>
      <w:outlineLvl w:val="1"/>
    </w:pPr>
    <w:rPr>
      <w:b/>
      <w:sz w:val="4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6E60E9"/>
    <w:rPr>
      <w:rFonts w:ascii="Times New Roman" w:eastAsia="Times New Roman" w:hAnsi="Times New Roman" w:cs="Times New Roman"/>
      <w:b/>
      <w:sz w:val="40"/>
      <w:szCs w:val="20"/>
      <w:lang w:eastAsia="ru-RU"/>
    </w:rPr>
  </w:style>
  <w:style w:type="character" w:styleId="a3">
    <w:name w:val="Hyperlink"/>
    <w:uiPriority w:val="99"/>
    <w:semiHidden/>
    <w:unhideWhenUsed/>
    <w:rsid w:val="006E60E9"/>
    <w:rPr>
      <w:color w:val="0000FF"/>
      <w:u w:val="single"/>
    </w:rPr>
  </w:style>
  <w:style w:type="character" w:styleId="a4">
    <w:name w:val="FollowedHyperlink"/>
    <w:basedOn w:val="a0"/>
    <w:uiPriority w:val="99"/>
    <w:semiHidden/>
    <w:unhideWhenUsed/>
    <w:rsid w:val="006E60E9"/>
    <w:rPr>
      <w:color w:val="800080" w:themeColor="followedHyperlink"/>
      <w:u w:val="single"/>
    </w:rPr>
  </w:style>
  <w:style w:type="paragraph" w:styleId="a5">
    <w:name w:val="header"/>
    <w:basedOn w:val="a"/>
    <w:link w:val="a6"/>
    <w:uiPriority w:val="99"/>
    <w:semiHidden/>
    <w:unhideWhenUsed/>
    <w:rsid w:val="006E60E9"/>
    <w:pPr>
      <w:tabs>
        <w:tab w:val="center" w:pos="4677"/>
        <w:tab w:val="right" w:pos="9355"/>
      </w:tabs>
    </w:pPr>
  </w:style>
  <w:style w:type="character" w:customStyle="1" w:styleId="a6">
    <w:name w:val="Верхний колонтитул Знак"/>
    <w:basedOn w:val="a0"/>
    <w:link w:val="a5"/>
    <w:uiPriority w:val="99"/>
    <w:semiHidden/>
    <w:rsid w:val="006E60E9"/>
    <w:rPr>
      <w:rFonts w:ascii="Times New Roman" w:eastAsia="Times New Roman" w:hAnsi="Times New Roman" w:cs="Times New Roman"/>
      <w:sz w:val="24"/>
      <w:szCs w:val="24"/>
      <w:lang w:eastAsia="ru-RU"/>
    </w:rPr>
  </w:style>
  <w:style w:type="paragraph" w:styleId="a7">
    <w:name w:val="footer"/>
    <w:basedOn w:val="a"/>
    <w:link w:val="a8"/>
    <w:uiPriority w:val="99"/>
    <w:semiHidden/>
    <w:unhideWhenUsed/>
    <w:rsid w:val="006E60E9"/>
    <w:pPr>
      <w:tabs>
        <w:tab w:val="center" w:pos="4677"/>
        <w:tab w:val="right" w:pos="9355"/>
      </w:tabs>
    </w:pPr>
  </w:style>
  <w:style w:type="character" w:customStyle="1" w:styleId="a8">
    <w:name w:val="Нижний колонтитул Знак"/>
    <w:basedOn w:val="a0"/>
    <w:link w:val="a7"/>
    <w:uiPriority w:val="99"/>
    <w:semiHidden/>
    <w:rsid w:val="006E60E9"/>
    <w:rPr>
      <w:rFonts w:ascii="Times New Roman" w:eastAsia="Times New Roman" w:hAnsi="Times New Roman" w:cs="Times New Roman"/>
      <w:sz w:val="24"/>
      <w:szCs w:val="24"/>
      <w:lang w:eastAsia="ru-RU"/>
    </w:rPr>
  </w:style>
  <w:style w:type="paragraph" w:styleId="a9">
    <w:name w:val="Body Text"/>
    <w:basedOn w:val="a"/>
    <w:link w:val="aa"/>
    <w:uiPriority w:val="99"/>
    <w:semiHidden/>
    <w:unhideWhenUsed/>
    <w:rsid w:val="006E60E9"/>
    <w:pPr>
      <w:jc w:val="both"/>
    </w:pPr>
    <w:rPr>
      <w:sz w:val="28"/>
      <w:szCs w:val="20"/>
    </w:rPr>
  </w:style>
  <w:style w:type="character" w:customStyle="1" w:styleId="aa">
    <w:name w:val="Основной текст Знак"/>
    <w:basedOn w:val="a0"/>
    <w:link w:val="a9"/>
    <w:uiPriority w:val="99"/>
    <w:semiHidden/>
    <w:rsid w:val="006E60E9"/>
    <w:rPr>
      <w:rFonts w:ascii="Times New Roman" w:eastAsia="Times New Roman" w:hAnsi="Times New Roman" w:cs="Times New Roman"/>
      <w:sz w:val="28"/>
      <w:szCs w:val="20"/>
      <w:lang w:eastAsia="ru-RU"/>
    </w:rPr>
  </w:style>
  <w:style w:type="paragraph" w:styleId="21">
    <w:name w:val="Body Text 2"/>
    <w:basedOn w:val="a"/>
    <w:link w:val="22"/>
    <w:uiPriority w:val="99"/>
    <w:semiHidden/>
    <w:unhideWhenUsed/>
    <w:rsid w:val="006E60E9"/>
    <w:pPr>
      <w:spacing w:after="120" w:line="480" w:lineRule="auto"/>
    </w:pPr>
  </w:style>
  <w:style w:type="character" w:customStyle="1" w:styleId="22">
    <w:name w:val="Основной текст 2 Знак"/>
    <w:basedOn w:val="a0"/>
    <w:link w:val="21"/>
    <w:uiPriority w:val="99"/>
    <w:semiHidden/>
    <w:rsid w:val="006E60E9"/>
    <w:rPr>
      <w:rFonts w:ascii="Times New Roman" w:eastAsia="Times New Roman" w:hAnsi="Times New Roman" w:cs="Times New Roman"/>
      <w:sz w:val="24"/>
      <w:szCs w:val="24"/>
      <w:lang w:eastAsia="ru-RU"/>
    </w:rPr>
  </w:style>
  <w:style w:type="paragraph" w:styleId="23">
    <w:name w:val="Body Text Indent 2"/>
    <w:basedOn w:val="a"/>
    <w:link w:val="24"/>
    <w:uiPriority w:val="99"/>
    <w:semiHidden/>
    <w:unhideWhenUsed/>
    <w:rsid w:val="006E60E9"/>
    <w:pPr>
      <w:spacing w:after="120" w:line="480" w:lineRule="auto"/>
      <w:ind w:left="283"/>
    </w:pPr>
  </w:style>
  <w:style w:type="character" w:customStyle="1" w:styleId="24">
    <w:name w:val="Основной текст с отступом 2 Знак"/>
    <w:basedOn w:val="a0"/>
    <w:link w:val="23"/>
    <w:uiPriority w:val="99"/>
    <w:semiHidden/>
    <w:rsid w:val="006E60E9"/>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6E60E9"/>
    <w:rPr>
      <w:rFonts w:ascii="Tahoma" w:hAnsi="Tahoma" w:cs="Tahoma"/>
      <w:sz w:val="16"/>
      <w:szCs w:val="16"/>
    </w:rPr>
  </w:style>
  <w:style w:type="character" w:customStyle="1" w:styleId="ac">
    <w:name w:val="Текст выноски Знак"/>
    <w:basedOn w:val="a0"/>
    <w:link w:val="ab"/>
    <w:uiPriority w:val="99"/>
    <w:semiHidden/>
    <w:rsid w:val="006E60E9"/>
    <w:rPr>
      <w:rFonts w:ascii="Tahoma" w:eastAsia="Times New Roman" w:hAnsi="Tahoma" w:cs="Tahoma"/>
      <w:sz w:val="16"/>
      <w:szCs w:val="16"/>
      <w:lang w:eastAsia="ru-RU"/>
    </w:rPr>
  </w:style>
  <w:style w:type="paragraph" w:customStyle="1" w:styleId="ConsPlusNonformat">
    <w:name w:val="ConsPlusNonformat"/>
    <w:rsid w:val="006E60E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E60E9"/>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1">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60E9"/>
    <w:pPr>
      <w:spacing w:line="240" w:lineRule="exact"/>
      <w:jc w:val="both"/>
    </w:pPr>
    <w:rPr>
      <w:lang w:val="en-US" w:eastAsia="en-US"/>
    </w:rPr>
  </w:style>
  <w:style w:type="paragraph" w:customStyle="1" w:styleId="ConsPlusNormal">
    <w:name w:val="ConsPlusNormal"/>
    <w:rsid w:val="006E60E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Cell">
    <w:name w:val="ConsPlusCell"/>
    <w:rsid w:val="006E60E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6E60E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6E60E9"/>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6E60E9"/>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ad">
    <w:name w:val="Знак Знак"/>
    <w:basedOn w:val="a"/>
    <w:rsid w:val="006E60E9"/>
    <w:pPr>
      <w:spacing w:line="240" w:lineRule="exact"/>
      <w:jc w:val="both"/>
    </w:pPr>
    <w:rPr>
      <w:lang w:val="en-US" w:eastAsia="en-US"/>
    </w:rPr>
  </w:style>
  <w:style w:type="paragraph" w:customStyle="1" w:styleId="10">
    <w:name w:val="Знак Знак Знак Знак Знак Знак Знак Знак Знак Знак Знак Знак Знак Знак Знак Знак Знак Знак1 Знак Знак Знак Знак Знак Знак Знак"/>
    <w:basedOn w:val="a"/>
    <w:rsid w:val="006E60E9"/>
    <w:pPr>
      <w:spacing w:line="240" w:lineRule="exact"/>
      <w:jc w:val="both"/>
    </w:pPr>
    <w:rPr>
      <w:lang w:val="en-US" w:eastAsia="en-US"/>
    </w:rPr>
  </w:style>
  <w:style w:type="paragraph" w:customStyle="1" w:styleId="ConsNormal">
    <w:name w:val="ConsNormal"/>
    <w:rsid w:val="006E60E9"/>
    <w:pPr>
      <w:widowControl w:val="0"/>
      <w:spacing w:after="0" w:line="240" w:lineRule="auto"/>
      <w:ind w:firstLine="720"/>
    </w:pPr>
    <w:rPr>
      <w:rFonts w:ascii="Arial" w:eastAsia="Times New Roman" w:hAnsi="Arial" w:cs="Times New Roman"/>
      <w:sz w:val="20"/>
      <w:szCs w:val="20"/>
      <w:lang w:eastAsia="ru-RU"/>
    </w:rPr>
  </w:style>
  <w:style w:type="paragraph" w:customStyle="1" w:styleId="ae">
    <w:name w:val="Знак Знак Знак Знак Знак Знак Знак Знак Знак Знак Знак Знак Знак Знак Знак Знак Знак Знак Знак"/>
    <w:basedOn w:val="a"/>
    <w:rsid w:val="006E60E9"/>
    <w:pPr>
      <w:spacing w:line="240" w:lineRule="exact"/>
      <w:jc w:val="both"/>
    </w:pPr>
    <w:rPr>
      <w:lang w:val="en-US" w:eastAsia="en-US"/>
    </w:rPr>
  </w:style>
  <w:style w:type="paragraph" w:customStyle="1" w:styleId="ConsPlusTextList">
    <w:name w:val="ConsPlusTextList"/>
    <w:rsid w:val="006E60E9"/>
    <w:pPr>
      <w:widowControl w:val="0"/>
      <w:autoSpaceDE w:val="0"/>
      <w:autoSpaceDN w:val="0"/>
      <w:spacing w:after="0" w:line="240" w:lineRule="auto"/>
    </w:pPr>
    <w:rPr>
      <w:rFonts w:ascii="Arial" w:eastAsia="Times New Roman" w:hAnsi="Arial" w:cs="Arial"/>
      <w:sz w:val="20"/>
      <w:szCs w:val="20"/>
      <w:lang w:eastAsia="ru-RU"/>
    </w:rPr>
  </w:style>
  <w:style w:type="character" w:styleId="af">
    <w:name w:val="page number"/>
    <w:uiPriority w:val="99"/>
    <w:semiHidden/>
    <w:unhideWhenUsed/>
    <w:rsid w:val="006E60E9"/>
    <w:rPr>
      <w:rFonts w:ascii="Times New Roman" w:hAnsi="Times New Roman" w:cs="Times New Roman" w:hint="default"/>
    </w:rPr>
  </w:style>
  <w:style w:type="table" w:styleId="af0">
    <w:name w:val="Table Grid"/>
    <w:basedOn w:val="a1"/>
    <w:uiPriority w:val="59"/>
    <w:rsid w:val="006E60E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
    <w:basedOn w:val="a1"/>
    <w:uiPriority w:val="59"/>
    <w:rsid w:val="006E60E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09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file:///C:\Users\user\AppData\Local\Temp\Rar$DIa5200.28694\&#1057;&#1086;&#1088;&#1086;&#1095;&#1080;&#1085;&#1089;&#1082;&#1086;&#1077;.doc" TargetMode="External"/><Relationship Id="rId18" Type="http://schemas.openxmlformats.org/officeDocument/2006/relationships/hyperlink" Target="consultantplus://offline/ref=46D4CB46A545CCF12AA6AF23EF50E9289A1B817311CD53FA041D5C1638494404130A03016DBE5C75AFF834B249i4v4F" TargetMode="External"/><Relationship Id="rId26" Type="http://schemas.openxmlformats.org/officeDocument/2006/relationships/hyperlink" Target="file:///C:\Users\user\AppData\Local\Temp\Rar$DIa5200.28694\&#1057;&#1086;&#1088;&#1086;&#1095;&#1080;&#1085;&#1089;&#1082;&#1086;&#1077;.doc" TargetMode="External"/><Relationship Id="rId39" Type="http://schemas.openxmlformats.org/officeDocument/2006/relationships/hyperlink" Target="file:///C:\Users\user\AppData\Local\Temp\Rar$DIa5200.28694\&#1057;&#1086;&#1088;&#1086;&#1095;&#1080;&#1085;&#1089;&#1082;&#1086;&#1077;.doc" TargetMode="External"/><Relationship Id="rId21" Type="http://schemas.openxmlformats.org/officeDocument/2006/relationships/hyperlink" Target="file:///C:\Users\user\AppData\Local\Temp\Rar$DIa5200.28694\&#1057;&#1086;&#1088;&#1086;&#1095;&#1080;&#1085;&#1089;&#1082;&#1086;&#1077;.doc" TargetMode="External"/><Relationship Id="rId34" Type="http://schemas.openxmlformats.org/officeDocument/2006/relationships/hyperlink" Target="file:///C:\Users\user\AppData\Local\Temp\Rar$DIa5200.28694\&#1057;&#1086;&#1088;&#1086;&#1095;&#1080;&#1085;&#1089;&#1082;&#1086;&#1077;.doc" TargetMode="External"/><Relationship Id="rId42" Type="http://schemas.openxmlformats.org/officeDocument/2006/relationships/hyperlink" Target="file:///C:\Users\user\AppData\Local\Temp\Rar$DIa5200.28694\&#1057;&#1086;&#1088;&#1086;&#1095;&#1080;&#1085;&#1089;&#1082;&#1086;&#1077;.doc" TargetMode="External"/><Relationship Id="rId47" Type="http://schemas.openxmlformats.org/officeDocument/2006/relationships/hyperlink" Target="file:///C:\Users\user\AppData\Local\Temp\Rar$DIa5200.28694\&#1057;&#1086;&#1088;&#1086;&#1095;&#1080;&#1085;&#1089;&#1082;&#1086;&#1077;.doc" TargetMode="External"/><Relationship Id="rId50" Type="http://schemas.openxmlformats.org/officeDocument/2006/relationships/hyperlink" Target="file:///C:\Users\user\AppData\Local\Temp\Rar$DIa5200.28694\&#1057;&#1086;&#1088;&#1086;&#1095;&#1080;&#1085;&#1089;&#1082;&#1086;&#1077;.doc" TargetMode="External"/><Relationship Id="rId55" Type="http://schemas.openxmlformats.org/officeDocument/2006/relationships/theme" Target="theme/theme1.xml"/><Relationship Id="rId7" Type="http://schemas.openxmlformats.org/officeDocument/2006/relationships/hyperlink" Target="consultantplus://offline/ref=46D4CB46A545CCF12AA6AF23EF50E928981B847D14CD53FA041D5C1638494404010A5B0F6EBE447EFAB772E7464762A46288D49C5292iEv2F" TargetMode="External"/><Relationship Id="rId2" Type="http://schemas.openxmlformats.org/officeDocument/2006/relationships/styles" Target="styles.xml"/><Relationship Id="rId16" Type="http://schemas.openxmlformats.org/officeDocument/2006/relationships/hyperlink" Target="file:///C:\Users\user\AppData\Local\Temp\Rar$DIa5200.28694\&#1057;&#1086;&#1088;&#1086;&#1095;&#1080;&#1085;&#1089;&#1082;&#1086;&#1077;.doc" TargetMode="External"/><Relationship Id="rId29" Type="http://schemas.openxmlformats.org/officeDocument/2006/relationships/hyperlink" Target="file:///C:\Users\user\AppData\Local\Temp\Rar$DIa5200.28694\&#1057;&#1086;&#1088;&#1086;&#1095;&#1080;&#1085;&#1089;&#1082;&#1086;&#1077;.doc" TargetMode="External"/><Relationship Id="rId11" Type="http://schemas.openxmlformats.org/officeDocument/2006/relationships/hyperlink" Target="file:///C:\Users\user\AppData\Local\Temp\Rar$DIa5200.28694\&#1057;&#1086;&#1088;&#1086;&#1095;&#1080;&#1085;&#1089;&#1082;&#1086;&#1077;.doc" TargetMode="External"/><Relationship Id="rId24" Type="http://schemas.openxmlformats.org/officeDocument/2006/relationships/hyperlink" Target="file:///C:\Users\user\AppData\Local\Temp\Rar$DIa5200.28694\&#1057;&#1086;&#1088;&#1086;&#1095;&#1080;&#1085;&#1089;&#1082;&#1086;&#1077;.doc" TargetMode="External"/><Relationship Id="rId32" Type="http://schemas.openxmlformats.org/officeDocument/2006/relationships/hyperlink" Target="consultantplus://offline/ref=46D4CB46A545CCF12AA6AF23EF50E9289818807116CF53FA041D5C1638494404010A5B0D6FBB4B74A8ED62E30F106BB86697CA9F4C92E3CDi8vCF" TargetMode="External"/><Relationship Id="rId37" Type="http://schemas.openxmlformats.org/officeDocument/2006/relationships/hyperlink" Target="file:///C:\Users\user\AppData\Local\Temp\Rar$DIa5200.28694\&#1057;&#1086;&#1088;&#1086;&#1095;&#1080;&#1085;&#1089;&#1082;&#1086;&#1077;.doc" TargetMode="External"/><Relationship Id="rId40" Type="http://schemas.openxmlformats.org/officeDocument/2006/relationships/hyperlink" Target="file:///C:\Users\user\AppData\Local\Temp\Rar$DIa5200.28694\&#1057;&#1086;&#1088;&#1086;&#1095;&#1080;&#1085;&#1089;&#1082;&#1086;&#1077;.doc" TargetMode="External"/><Relationship Id="rId45" Type="http://schemas.openxmlformats.org/officeDocument/2006/relationships/hyperlink" Target="file:///C:\Users\user\AppData\Local\Temp\Rar$DIa5200.28694\&#1057;&#1086;&#1088;&#1086;&#1095;&#1080;&#1085;&#1089;&#1082;&#1086;&#1077;.doc" TargetMode="External"/><Relationship Id="rId53" Type="http://schemas.openxmlformats.org/officeDocument/2006/relationships/hyperlink" Target="consultantplus://offline/ref=46D4CB46A545CCF12AA6AF23EF50E9289A1B817311CD53FA041D5C1638494404130A03016DBE5C75AFF834B249i4v4F" TargetMode="External"/><Relationship Id="rId5" Type="http://schemas.openxmlformats.org/officeDocument/2006/relationships/webSettings" Target="webSettings.xml"/><Relationship Id="rId10" Type="http://schemas.openxmlformats.org/officeDocument/2006/relationships/hyperlink" Target="file:///C:\Users\user\AppData\Local\Temp\Rar$DIa5200.28694\&#1057;&#1086;&#1088;&#1086;&#1095;&#1080;&#1085;&#1089;&#1082;&#1086;&#1077;.doc" TargetMode="External"/><Relationship Id="rId19" Type="http://schemas.openxmlformats.org/officeDocument/2006/relationships/hyperlink" Target="consultantplus://offline/ref=46D4CB46A545CCF12AA6AF23EF50E9289A1B817311CD53FA041D5C1638494404130A03016DBE5C75AFF834B249i4v4F" TargetMode="External"/><Relationship Id="rId31" Type="http://schemas.openxmlformats.org/officeDocument/2006/relationships/hyperlink" Target="file:///C:\Users\user\AppData\Local\Temp\Rar$DIa5200.28694\&#1057;&#1086;&#1088;&#1086;&#1095;&#1080;&#1085;&#1089;&#1082;&#1086;&#1077;.doc" TargetMode="External"/><Relationship Id="rId44" Type="http://schemas.openxmlformats.org/officeDocument/2006/relationships/hyperlink" Target="file:///C:\Users\user\AppData\Local\Temp\Rar$DIa5200.28694\&#1057;&#1086;&#1088;&#1086;&#1095;&#1080;&#1085;&#1089;&#1082;&#1086;&#1077;.doc" TargetMode="External"/><Relationship Id="rId52" Type="http://schemas.openxmlformats.org/officeDocument/2006/relationships/hyperlink" Target="consultantplus://offline/ref=46D4CB46A545CCF12AA6AF23EF50E9289A1B817311CD53FA041D5C1638494404130A03016DBE5C75AFF834B249i4v4F" TargetMode="External"/><Relationship Id="rId4" Type="http://schemas.openxmlformats.org/officeDocument/2006/relationships/settings" Target="settings.xml"/><Relationship Id="rId9" Type="http://schemas.openxmlformats.org/officeDocument/2006/relationships/hyperlink" Target="consultantplus://offline/ref=46D4CB46A545CCF12AA6B12EF93CB6219315DF7912CC59A95E405A4167194251414A5D582CFE4F74AEE630BA4E4E32EB26DCC79C568EE3CE93A5C811iAvCF" TargetMode="External"/><Relationship Id="rId14" Type="http://schemas.openxmlformats.org/officeDocument/2006/relationships/hyperlink" Target="file:///C:\Users\user\AppData\Local\Temp\Rar$DIa5200.28694\&#1057;&#1086;&#1088;&#1086;&#1095;&#1080;&#1085;&#1089;&#1082;&#1086;&#1077;.doc" TargetMode="External"/><Relationship Id="rId22" Type="http://schemas.openxmlformats.org/officeDocument/2006/relationships/hyperlink" Target="file:///C:\Users\user\AppData\Local\Temp\Rar$DIa5200.28694\&#1057;&#1086;&#1088;&#1086;&#1095;&#1080;&#1085;&#1089;&#1082;&#1086;&#1077;.doc" TargetMode="External"/><Relationship Id="rId27" Type="http://schemas.openxmlformats.org/officeDocument/2006/relationships/hyperlink" Target="file:///C:\Users\user\AppData\Local\Temp\Rar$DIa5200.28694\&#1057;&#1086;&#1088;&#1086;&#1095;&#1080;&#1085;&#1089;&#1082;&#1086;&#1077;.doc" TargetMode="External"/><Relationship Id="rId30" Type="http://schemas.openxmlformats.org/officeDocument/2006/relationships/hyperlink" Target="file:///C:\Users\user\AppData\Local\Temp\Rar$DIa5200.28694\&#1057;&#1086;&#1088;&#1086;&#1095;&#1080;&#1085;&#1089;&#1082;&#1086;&#1077;.doc" TargetMode="External"/><Relationship Id="rId35" Type="http://schemas.openxmlformats.org/officeDocument/2006/relationships/hyperlink" Target="file:///C:\Users\user\AppData\Local\Temp\Rar$DIa5200.28694\&#1057;&#1086;&#1088;&#1086;&#1095;&#1080;&#1085;&#1089;&#1082;&#1086;&#1077;.doc" TargetMode="External"/><Relationship Id="rId43" Type="http://schemas.openxmlformats.org/officeDocument/2006/relationships/hyperlink" Target="file:///C:\Users\user\AppData\Local\Temp\Rar$DIa5200.28694\&#1057;&#1086;&#1088;&#1086;&#1095;&#1080;&#1085;&#1089;&#1082;&#1086;&#1077;.doc" TargetMode="External"/><Relationship Id="rId48" Type="http://schemas.openxmlformats.org/officeDocument/2006/relationships/hyperlink" Target="consultantplus://offline/ref=46D4CB46A545CCF12AA6AF23EF50E928981B847D14CD53FA041D5C1638494404010A5B0F6EBE447EFAB772E7464762A46288D49C5292iEv2F" TargetMode="External"/><Relationship Id="rId8" Type="http://schemas.openxmlformats.org/officeDocument/2006/relationships/hyperlink" Target="consultantplus://offline/ref=46D4CB46A545CCF12AA6AF23EF50E928981B847D14CD53FA041D5C1638494404010A5B0F6EBE447EFAB772E7464762A46288D49C5292iEv2F" TargetMode="External"/><Relationship Id="rId51" Type="http://schemas.openxmlformats.org/officeDocument/2006/relationships/hyperlink" Target="consultantplus://offline/ref=46D4CB46A545CCF12AA6AF23EF50E9289A1B817311CD53FA041D5C1638494404130A03016DBE5C75AFF834B249i4v4F" TargetMode="External"/><Relationship Id="rId3" Type="http://schemas.microsoft.com/office/2007/relationships/stylesWithEffects" Target="stylesWithEffects.xml"/><Relationship Id="rId12" Type="http://schemas.openxmlformats.org/officeDocument/2006/relationships/hyperlink" Target="file:///C:\Users\user\AppData\Local\Temp\Rar$DIa5200.28694\&#1057;&#1086;&#1088;&#1086;&#1095;&#1080;&#1085;&#1089;&#1082;&#1086;&#1077;.doc" TargetMode="External"/><Relationship Id="rId17" Type="http://schemas.openxmlformats.org/officeDocument/2006/relationships/hyperlink" Target="file:///C:\Users\user\AppData\Local\Temp\Rar$DIa5200.28694\&#1057;&#1086;&#1088;&#1086;&#1095;&#1080;&#1085;&#1089;&#1082;&#1086;&#1077;.doc" TargetMode="External"/><Relationship Id="rId25" Type="http://schemas.openxmlformats.org/officeDocument/2006/relationships/hyperlink" Target="file:///C:\Users\user\AppData\Local\Temp\Rar$DIa5200.28694\&#1057;&#1086;&#1088;&#1086;&#1095;&#1080;&#1085;&#1089;&#1082;&#1086;&#1077;.doc" TargetMode="External"/><Relationship Id="rId33" Type="http://schemas.openxmlformats.org/officeDocument/2006/relationships/hyperlink" Target="file:///C:\Users\user\AppData\Local\Temp\Rar$DIa5200.28694\&#1057;&#1086;&#1088;&#1086;&#1095;&#1080;&#1085;&#1089;&#1082;&#1086;&#1077;.doc" TargetMode="External"/><Relationship Id="rId38" Type="http://schemas.openxmlformats.org/officeDocument/2006/relationships/hyperlink" Target="file:///C:\Users\user\AppData\Local\Temp\Rar$DIa5200.28694\&#1057;&#1086;&#1088;&#1086;&#1095;&#1080;&#1085;&#1089;&#1082;&#1086;&#1077;.doc" TargetMode="External"/><Relationship Id="rId46" Type="http://schemas.openxmlformats.org/officeDocument/2006/relationships/hyperlink" Target="file:///C:\Users\user\AppData\Local\Temp\Rar$DIa5200.28694\&#1057;&#1086;&#1088;&#1086;&#1095;&#1080;&#1085;&#1089;&#1082;&#1086;&#1077;.doc" TargetMode="External"/><Relationship Id="rId20" Type="http://schemas.openxmlformats.org/officeDocument/2006/relationships/hyperlink" Target="consultantplus://offline/ref=46D4CB46A545CCF12AA6AF23EF50E9289A1B817311CD53FA041D5C1638494404130A03016DBE5C75AFF834B249i4v4F" TargetMode="External"/><Relationship Id="rId41" Type="http://schemas.openxmlformats.org/officeDocument/2006/relationships/hyperlink" Target="file:///C:\Users\user\AppData\Local\Temp\Rar$DIa5200.28694\&#1057;&#1086;&#1088;&#1086;&#1095;&#1080;&#1085;&#1089;&#1082;&#1086;&#1077;.doc"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consultantplus://offline/ref=46D4CB46A545CCF12AA6AF23EF50E928981B847D14CD53FA041D5C1638494404130A03016DBE5C75AFF834B249i4v4F" TargetMode="External"/><Relationship Id="rId15" Type="http://schemas.openxmlformats.org/officeDocument/2006/relationships/hyperlink" Target="file:///C:\Users\user\AppData\Local\Temp\Rar$DIa5200.28694\&#1057;&#1086;&#1088;&#1086;&#1095;&#1080;&#1085;&#1089;&#1082;&#1086;&#1077;.doc" TargetMode="External"/><Relationship Id="rId23" Type="http://schemas.openxmlformats.org/officeDocument/2006/relationships/hyperlink" Target="file:///C:\Users\user\AppData\Local\Temp\Rar$DIa5200.28694\&#1057;&#1086;&#1088;&#1086;&#1095;&#1080;&#1085;&#1089;&#1082;&#1086;&#1077;.doc" TargetMode="External"/><Relationship Id="rId28" Type="http://schemas.openxmlformats.org/officeDocument/2006/relationships/hyperlink" Target="file:///C:\Users\user\AppData\Local\Temp\Rar$DIa5200.28694\&#1057;&#1086;&#1088;&#1086;&#1095;&#1080;&#1085;&#1089;&#1082;&#1086;&#1077;.doc" TargetMode="External"/><Relationship Id="rId36" Type="http://schemas.openxmlformats.org/officeDocument/2006/relationships/hyperlink" Target="file:///C:\Users\user\AppData\Local\Temp\Rar$DIa5200.28694\&#1057;&#1086;&#1088;&#1086;&#1095;&#1080;&#1085;&#1089;&#1082;&#1086;&#1077;.doc" TargetMode="External"/><Relationship Id="rId49" Type="http://schemas.openxmlformats.org/officeDocument/2006/relationships/hyperlink" Target="file:///C:\Users\user\AppData\Local\Temp\Rar$DIa5200.28694\&#1057;&#1086;&#1088;&#1086;&#1095;&#1080;&#1085;&#1089;&#1082;&#1086;&#1077;.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C485D7-3BB4-4FA9-A4AE-E84FE9B0A2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5231</Words>
  <Characters>29820</Characters>
  <Application>Microsoft Office Word</Application>
  <DocSecurity>0</DocSecurity>
  <Lines>248</Lines>
  <Paragraphs>69</Paragraphs>
  <ScaleCrop>false</ScaleCrop>
  <Company/>
  <LinksUpToDate>false</LinksUpToDate>
  <CharactersWithSpaces>34982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dcterms:created xsi:type="dcterms:W3CDTF">2021-06-24T02:50:00Z</dcterms:created>
  <dcterms:modified xsi:type="dcterms:W3CDTF">2021-06-25T10:04:00Z</dcterms:modified>
</cp:coreProperties>
</file>