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95" w:rsidRDefault="00192D95" w:rsidP="00192D95">
      <w:pPr>
        <w:jc w:val="center"/>
        <w:rPr>
          <w:b/>
          <w:sz w:val="32"/>
        </w:rPr>
      </w:pPr>
      <w:r>
        <w:rPr>
          <w:b/>
          <w:sz w:val="32"/>
        </w:rPr>
        <w:t>АДМИНИСТРАЦИЯ СОРОЧИНСКОГО</w:t>
      </w:r>
    </w:p>
    <w:p w:rsidR="00192D95" w:rsidRDefault="00192D95" w:rsidP="00192D95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</w:t>
      </w:r>
    </w:p>
    <w:p w:rsidR="00192D95" w:rsidRDefault="00192D95" w:rsidP="00192D95">
      <w:pPr>
        <w:jc w:val="center"/>
        <w:rPr>
          <w:b/>
          <w:sz w:val="28"/>
        </w:rPr>
      </w:pPr>
      <w:r>
        <w:rPr>
          <w:b/>
          <w:sz w:val="32"/>
        </w:rPr>
        <w:t>КАЛАЧИНСКОГО МУНИЦИПАЛЬНОГО РАЙОНА ОМСКОЙ ОБЛАСТИ</w:t>
      </w:r>
    </w:p>
    <w:p w:rsidR="00192D95" w:rsidRDefault="00192D95" w:rsidP="00192D95">
      <w:pPr>
        <w:pStyle w:val="2"/>
        <w:jc w:val="center"/>
      </w:pPr>
    </w:p>
    <w:p w:rsidR="00192D95" w:rsidRDefault="00192D95" w:rsidP="00192D95">
      <w:pPr>
        <w:pStyle w:val="2"/>
        <w:jc w:val="center"/>
      </w:pPr>
    </w:p>
    <w:p w:rsidR="00192D95" w:rsidRDefault="00192D95" w:rsidP="00192D95">
      <w:pPr>
        <w:pStyle w:val="2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92D95" w:rsidRDefault="00192D95" w:rsidP="00192D95">
      <w:pPr>
        <w:pStyle w:val="2"/>
        <w:rPr>
          <w:sz w:val="56"/>
          <w:szCs w:val="56"/>
        </w:rPr>
      </w:pPr>
      <w:r>
        <w:rPr>
          <w:sz w:val="56"/>
          <w:szCs w:val="56"/>
        </w:rPr>
        <w:t xml:space="preserve">                                                                        </w:t>
      </w:r>
    </w:p>
    <w:p w:rsidR="00192D95" w:rsidRPr="00192D95" w:rsidRDefault="00192D95" w:rsidP="00192D95">
      <w:pPr>
        <w:pStyle w:val="2"/>
      </w:pPr>
      <w:r>
        <w:t xml:space="preserve">  </w:t>
      </w:r>
      <w:r>
        <w:rPr>
          <w:b/>
        </w:rPr>
        <w:t xml:space="preserve"> </w:t>
      </w:r>
      <w:r w:rsidR="00EC7C30">
        <w:rPr>
          <w:b/>
        </w:rPr>
        <w:t>20.</w:t>
      </w:r>
      <w:r>
        <w:rPr>
          <w:b/>
        </w:rPr>
        <w:t>01. 2021</w:t>
      </w:r>
      <w:r w:rsidR="00EC7C30">
        <w:rPr>
          <w:b/>
        </w:rPr>
        <w:t xml:space="preserve">                                                                               № 3-п</w:t>
      </w:r>
      <w:bookmarkStart w:id="0" w:name="_GoBack"/>
      <w:bookmarkEnd w:id="0"/>
    </w:p>
    <w:p w:rsidR="00192D95" w:rsidRDefault="00192D95" w:rsidP="00192D95">
      <w:pPr>
        <w:pStyle w:val="2"/>
        <w:outlineLvl w:val="0"/>
      </w:pPr>
    </w:p>
    <w:p w:rsidR="00192D95" w:rsidRDefault="00192D95" w:rsidP="00192D95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192D95" w:rsidRDefault="00192D95" w:rsidP="00192D95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2021 год </w:t>
      </w: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Наделить полномочиями главного администратора доходов бюджета  поселения на 2021 год Администрацию Сорочинского сельского поселения Калачинского  муниципального района Омской области по следующему коду бюджетной классификации:</w:t>
      </w:r>
    </w:p>
    <w:p w:rsidR="00192D95" w:rsidRDefault="00192D95" w:rsidP="00192D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- 612 1 13 02065 10 0000 130 «Доходы, поступающие в порядке возмещения расходов, понесенных в связи с эксплуатацией имущества сельских поселений».</w:t>
      </w:r>
    </w:p>
    <w:p w:rsidR="00192D95" w:rsidRDefault="00192D95" w:rsidP="00192D95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 Сорочинского сельского поселения  Калачинского  муниципального района Омской области.</w:t>
      </w:r>
    </w:p>
    <w:p w:rsidR="00192D95" w:rsidRDefault="00192D95" w:rsidP="00192D95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192D95" w:rsidRDefault="00192D95" w:rsidP="00192D95">
      <w:pPr>
        <w:jc w:val="both"/>
        <w:rPr>
          <w:sz w:val="28"/>
          <w:szCs w:val="28"/>
        </w:rPr>
      </w:pPr>
    </w:p>
    <w:p w:rsidR="00192D95" w:rsidRDefault="00192D95" w:rsidP="00192D95">
      <w:pPr>
        <w:jc w:val="both"/>
        <w:rPr>
          <w:sz w:val="28"/>
          <w:szCs w:val="28"/>
        </w:rPr>
      </w:pPr>
    </w:p>
    <w:p w:rsidR="00192D95" w:rsidRDefault="00192D95" w:rsidP="00192D95">
      <w:pPr>
        <w:jc w:val="both"/>
        <w:rPr>
          <w:sz w:val="28"/>
          <w:szCs w:val="28"/>
        </w:rPr>
      </w:pPr>
    </w:p>
    <w:bookmarkEnd w:id="1"/>
    <w:p w:rsidR="00192D95" w:rsidRDefault="00192D95" w:rsidP="00192D95">
      <w:pPr>
        <w:pStyle w:val="2"/>
      </w:pPr>
      <w:r>
        <w:t>Глава сельского поселения 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4F"/>
    <w:rsid w:val="0012775C"/>
    <w:rsid w:val="00192D95"/>
    <w:rsid w:val="002A421F"/>
    <w:rsid w:val="0044584F"/>
    <w:rsid w:val="00EC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92D9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19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92D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92D9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19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92D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2021-01-18T10:07:00Z</dcterms:created>
  <dcterms:modified xsi:type="dcterms:W3CDTF">2021-01-20T09:02:00Z</dcterms:modified>
</cp:coreProperties>
</file>