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54" w:rsidRDefault="00B44F54" w:rsidP="00B44F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B44F54" w:rsidRPr="00A25BCB" w:rsidRDefault="00B44F54" w:rsidP="00B44F54">
      <w:pPr>
        <w:jc w:val="center"/>
        <w:rPr>
          <w:b/>
          <w:sz w:val="36"/>
          <w:szCs w:val="36"/>
        </w:rPr>
      </w:pPr>
    </w:p>
    <w:p w:rsidR="00B44F54" w:rsidRPr="00742078" w:rsidRDefault="00B44F54" w:rsidP="00B44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СОРОЧИНСКОГО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ПОСЛЕНИЧ </w:t>
      </w:r>
    </w:p>
    <w:p w:rsidR="00B44F54" w:rsidRPr="00742078" w:rsidRDefault="00B44F54" w:rsidP="00B44F54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4F54" w:rsidRPr="00742078" w:rsidRDefault="00B44F54" w:rsidP="00B44F54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4F54" w:rsidRPr="00604977" w:rsidRDefault="00B44F54" w:rsidP="00B44F54">
      <w:pPr>
        <w:jc w:val="center"/>
        <w:rPr>
          <w:b/>
          <w:sz w:val="40"/>
          <w:szCs w:val="40"/>
        </w:rPr>
      </w:pPr>
    </w:p>
    <w:p w:rsidR="00B44F54" w:rsidRPr="00B44F54" w:rsidRDefault="00B44F54" w:rsidP="00B44F54">
      <w:pPr>
        <w:jc w:val="center"/>
        <w:rPr>
          <w:b/>
          <w:sz w:val="32"/>
          <w:szCs w:val="32"/>
        </w:rPr>
      </w:pPr>
      <w:r w:rsidRPr="00B44F54">
        <w:rPr>
          <w:b/>
          <w:sz w:val="32"/>
          <w:szCs w:val="32"/>
        </w:rPr>
        <w:t>ПОСТАНОВЛЕНИЕ</w:t>
      </w:r>
    </w:p>
    <w:p w:rsidR="00B44F54" w:rsidRPr="00742078" w:rsidRDefault="00B44F54" w:rsidP="00B44F54">
      <w:pPr>
        <w:rPr>
          <w:sz w:val="28"/>
          <w:szCs w:val="28"/>
        </w:rPr>
      </w:pPr>
    </w:p>
    <w:p w:rsidR="00B44F54" w:rsidRPr="00742078" w:rsidRDefault="00B44F54" w:rsidP="00B44F54">
      <w:pPr>
        <w:jc w:val="center"/>
        <w:rPr>
          <w:sz w:val="28"/>
          <w:szCs w:val="28"/>
        </w:rPr>
      </w:pPr>
      <w:r>
        <w:rPr>
          <w:sz w:val="28"/>
          <w:szCs w:val="28"/>
        </w:rPr>
        <w:t>00.09.2021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 w:rsidR="002C084D">
        <w:rPr>
          <w:sz w:val="28"/>
          <w:szCs w:val="28"/>
        </w:rPr>
        <w:t>_-</w:t>
      </w:r>
      <w:proofErr w:type="gramStart"/>
      <w:r w:rsidR="002C084D">
        <w:rPr>
          <w:sz w:val="28"/>
          <w:szCs w:val="28"/>
        </w:rPr>
        <w:t>п</w:t>
      </w:r>
      <w:proofErr w:type="gramEnd"/>
    </w:p>
    <w:p w:rsidR="00B44F54" w:rsidRPr="002E5858" w:rsidRDefault="00B44F54" w:rsidP="002C084D">
      <w:pPr>
        <w:rPr>
          <w:bCs/>
          <w:sz w:val="28"/>
          <w:szCs w:val="28"/>
        </w:rPr>
      </w:pPr>
    </w:p>
    <w:p w:rsidR="00B44F54" w:rsidRPr="002E5858" w:rsidRDefault="00B44F54" w:rsidP="00B44F5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контролю </w:t>
      </w:r>
      <w:r w:rsidRPr="00A53EC4">
        <w:rPr>
          <w:bCs/>
          <w:sz w:val="28"/>
          <w:szCs w:val="28"/>
        </w:rPr>
        <w:t xml:space="preserve">в сфере благоустройства в границах </w:t>
      </w:r>
      <w:r w:rsidR="002C084D">
        <w:rPr>
          <w:bCs/>
          <w:sz w:val="28"/>
          <w:szCs w:val="28"/>
        </w:rPr>
        <w:t>Сорочинского сельского</w:t>
      </w:r>
      <w:r w:rsidRPr="00674BB1">
        <w:rPr>
          <w:bCs/>
          <w:sz w:val="28"/>
          <w:szCs w:val="28"/>
        </w:rPr>
        <w:t xml:space="preserve"> поселения Калачинского района Омской области </w:t>
      </w:r>
      <w:r w:rsidRPr="002E5858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2 год</w:t>
      </w:r>
    </w:p>
    <w:p w:rsidR="00B44F54" w:rsidRPr="002E5858" w:rsidRDefault="00B44F54" w:rsidP="00B44F5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44F54" w:rsidRPr="002E5858" w:rsidRDefault="00B44F54" w:rsidP="00B44F5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РФ от 25.06.2021 </w:t>
      </w:r>
      <w:r>
        <w:rPr>
          <w:bCs/>
          <w:sz w:val="28"/>
          <w:szCs w:val="28"/>
        </w:rPr>
        <w:t>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>, руководствуясь Уставом</w:t>
      </w:r>
      <w:r w:rsidR="00727399">
        <w:rPr>
          <w:bCs/>
          <w:sz w:val="28"/>
          <w:szCs w:val="28"/>
        </w:rPr>
        <w:t xml:space="preserve"> Сорочинского сельского поселения 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Калачинского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А</w:t>
      </w:r>
      <w:r w:rsidRPr="002E5858">
        <w:rPr>
          <w:bCs/>
          <w:sz w:val="28"/>
          <w:szCs w:val="28"/>
        </w:rPr>
        <w:t xml:space="preserve">дминистрация </w:t>
      </w:r>
      <w:r w:rsidR="00727399">
        <w:rPr>
          <w:bCs/>
          <w:sz w:val="28"/>
          <w:szCs w:val="28"/>
        </w:rPr>
        <w:t xml:space="preserve">Сорочинского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</w:t>
      </w:r>
      <w:proofErr w:type="gramEnd"/>
      <w:r w:rsidRPr="002E5858">
        <w:rPr>
          <w:bCs/>
          <w:sz w:val="28"/>
          <w:szCs w:val="28"/>
        </w:rPr>
        <w:t xml:space="preserve"> ПОСТАНОВЛЯЕТ:</w:t>
      </w:r>
    </w:p>
    <w:p w:rsidR="00B44F54" w:rsidRPr="002E5858" w:rsidRDefault="00B44F54" w:rsidP="00B44F54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1.Утвердить Программу </w:t>
      </w:r>
      <w:r w:rsidRPr="00BE36C1">
        <w:rPr>
          <w:bCs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727399">
        <w:rPr>
          <w:bCs/>
          <w:sz w:val="28"/>
          <w:szCs w:val="28"/>
        </w:rPr>
        <w:t xml:space="preserve">границах Сорочинского сельского </w:t>
      </w:r>
      <w:r w:rsidRPr="00BE36C1">
        <w:rPr>
          <w:bCs/>
          <w:sz w:val="28"/>
          <w:szCs w:val="28"/>
        </w:rPr>
        <w:t xml:space="preserve"> поселения Калачинского района Омской области 2022 год</w:t>
      </w:r>
      <w:r w:rsidRPr="002E5858">
        <w:rPr>
          <w:bCs/>
          <w:sz w:val="28"/>
          <w:szCs w:val="28"/>
        </w:rPr>
        <w:t>, согласно приложению к настоящему постановлению.</w:t>
      </w:r>
    </w:p>
    <w:p w:rsidR="00B44F54" w:rsidRDefault="00B44F54" w:rsidP="005D78E7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="005D78E7" w:rsidRPr="005D78E7">
        <w:rPr>
          <w:bCs/>
          <w:sz w:val="28"/>
          <w:szCs w:val="28"/>
        </w:rPr>
        <w:t xml:space="preserve"> </w:t>
      </w:r>
      <w:r w:rsidR="005D78E7" w:rsidRPr="002E5858">
        <w:rPr>
          <w:bCs/>
          <w:sz w:val="28"/>
          <w:szCs w:val="28"/>
        </w:rPr>
        <w:t>Опубли</w:t>
      </w:r>
      <w:r w:rsidR="005D78E7">
        <w:rPr>
          <w:bCs/>
          <w:sz w:val="28"/>
          <w:szCs w:val="28"/>
        </w:rPr>
        <w:t xml:space="preserve">ковать настоящее постановление </w:t>
      </w:r>
      <w:r w:rsidR="005D78E7" w:rsidRPr="00D43555">
        <w:rPr>
          <w:bCs/>
          <w:sz w:val="28"/>
          <w:szCs w:val="28"/>
        </w:rPr>
        <w:t>в газете  «</w:t>
      </w:r>
      <w:proofErr w:type="spellStart"/>
      <w:r w:rsidR="005D78E7" w:rsidRPr="00D43555">
        <w:rPr>
          <w:bCs/>
          <w:sz w:val="28"/>
          <w:szCs w:val="28"/>
        </w:rPr>
        <w:t>Сорочинский</w:t>
      </w:r>
      <w:proofErr w:type="spellEnd"/>
      <w:r w:rsidR="005D78E7" w:rsidRPr="00D43555">
        <w:rPr>
          <w:bCs/>
          <w:sz w:val="28"/>
          <w:szCs w:val="28"/>
        </w:rPr>
        <w:t xml:space="preserve"> муниципальный вестник»</w:t>
      </w:r>
      <w:r w:rsidR="005D78E7" w:rsidRPr="00142CB4">
        <w:rPr>
          <w:bCs/>
          <w:color w:val="FF0000"/>
          <w:sz w:val="28"/>
          <w:szCs w:val="28"/>
        </w:rPr>
        <w:t xml:space="preserve"> </w:t>
      </w:r>
      <w:r w:rsidR="005D78E7"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B44F54" w:rsidRPr="00CD7D0A" w:rsidRDefault="005D78E7" w:rsidP="005D78E7">
      <w:pPr>
        <w:widowControl w:val="0"/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B44F54">
        <w:rPr>
          <w:bCs/>
          <w:sz w:val="28"/>
          <w:szCs w:val="28"/>
        </w:rPr>
        <w:t>3</w:t>
      </w:r>
      <w:r w:rsidR="00B44F54" w:rsidRPr="002E5858">
        <w:rPr>
          <w:bCs/>
          <w:sz w:val="28"/>
          <w:szCs w:val="28"/>
        </w:rPr>
        <w:t xml:space="preserve">. </w:t>
      </w:r>
      <w:proofErr w:type="gramStart"/>
      <w:r w:rsidR="00B44F54" w:rsidRPr="002E5858">
        <w:rPr>
          <w:bCs/>
          <w:sz w:val="28"/>
          <w:szCs w:val="28"/>
        </w:rPr>
        <w:t>Контроль за</w:t>
      </w:r>
      <w:proofErr w:type="gramEnd"/>
      <w:r w:rsidR="00B44F54" w:rsidRPr="002E5858">
        <w:rPr>
          <w:bCs/>
          <w:sz w:val="28"/>
          <w:szCs w:val="28"/>
        </w:rPr>
        <w:t xml:space="preserve"> исполнением настоящего постановления оставляю за собой</w:t>
      </w:r>
    </w:p>
    <w:p w:rsidR="00B44F54" w:rsidRPr="002E5858" w:rsidRDefault="00B44F54" w:rsidP="00B44F54">
      <w:pPr>
        <w:autoSpaceDE w:val="0"/>
        <w:autoSpaceDN w:val="0"/>
        <w:jc w:val="both"/>
        <w:rPr>
          <w:bCs/>
          <w:sz w:val="28"/>
          <w:szCs w:val="28"/>
        </w:rPr>
      </w:pPr>
    </w:p>
    <w:p w:rsidR="00B44F54" w:rsidRPr="00CD7D0A" w:rsidRDefault="00B44F54" w:rsidP="00B44F54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B44F54" w:rsidRDefault="00B44F54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5D78E7" w:rsidRDefault="005D78E7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5D78E7" w:rsidRPr="00CD7D0A" w:rsidRDefault="005D78E7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сельского поселения                                           </w:t>
      </w:r>
      <w:proofErr w:type="spellStart"/>
      <w:r>
        <w:rPr>
          <w:bCs/>
          <w:sz w:val="28"/>
          <w:szCs w:val="28"/>
        </w:rPr>
        <w:t>А.П.Комиссаров</w:t>
      </w:r>
      <w:proofErr w:type="spellEnd"/>
      <w:r>
        <w:rPr>
          <w:bCs/>
          <w:sz w:val="28"/>
          <w:szCs w:val="28"/>
        </w:rPr>
        <w:t xml:space="preserve">     </w:t>
      </w:r>
    </w:p>
    <w:p w:rsidR="00B44F54" w:rsidRPr="00CD7D0A" w:rsidRDefault="00B44F54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B44F54" w:rsidRPr="00CD7D0A" w:rsidSect="00D660F2">
          <w:headerReference w:type="even" r:id="rId5"/>
          <w:headerReference w:type="default" r:id="rId6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4B329F" w:rsidRDefault="004B329F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Калачинского муниципального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Омской области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00.09.2021 </w:t>
      </w:r>
      <w:r w:rsidR="004B329F">
        <w:rPr>
          <w:sz w:val="28"/>
          <w:szCs w:val="28"/>
        </w:rPr>
        <w:t xml:space="preserve"> №   -</w:t>
      </w:r>
      <w:proofErr w:type="gramStart"/>
      <w:r w:rsidR="004B329F">
        <w:rPr>
          <w:sz w:val="28"/>
          <w:szCs w:val="28"/>
        </w:rPr>
        <w:t>п</w:t>
      </w:r>
      <w:proofErr w:type="gramEnd"/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Pr="00BE36C1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границах </w:t>
      </w:r>
      <w:r w:rsidR="00FA3A05">
        <w:rPr>
          <w:sz w:val="28"/>
          <w:szCs w:val="28"/>
        </w:rPr>
        <w:t xml:space="preserve">Сорочинского сельского </w:t>
      </w:r>
      <w:r w:rsidRPr="00BE36C1">
        <w:rPr>
          <w:sz w:val="28"/>
          <w:szCs w:val="28"/>
        </w:rPr>
        <w:t xml:space="preserve"> поселения Калачинского района Омской области 2022 год</w:t>
      </w: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5655"/>
      </w:tblGrid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Pr="00BF576E">
              <w:rPr>
                <w:bCs/>
                <w:sz w:val="28"/>
                <w:szCs w:val="28"/>
              </w:rPr>
              <w:t>профилактики рисков причинения вреда (ущерба) охраняемым законом ценностям по муниципальному контролю в сфере б</w:t>
            </w:r>
            <w:r w:rsidR="00CF5E4D">
              <w:rPr>
                <w:bCs/>
                <w:sz w:val="28"/>
                <w:szCs w:val="28"/>
              </w:rPr>
              <w:t xml:space="preserve">лагоустройства в границах Сорочинского сельского поселения  </w:t>
            </w:r>
            <w:r w:rsidRPr="00BF576E">
              <w:rPr>
                <w:bCs/>
                <w:sz w:val="28"/>
                <w:szCs w:val="28"/>
              </w:rPr>
              <w:t xml:space="preserve"> Калачинского района Омской области 2022 год</w:t>
            </w:r>
            <w:r w:rsidRPr="009F103B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</w:t>
            </w:r>
            <w:r w:rsidRPr="00BF576E">
              <w:rPr>
                <w:bCs/>
                <w:sz w:val="28"/>
                <w:szCs w:val="28"/>
              </w:rPr>
              <w:t>в сфере благоус</w:t>
            </w:r>
            <w:r w:rsidR="00C20A83">
              <w:rPr>
                <w:bCs/>
                <w:sz w:val="28"/>
                <w:szCs w:val="28"/>
              </w:rPr>
              <w:t>тройства в границах Сорочинского сельского</w:t>
            </w:r>
            <w:r w:rsidRPr="00BF576E">
              <w:rPr>
                <w:bCs/>
                <w:sz w:val="28"/>
                <w:szCs w:val="28"/>
              </w:rPr>
              <w:t xml:space="preserve"> поселения Калачинского района Омской области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Администрация </w:t>
            </w:r>
            <w:r w:rsidR="00826D25">
              <w:rPr>
                <w:bCs/>
                <w:sz w:val="28"/>
                <w:szCs w:val="28"/>
              </w:rPr>
              <w:t xml:space="preserve">Сорочинского сельского поселения </w:t>
            </w:r>
            <w:r w:rsidRPr="009F103B">
              <w:rPr>
                <w:bCs/>
                <w:sz w:val="28"/>
                <w:szCs w:val="28"/>
              </w:rPr>
              <w:t>Калачинского муниципального района Омской области (далее – Администрация)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2022 год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>Структура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1. Анализ текущего состояния осуществления муниципального контроля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2. Цели и задачи реализации программы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3. Перечень профилактических мероприятий на 2022 год.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4. Показатели результативности и эффективности программы</w:t>
            </w:r>
          </w:p>
        </w:tc>
      </w:tr>
    </w:tbl>
    <w:p w:rsidR="00B44F54" w:rsidRPr="001600E6" w:rsidRDefault="00B44F54" w:rsidP="00B44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B44F54" w:rsidRPr="001600E6" w:rsidRDefault="00B44F54" w:rsidP="00B44F54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 w:rsidR="00DF7A5B">
        <w:rPr>
          <w:sz w:val="28"/>
          <w:szCs w:val="28"/>
        </w:rPr>
        <w:t xml:space="preserve"> Сорочинского сельского поселения </w:t>
      </w:r>
      <w:r>
        <w:rPr>
          <w:sz w:val="28"/>
          <w:szCs w:val="28"/>
        </w:rPr>
        <w:t xml:space="preserve"> Калачинского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Pr="00BF576E">
        <w:rPr>
          <w:sz w:val="28"/>
          <w:szCs w:val="28"/>
        </w:rPr>
        <w:t>в сфере благоустройст</w:t>
      </w:r>
      <w:r w:rsidR="00DF7A5B">
        <w:rPr>
          <w:sz w:val="28"/>
          <w:szCs w:val="28"/>
        </w:rPr>
        <w:t xml:space="preserve">ва в границах Сорочинского сельского </w:t>
      </w:r>
      <w:r w:rsidRPr="00BF576E">
        <w:rPr>
          <w:sz w:val="28"/>
          <w:szCs w:val="28"/>
        </w:rPr>
        <w:t xml:space="preserve"> поселения Калачинского района Омской области 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городское поселение)</w:t>
      </w:r>
      <w:r w:rsidRPr="001600E6">
        <w:rPr>
          <w:sz w:val="28"/>
          <w:szCs w:val="28"/>
        </w:rPr>
        <w:t>;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BF576E">
        <w:rPr>
          <w:rFonts w:cs="Calibri"/>
          <w:sz w:val="28"/>
          <w:szCs w:val="28"/>
        </w:rPr>
        <w:t xml:space="preserve">в сфере благоустройства в границах </w:t>
      </w:r>
      <w:r w:rsidR="006D20E6">
        <w:rPr>
          <w:rFonts w:cs="Calibri"/>
          <w:sz w:val="28"/>
          <w:szCs w:val="28"/>
        </w:rPr>
        <w:t>сельского</w:t>
      </w:r>
      <w:r w:rsidRPr="00384D05">
        <w:rPr>
          <w:rFonts w:cs="Calibri"/>
          <w:sz w:val="28"/>
          <w:szCs w:val="28"/>
        </w:rPr>
        <w:t xml:space="preserve"> поселения</w:t>
      </w:r>
      <w:r w:rsidRPr="005608F0">
        <w:rPr>
          <w:rFonts w:cs="Calibri"/>
          <w:sz w:val="28"/>
          <w:szCs w:val="28"/>
        </w:rPr>
        <w:t xml:space="preserve">, регламентированы следующими правовыми актами: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Кодекс Российской Федерации «Об административных правонарушениях»;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Закон Омской области от 24.07.2006 № 770-ОЗ "Кодекс Омской области об административных правонарушениях";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Решени</w:t>
      </w:r>
      <w:r w:rsidR="00AB6304">
        <w:rPr>
          <w:rFonts w:cs="Calibri"/>
          <w:sz w:val="28"/>
          <w:szCs w:val="28"/>
        </w:rPr>
        <w:t xml:space="preserve">е Совета Сорочинского сельского  поселения от 15 декабря 2017 года № 49 </w:t>
      </w:r>
      <w:r w:rsidRPr="009A0A7A">
        <w:rPr>
          <w:rFonts w:cs="Calibri"/>
          <w:sz w:val="28"/>
          <w:szCs w:val="28"/>
        </w:rPr>
        <w:t xml:space="preserve"> «Об утверждении Правил благоустройства, обеспечения чистоты и порядка на те</w:t>
      </w:r>
      <w:r w:rsidR="00AB6304">
        <w:rPr>
          <w:rFonts w:cs="Calibri"/>
          <w:sz w:val="28"/>
          <w:szCs w:val="28"/>
        </w:rPr>
        <w:t>рритории  Сорочинского сельского</w:t>
      </w:r>
      <w:r w:rsidRPr="009A0A7A">
        <w:rPr>
          <w:rFonts w:cs="Calibri"/>
          <w:sz w:val="28"/>
          <w:szCs w:val="28"/>
        </w:rPr>
        <w:t xml:space="preserve"> поселения».     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В качестве подконтрольных субъектов выступают юридические лица, индивидуальные предприниматели и граждане, осуществляющие деятельность на территории городского поселения.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proofErr w:type="gramStart"/>
      <w:r w:rsidRPr="009A0A7A">
        <w:rPr>
          <w:rFonts w:cs="Calibri"/>
          <w:sz w:val="28"/>
          <w:szCs w:val="28"/>
        </w:rPr>
        <w:t>Предметом муниципального контроля в сфере благоустройства является    соблюдение правил благо</w:t>
      </w:r>
      <w:r w:rsidR="00430AD3">
        <w:rPr>
          <w:rFonts w:cs="Calibri"/>
          <w:sz w:val="28"/>
          <w:szCs w:val="28"/>
        </w:rPr>
        <w:t>устройства территории сельского</w:t>
      </w:r>
      <w:r w:rsidRPr="009A0A7A">
        <w:rPr>
          <w:rFonts w:cs="Calibri"/>
          <w:sz w:val="28"/>
          <w:szCs w:val="28"/>
        </w:rPr>
        <w:t xml:space="preserve">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</w:t>
      </w:r>
      <w:r w:rsidR="00430AD3">
        <w:rPr>
          <w:rFonts w:cs="Calibri"/>
          <w:sz w:val="28"/>
          <w:szCs w:val="28"/>
        </w:rPr>
        <w:t>устройства территории сельского</w:t>
      </w:r>
      <w:r w:rsidRPr="009A0A7A">
        <w:rPr>
          <w:rFonts w:cs="Calibri"/>
          <w:sz w:val="28"/>
          <w:szCs w:val="28"/>
        </w:rPr>
        <w:t xml:space="preserve">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</w:t>
      </w:r>
      <w:r w:rsidR="00430AD3">
        <w:rPr>
          <w:rFonts w:cs="Calibri"/>
          <w:sz w:val="28"/>
          <w:szCs w:val="28"/>
        </w:rPr>
        <w:t>положенных в границах сельского</w:t>
      </w:r>
      <w:r w:rsidRPr="009A0A7A">
        <w:rPr>
          <w:rFonts w:cs="Calibri"/>
          <w:sz w:val="28"/>
          <w:szCs w:val="28"/>
        </w:rPr>
        <w:t xml:space="preserve"> поселения.</w:t>
      </w:r>
      <w:proofErr w:type="gramEnd"/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lastRenderedPageBreak/>
        <w:t>Органом, непосредственно осуществляющим муниципальный контроль в сфере благо</w:t>
      </w:r>
      <w:r w:rsidR="004B4FA8">
        <w:rPr>
          <w:rFonts w:cs="Calibri"/>
          <w:sz w:val="28"/>
          <w:szCs w:val="28"/>
        </w:rPr>
        <w:t>устройства в границах сельского</w:t>
      </w:r>
      <w:r w:rsidRPr="009A0A7A">
        <w:rPr>
          <w:rFonts w:cs="Calibri"/>
          <w:sz w:val="28"/>
          <w:szCs w:val="28"/>
        </w:rPr>
        <w:t xml:space="preserve"> поселения, является </w:t>
      </w:r>
      <w:r w:rsidR="004B4FA8">
        <w:rPr>
          <w:rFonts w:cs="Calibri"/>
          <w:sz w:val="28"/>
          <w:szCs w:val="28"/>
        </w:rPr>
        <w:t xml:space="preserve"> Администрация Сорочинского сельского поселения Калачинского муниципального района  (далее – Администрация</w:t>
      </w:r>
      <w:r w:rsidRPr="009A0A7A">
        <w:rPr>
          <w:rFonts w:cs="Calibri"/>
          <w:sz w:val="28"/>
          <w:szCs w:val="28"/>
        </w:rPr>
        <w:t>).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В 2019-2020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 Цели и задачи реализации программы.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 </w:t>
      </w:r>
      <w:r w:rsidR="004941A1">
        <w:rPr>
          <w:rFonts w:cs="Calibri"/>
          <w:sz w:val="28"/>
          <w:szCs w:val="28"/>
        </w:rPr>
        <w:t>сайте Калачинского муниципального района  в сети «Интернет»</w:t>
      </w:r>
      <w:r w:rsidR="00F01796">
        <w:rPr>
          <w:rFonts w:cs="Calibri"/>
          <w:sz w:val="28"/>
          <w:szCs w:val="28"/>
        </w:rPr>
        <w:t xml:space="preserve"> </w:t>
      </w:r>
      <w:r w:rsidR="00F01796" w:rsidRPr="00AF69C3">
        <w:rPr>
          <w:bCs/>
          <w:sz w:val="28"/>
          <w:szCs w:val="28"/>
        </w:rPr>
        <w:t>http://sorch.kalach.omskportal.ru/.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B44F54" w:rsidRPr="001600E6" w:rsidRDefault="00B44F54" w:rsidP="00B44F54">
      <w:pPr>
        <w:jc w:val="both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профилактических мероприятий на 2022 год.</w:t>
      </w:r>
    </w:p>
    <w:p w:rsidR="00B44F54" w:rsidRPr="001600E6" w:rsidRDefault="00B44F54" w:rsidP="00B44F54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98"/>
        <w:gridCol w:w="1842"/>
        <w:gridCol w:w="1701"/>
        <w:gridCol w:w="1985"/>
      </w:tblGrid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№ </w:t>
            </w:r>
            <w:proofErr w:type="gramStart"/>
            <w:r w:rsidRPr="001600E6">
              <w:rPr>
                <w:rFonts w:eastAsia="Calibri"/>
              </w:rPr>
              <w:t>п</w:t>
            </w:r>
            <w:proofErr w:type="gramEnd"/>
            <w:r w:rsidRPr="001600E6">
              <w:rPr>
                <w:rFonts w:eastAsia="Calibri"/>
              </w:rPr>
              <w:t>/п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об изменениях, внесенных в нормативные правовые акты, регулирующих осуществление муниципального контроля, о сроках и порядке их вступления в силу;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 порядке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досудебного обжалования решений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Pr="00C40D6E">
              <w:rPr>
                <w:rFonts w:cs="Calibri"/>
                <w:sz w:val="28"/>
                <w:szCs w:val="28"/>
              </w:rPr>
              <w:t>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требованиях</w:t>
            </w:r>
            <w:proofErr w:type="gramEnd"/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регламентирующих</w:t>
            </w:r>
            <w:proofErr w:type="gramEnd"/>
            <w:r w:rsidRPr="00C40D6E">
              <w:rPr>
                <w:rFonts w:cs="Calibri"/>
                <w:sz w:val="28"/>
                <w:szCs w:val="28"/>
              </w:rPr>
              <w:t xml:space="preserve"> порядок осуществления муниципального контроля;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проведенных консультаций.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мере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обращений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от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контролируемых лиц,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в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соответствии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с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требованиях</w:t>
            </w:r>
            <w:proofErr w:type="gramEnd"/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ежегодного</w:t>
            </w:r>
            <w:proofErr w:type="gramEnd"/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10.01.2023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04.03.2023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Обобщение практики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1 раз в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полгода 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Должностн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Подготовка отчета об исполнении программы профилактики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 14.02.2023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Программа профилактики рисков причинения вреда (ущерба) охраняемым законом ценностям по муниципальному контролю 2023 год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2022 </w:t>
            </w:r>
          </w:p>
        </w:tc>
        <w:tc>
          <w:tcPr>
            <w:tcW w:w="1701" w:type="dxa"/>
          </w:tcPr>
          <w:p w:rsidR="00B44F54" w:rsidRPr="00C40D6E" w:rsidRDefault="00F9544D" w:rsidP="00F9544D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Глава сельского посе</w:t>
            </w:r>
            <w:bookmarkStart w:id="0" w:name="_GoBack"/>
            <w:bookmarkEnd w:id="0"/>
            <w:r>
              <w:rPr>
                <w:rFonts w:cs="Calibri"/>
                <w:sz w:val="28"/>
                <w:szCs w:val="28"/>
              </w:rPr>
              <w:t xml:space="preserve">ления, специалисты  администрации, </w:t>
            </w:r>
            <w:r w:rsidR="00B44F54"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:rsidR="00B44F54" w:rsidRDefault="00B44F54" w:rsidP="00B44F54">
      <w:pPr>
        <w:autoSpaceDE w:val="0"/>
        <w:autoSpaceDN w:val="0"/>
        <w:adjustRightInd w:val="0"/>
        <w:rPr>
          <w:sz w:val="28"/>
          <w:szCs w:val="28"/>
        </w:rPr>
      </w:pP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4. Показатели результативности и эффективности программы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44F54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информированности </w:t>
      </w:r>
      <w:r w:rsidRPr="008F7FEF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об обязательных </w:t>
      </w:r>
      <w:r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>
        <w:rPr>
          <w:sz w:val="28"/>
          <w:szCs w:val="28"/>
        </w:rPr>
        <w:t xml:space="preserve"> </w:t>
      </w:r>
      <w:r w:rsidRPr="008F7FEF">
        <w:rPr>
          <w:sz w:val="28"/>
          <w:szCs w:val="28"/>
        </w:rPr>
        <w:t>правах кон</w:t>
      </w:r>
      <w:r>
        <w:rPr>
          <w:sz w:val="28"/>
          <w:szCs w:val="28"/>
        </w:rPr>
        <w:t>тролируемых лиц в ходе проверки</w:t>
      </w:r>
      <w:r w:rsidRPr="00214E1A">
        <w:rPr>
          <w:sz w:val="28"/>
          <w:szCs w:val="28"/>
        </w:rPr>
        <w:t>;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>
        <w:rPr>
          <w:sz w:val="28"/>
          <w:szCs w:val="28"/>
        </w:rPr>
        <w:t xml:space="preserve">й по применению обязательных требований,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Основными показателями эффективности и результативности являются: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проведенных профилактических мероприятий;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 xml:space="preserve">- количество контролируемых лиц, в отношении которых </w:t>
      </w:r>
      <w:proofErr w:type="gramStart"/>
      <w:r w:rsidRPr="00214E1A">
        <w:rPr>
          <w:sz w:val="28"/>
          <w:szCs w:val="28"/>
        </w:rPr>
        <w:t>проведены</w:t>
      </w:r>
      <w:proofErr w:type="gramEnd"/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профилактические мероприятия;</w:t>
      </w:r>
    </w:p>
    <w:p w:rsidR="00B44F54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 механизмом оценки э</w:t>
      </w:r>
      <w:r>
        <w:rPr>
          <w:sz w:val="28"/>
          <w:szCs w:val="28"/>
        </w:rPr>
        <w:t xml:space="preserve">ффективности и результативности профилактических мероприятий является увеличение </w:t>
      </w:r>
      <w:r w:rsidRPr="008F7FEF">
        <w:rPr>
          <w:sz w:val="28"/>
          <w:szCs w:val="28"/>
        </w:rPr>
        <w:t xml:space="preserve">количества </w:t>
      </w:r>
      <w:r w:rsidRPr="00214E1A">
        <w:rPr>
          <w:sz w:val="28"/>
          <w:szCs w:val="28"/>
        </w:rPr>
        <w:t>профилактических мероприятий и ка</w:t>
      </w:r>
      <w:r>
        <w:rPr>
          <w:sz w:val="28"/>
          <w:szCs w:val="28"/>
        </w:rPr>
        <w:t xml:space="preserve">к следствие снижение количества </w:t>
      </w:r>
      <w:r w:rsidRPr="00214E1A">
        <w:rPr>
          <w:sz w:val="28"/>
          <w:szCs w:val="28"/>
        </w:rPr>
        <w:t>нарушений обязательных требований.</w:t>
      </w:r>
    </w:p>
    <w:p w:rsidR="00B44F54" w:rsidRPr="001600E6" w:rsidRDefault="00B44F54" w:rsidP="00B44F54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418"/>
        <w:gridCol w:w="1134"/>
        <w:gridCol w:w="1134"/>
        <w:gridCol w:w="850"/>
      </w:tblGrid>
      <w:tr w:rsidR="00B44F54" w:rsidRPr="001600E6" w:rsidTr="008217F9">
        <w:trPr>
          <w:trHeight w:val="606"/>
        </w:trPr>
        <w:tc>
          <w:tcPr>
            <w:tcW w:w="540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 xml:space="preserve">№ </w:t>
            </w:r>
            <w:proofErr w:type="gramStart"/>
            <w:r w:rsidRPr="00CA0CF4">
              <w:rPr>
                <w:sz w:val="28"/>
                <w:szCs w:val="28"/>
              </w:rPr>
              <w:t>п</w:t>
            </w:r>
            <w:proofErr w:type="gramEnd"/>
            <w:r w:rsidRPr="00CA0CF4">
              <w:rPr>
                <w:sz w:val="28"/>
                <w:szCs w:val="28"/>
              </w:rPr>
              <w:t>/п</w:t>
            </w:r>
          </w:p>
        </w:tc>
        <w:tc>
          <w:tcPr>
            <w:tcW w:w="2574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1134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Период 2022 год</w:t>
            </w:r>
          </w:p>
        </w:tc>
        <w:tc>
          <w:tcPr>
            <w:tcW w:w="1984" w:type="dxa"/>
            <w:gridSpan w:val="2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Плановый период</w:t>
            </w:r>
          </w:p>
        </w:tc>
      </w:tr>
      <w:tr w:rsidR="00B44F54" w:rsidRPr="001600E6" w:rsidTr="008217F9">
        <w:tc>
          <w:tcPr>
            <w:tcW w:w="540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44F54" w:rsidRPr="00CA0CF4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4F54" w:rsidRPr="00CA0CF4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2023 год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</w:pPr>
            <w:r w:rsidRPr="00CA0CF4">
              <w:rPr>
                <w:sz w:val="28"/>
                <w:szCs w:val="28"/>
              </w:rPr>
              <w:t>2024 год</w:t>
            </w:r>
          </w:p>
        </w:tc>
      </w:tr>
      <w:tr w:rsidR="00B44F54" w:rsidRPr="001600E6" w:rsidTr="008217F9">
        <w:tc>
          <w:tcPr>
            <w:tcW w:w="540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A0CF4">
              <w:rPr>
                <w:sz w:val="28"/>
                <w:szCs w:val="28"/>
              </w:rPr>
              <w:t>1</w:t>
            </w:r>
          </w:p>
        </w:tc>
        <w:tc>
          <w:tcPr>
            <w:tcW w:w="257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Снижение доли нарушений, выявленных в рамках муниципального контроля, в отношении к предыдущему периоду</w:t>
            </w:r>
          </w:p>
        </w:tc>
        <w:tc>
          <w:tcPr>
            <w:tcW w:w="2126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93%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B44F54" w:rsidRPr="001600E6" w:rsidTr="008217F9">
        <w:tc>
          <w:tcPr>
            <w:tcW w:w="540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A0CF4"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2126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105%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110%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B44F54" w:rsidRDefault="00B44F54" w:rsidP="00B44F54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F9544D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F954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F954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D0"/>
    <w:rsid w:val="0012775C"/>
    <w:rsid w:val="002A421F"/>
    <w:rsid w:val="002C084D"/>
    <w:rsid w:val="004219D0"/>
    <w:rsid w:val="00430AD3"/>
    <w:rsid w:val="004941A1"/>
    <w:rsid w:val="004B329F"/>
    <w:rsid w:val="004B4FA8"/>
    <w:rsid w:val="005D78E7"/>
    <w:rsid w:val="006D20E6"/>
    <w:rsid w:val="00727399"/>
    <w:rsid w:val="00826D25"/>
    <w:rsid w:val="0095385D"/>
    <w:rsid w:val="00AB6304"/>
    <w:rsid w:val="00B44F54"/>
    <w:rsid w:val="00C20A83"/>
    <w:rsid w:val="00CF5E4D"/>
    <w:rsid w:val="00DF7A5B"/>
    <w:rsid w:val="00F01796"/>
    <w:rsid w:val="00F9544D"/>
    <w:rsid w:val="00F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1873</Words>
  <Characters>10677</Characters>
  <Application>Microsoft Office Word</Application>
  <DocSecurity>0</DocSecurity>
  <Lines>88</Lines>
  <Paragraphs>25</Paragraphs>
  <ScaleCrop>false</ScaleCrop>
  <Company/>
  <LinksUpToDate>false</LinksUpToDate>
  <CharactersWithSpaces>12525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2021-09-28T08:32:00Z</dcterms:created>
  <dcterms:modified xsi:type="dcterms:W3CDTF">2021-09-28T08:45:00Z</dcterms:modified>
</cp:coreProperties>
</file>