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746" w:rsidRDefault="00556746" w:rsidP="00556746">
      <w:pPr>
        <w:ind w:right="-97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СОРОЧИНСКОГО СЕЛЬСКОГО ПОСЕЛЕНИЯ</w:t>
      </w:r>
    </w:p>
    <w:p w:rsidR="00556746" w:rsidRDefault="00556746" w:rsidP="00556746">
      <w:pPr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Калачинского  муниципального района</w:t>
      </w:r>
    </w:p>
    <w:p w:rsidR="00556746" w:rsidRDefault="00556746" w:rsidP="00556746">
      <w:pPr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 области</w:t>
      </w:r>
    </w:p>
    <w:p w:rsidR="00556746" w:rsidRDefault="00556746" w:rsidP="00556746">
      <w:pPr>
        <w:shd w:val="clear" w:color="auto" w:fill="FFFFFF"/>
        <w:spacing w:before="317" w:line="317" w:lineRule="exact"/>
        <w:ind w:left="739" w:right="-548"/>
        <w:jc w:val="center"/>
        <w:rPr>
          <w:color w:val="000000"/>
          <w:spacing w:val="-1"/>
          <w:w w:val="106"/>
        </w:rPr>
      </w:pPr>
      <w:r>
        <w:rPr>
          <w:b/>
          <w:bCs/>
          <w:sz w:val="28"/>
          <w:szCs w:val="28"/>
        </w:rPr>
        <w:t>ПОСТАНОВЛЕНИЕ</w:t>
      </w:r>
      <w:r>
        <w:rPr>
          <w:b/>
        </w:rPr>
        <w:tab/>
      </w:r>
    </w:p>
    <w:p w:rsidR="00556746" w:rsidRDefault="00556746" w:rsidP="00556746">
      <w:pPr>
        <w:shd w:val="clear" w:color="auto" w:fill="FFFFFF"/>
        <w:spacing w:before="317" w:line="317" w:lineRule="exact"/>
        <w:ind w:right="-406"/>
        <w:rPr>
          <w:color w:val="000000"/>
          <w:spacing w:val="-1"/>
          <w:w w:val="106"/>
        </w:rPr>
      </w:pPr>
      <w:r>
        <w:rPr>
          <w:color w:val="000000"/>
          <w:spacing w:val="-1"/>
          <w:w w:val="106"/>
        </w:rPr>
        <w:t>10.12.2021                                                                                                         № 66 -</w:t>
      </w:r>
      <w:proofErr w:type="gramStart"/>
      <w:r>
        <w:rPr>
          <w:color w:val="000000"/>
          <w:spacing w:val="-1"/>
          <w:w w:val="106"/>
        </w:rPr>
        <w:t>п</w:t>
      </w:r>
      <w:proofErr w:type="gramEnd"/>
    </w:p>
    <w:p w:rsidR="00556746" w:rsidRDefault="00556746" w:rsidP="00556746">
      <w:pPr>
        <w:shd w:val="clear" w:color="auto" w:fill="FFFFFF"/>
        <w:spacing w:before="317" w:line="80" w:lineRule="exact"/>
        <w:ind w:right="-6"/>
        <w:rPr>
          <w:color w:val="000000"/>
          <w:spacing w:val="-1"/>
          <w:w w:val="106"/>
        </w:rPr>
      </w:pPr>
    </w:p>
    <w:p w:rsidR="00556746" w:rsidRDefault="00556746" w:rsidP="00556746">
      <w:r>
        <w:t>О среднесрочном</w:t>
      </w:r>
    </w:p>
    <w:p w:rsidR="00556746" w:rsidRDefault="00556746" w:rsidP="00556746">
      <w:r>
        <w:t xml:space="preserve">финансовом </w:t>
      </w:r>
      <w:proofErr w:type="gramStart"/>
      <w:r>
        <w:t>плане</w:t>
      </w:r>
      <w:proofErr w:type="gramEnd"/>
    </w:p>
    <w:p w:rsidR="00556746" w:rsidRDefault="00556746" w:rsidP="00556746">
      <w:r>
        <w:t>Сорочинского сельского поселения</w:t>
      </w:r>
    </w:p>
    <w:p w:rsidR="00556746" w:rsidRDefault="00556746" w:rsidP="00556746">
      <w:r>
        <w:t>на 2022 – 2024 годы</w:t>
      </w:r>
    </w:p>
    <w:p w:rsidR="00556746" w:rsidRDefault="00556746" w:rsidP="00556746"/>
    <w:p w:rsidR="00556746" w:rsidRDefault="00556746" w:rsidP="00556746"/>
    <w:p w:rsidR="00556746" w:rsidRDefault="00556746" w:rsidP="00556746"/>
    <w:p w:rsidR="00556746" w:rsidRDefault="00556746" w:rsidP="00556746"/>
    <w:p w:rsidR="00556746" w:rsidRDefault="00556746" w:rsidP="00556746"/>
    <w:p w:rsidR="00556746" w:rsidRDefault="00556746" w:rsidP="00556746">
      <w:pPr>
        <w:ind w:firstLine="709"/>
      </w:pPr>
      <w:r>
        <w:t xml:space="preserve">В соответствии со ст. 174 Бюджетного Кодекса Российской Федерации и со ст. 8 Положения «О бюджетном процессе  </w:t>
      </w:r>
      <w:proofErr w:type="gramStart"/>
      <w:r>
        <w:t>в</w:t>
      </w:r>
      <w:proofErr w:type="gramEnd"/>
      <w:r>
        <w:t xml:space="preserve"> </w:t>
      </w:r>
      <w:proofErr w:type="gramStart"/>
      <w:r>
        <w:t>Сорочинском</w:t>
      </w:r>
      <w:proofErr w:type="gramEnd"/>
      <w:r>
        <w:t xml:space="preserve"> сельском поселении Калачинского муниципального района Омской области», ПОСТАНОВЛЯЮ:</w:t>
      </w:r>
    </w:p>
    <w:p w:rsidR="00556746" w:rsidRDefault="00556746" w:rsidP="00556746">
      <w:pPr>
        <w:ind w:firstLine="709"/>
      </w:pPr>
      <w:r>
        <w:t>1. Утвердить прилагаемый среднесрочный финансовый план Сорочинского сельского поселения на 2022-2024  годы согласно Приложению № 1.</w:t>
      </w:r>
    </w:p>
    <w:p w:rsidR="00556746" w:rsidRDefault="00556746" w:rsidP="00556746">
      <w:pPr>
        <w:ind w:firstLine="709"/>
      </w:pPr>
    </w:p>
    <w:p w:rsidR="00556746" w:rsidRDefault="00556746" w:rsidP="00556746">
      <w:pPr>
        <w:ind w:firstLine="709"/>
      </w:pPr>
    </w:p>
    <w:p w:rsidR="00556746" w:rsidRDefault="00556746" w:rsidP="00556746">
      <w:pPr>
        <w:ind w:firstLine="709"/>
      </w:pPr>
    </w:p>
    <w:p w:rsidR="00556746" w:rsidRDefault="00556746" w:rsidP="00556746">
      <w:pPr>
        <w:ind w:firstLine="709"/>
      </w:pPr>
    </w:p>
    <w:p w:rsidR="00556746" w:rsidRDefault="00556746" w:rsidP="00556746">
      <w:pPr>
        <w:ind w:firstLine="709"/>
      </w:pPr>
    </w:p>
    <w:p w:rsidR="00556746" w:rsidRDefault="00556746" w:rsidP="00556746">
      <w:pPr>
        <w:ind w:firstLine="709"/>
      </w:pPr>
    </w:p>
    <w:p w:rsidR="00556746" w:rsidRDefault="00556746" w:rsidP="00556746">
      <w:pPr>
        <w:ind w:firstLine="709"/>
      </w:pPr>
    </w:p>
    <w:p w:rsidR="00556746" w:rsidRDefault="00556746" w:rsidP="00556746">
      <w:pPr>
        <w:ind w:firstLine="709"/>
      </w:pPr>
    </w:p>
    <w:p w:rsidR="00556746" w:rsidRDefault="00556746" w:rsidP="00556746">
      <w:pPr>
        <w:ind w:firstLine="709"/>
      </w:pPr>
      <w:r>
        <w:t xml:space="preserve">Глава  сельского поселения                                                </w:t>
      </w:r>
      <w:proofErr w:type="spellStart"/>
      <w:r>
        <w:t>А.П.Комиссаров</w:t>
      </w:r>
      <w:proofErr w:type="spellEnd"/>
    </w:p>
    <w:p w:rsidR="00556746" w:rsidRDefault="00556746" w:rsidP="00556746"/>
    <w:p w:rsidR="00591047" w:rsidRDefault="00591047" w:rsidP="00591047">
      <w:bookmarkStart w:id="0" w:name="_GoBack"/>
      <w:bookmarkEnd w:id="0"/>
    </w:p>
    <w:p w:rsidR="00591047" w:rsidRDefault="00591047" w:rsidP="00591047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2B"/>
    <w:rsid w:val="0012775C"/>
    <w:rsid w:val="002A421F"/>
    <w:rsid w:val="00556746"/>
    <w:rsid w:val="00591047"/>
    <w:rsid w:val="00DD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2021-12-10T05:04:00Z</dcterms:created>
  <dcterms:modified xsi:type="dcterms:W3CDTF">2021-12-10T05:07:00Z</dcterms:modified>
</cp:coreProperties>
</file>