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13" w:rsidRDefault="00291C49" w:rsidP="00D975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2" o:spid="_x0000_s1026" style="position:absolute;margin-left:85.05pt;margin-top:38.7pt;width:169.2pt;height:196.0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" filled="f" stroked="f" strokeweight="0">
            <v:textbox inset="0,0,0,0">
              <w:txbxContent>
                <w:p w:rsidR="00F71C13" w:rsidRDefault="00F71C13" w:rsidP="00DD000E">
                  <w:pPr>
                    <w:pStyle w:val="Ooaii"/>
                    <w:tabs>
                      <w:tab w:val="left" w:pos="1418"/>
                      <w:tab w:val="left" w:pos="2694"/>
                    </w:tabs>
                    <w:spacing w:before="120"/>
                    <w:rPr>
                      <w:u w:val="single"/>
                    </w:rPr>
                  </w:pPr>
                </w:p>
              </w:txbxContent>
            </v:textbox>
            <w10:wrap anchorx="page" anchory="page"/>
          </v:rect>
        </w:pict>
      </w:r>
    </w:p>
    <w:p w:rsidR="00F71C13" w:rsidRDefault="00F71C13" w:rsidP="00DD000E">
      <w:pPr>
        <w:spacing w:line="240" w:lineRule="exact"/>
        <w:ind w:left="4962" w:right="28"/>
        <w:jc w:val="both"/>
        <w:rPr>
          <w:rFonts w:ascii="Times New Roman" w:hAnsi="Times New Roman"/>
          <w:sz w:val="28"/>
          <w:szCs w:val="28"/>
        </w:rPr>
      </w:pPr>
    </w:p>
    <w:p w:rsidR="00F71C13" w:rsidRDefault="00F71C13" w:rsidP="00DD000E">
      <w:pPr>
        <w:spacing w:after="0" w:line="240" w:lineRule="auto"/>
        <w:ind w:right="-286" w:firstLine="709"/>
        <w:jc w:val="both"/>
        <w:rPr>
          <w:rFonts w:ascii="Times New Roman" w:hAnsi="Times New Roman"/>
          <w:bCs/>
          <w:i/>
          <w:sz w:val="24"/>
          <w:szCs w:val="26"/>
          <w:lang w:eastAsia="ru-RU"/>
        </w:rPr>
      </w:pPr>
    </w:p>
    <w:p w:rsidR="00F71C13" w:rsidRDefault="003D4715" w:rsidP="003D471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F71C13" w:rsidRPr="003C643E" w:rsidRDefault="00F71C13" w:rsidP="00C228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643E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3D4715">
        <w:rPr>
          <w:rFonts w:ascii="Times New Roman" w:hAnsi="Times New Roman"/>
          <w:b/>
          <w:sz w:val="28"/>
          <w:szCs w:val="28"/>
        </w:rPr>
        <w:t xml:space="preserve">СОРОЧИНСКОГО </w:t>
      </w:r>
      <w:r w:rsidRPr="003C643E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F71C13" w:rsidRPr="003C643E" w:rsidRDefault="00F71C13" w:rsidP="00C228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КАЛАЧИНСКОГО </w:t>
      </w:r>
      <w:r w:rsidRPr="003C643E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</w:p>
    <w:p w:rsidR="00F71C13" w:rsidRPr="003C643E" w:rsidRDefault="00F71C13" w:rsidP="00C228F2">
      <w:pPr>
        <w:tabs>
          <w:tab w:val="left" w:pos="382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</w:t>
      </w:r>
      <w:r w:rsidRPr="003C643E">
        <w:rPr>
          <w:rFonts w:ascii="Times New Roman" w:hAnsi="Times New Roman"/>
          <w:b/>
          <w:sz w:val="28"/>
          <w:szCs w:val="28"/>
        </w:rPr>
        <w:t xml:space="preserve"> ОБЛАСТИ</w:t>
      </w:r>
    </w:p>
    <w:p w:rsidR="00F71C13" w:rsidRPr="003C643E" w:rsidRDefault="00F71C13" w:rsidP="00C228F2">
      <w:pPr>
        <w:tabs>
          <w:tab w:val="left" w:pos="672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643E">
        <w:rPr>
          <w:rFonts w:ascii="Times New Roman" w:hAnsi="Times New Roman"/>
          <w:b/>
          <w:sz w:val="28"/>
          <w:szCs w:val="28"/>
        </w:rPr>
        <w:tab/>
      </w:r>
    </w:p>
    <w:p w:rsidR="00F71C13" w:rsidRDefault="00F71C13" w:rsidP="00C228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71C13" w:rsidRPr="003C643E" w:rsidRDefault="00F71C13" w:rsidP="00C228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C643E">
        <w:rPr>
          <w:rFonts w:ascii="Times New Roman" w:hAnsi="Times New Roman"/>
          <w:b/>
          <w:sz w:val="32"/>
          <w:szCs w:val="32"/>
        </w:rPr>
        <w:t>ПОСТАНОВЛЕНИЕ</w:t>
      </w:r>
    </w:p>
    <w:p w:rsidR="00F71C13" w:rsidRPr="003C643E" w:rsidRDefault="00F71C13" w:rsidP="00C228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1C13" w:rsidRDefault="00F71C13" w:rsidP="00627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43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.   </w:t>
      </w:r>
      <w:smartTag w:uri="urn:schemas-microsoft-com:office:smarttags" w:element="metricconverter">
        <w:smartTagPr>
          <w:attr w:name="ProductID" w:val=".2021 г"/>
        </w:smartTagPr>
        <w:r>
          <w:rPr>
            <w:rFonts w:ascii="Times New Roman" w:hAnsi="Times New Roman"/>
            <w:sz w:val="28"/>
            <w:szCs w:val="28"/>
          </w:rPr>
          <w:t>.</w:t>
        </w:r>
        <w:r w:rsidRPr="003C643E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21</w:t>
        </w:r>
        <w:r w:rsidRPr="003C643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3C643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C643E">
        <w:rPr>
          <w:rFonts w:ascii="Times New Roman" w:hAnsi="Times New Roman"/>
          <w:sz w:val="28"/>
          <w:szCs w:val="28"/>
        </w:rPr>
        <w:t>№</w:t>
      </w:r>
    </w:p>
    <w:p w:rsidR="00F71C13" w:rsidRPr="003C643E" w:rsidRDefault="00F71C13" w:rsidP="00C228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C13" w:rsidRPr="00C228F2" w:rsidRDefault="00F71C13" w:rsidP="00DD000E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>Об утверждении порядка опубликования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информации </w:t>
      </w:r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>об объектах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>недвиж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имого имущества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>находящихся в муниципальной собственности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="003D4715">
        <w:rPr>
          <w:rFonts w:ascii="Times New Roman" w:hAnsi="Times New Roman"/>
          <w:bCs/>
          <w:sz w:val="28"/>
          <w:szCs w:val="28"/>
        </w:rPr>
        <w:t xml:space="preserve"> Сорочинского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228F2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Cs/>
          <w:sz w:val="28"/>
          <w:szCs w:val="28"/>
        </w:rPr>
        <w:t>Калачинского муниципального района Омской области в сети «Интернет»</w:t>
      </w:r>
    </w:p>
    <w:p w:rsidR="00F71C13" w:rsidRPr="00C228F2" w:rsidRDefault="00F71C13" w:rsidP="00C228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1C13" w:rsidRDefault="00F71C13" w:rsidP="003D471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В целях обеспечения опубликования и актуализации в информационно-телекоммуникационной сети «Интернет» информации об объектах </w:t>
      </w:r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>недвиж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имого имущества,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находящихся в муниципальной собственности </w:t>
      </w:r>
      <w:r w:rsidR="003D4715">
        <w:rPr>
          <w:rFonts w:ascii="Times New Roman" w:hAnsi="Times New Roman"/>
          <w:color w:val="212121"/>
          <w:sz w:val="28"/>
          <w:szCs w:val="28"/>
          <w:lang w:eastAsia="ru-RU"/>
        </w:rPr>
        <w:t>Сорочинского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>Калачинского муниципального района Омской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области,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руководствуясь </w:t>
      </w:r>
      <w:r w:rsidRPr="000D544B">
        <w:rPr>
          <w:rFonts w:ascii="Times New Roman" w:hAnsi="Times New Roman"/>
          <w:bCs/>
          <w:sz w:val="28"/>
          <w:szCs w:val="28"/>
        </w:rPr>
        <w:t>Устав</w:t>
      </w:r>
      <w:r w:rsidR="003D4715">
        <w:rPr>
          <w:rFonts w:ascii="Times New Roman" w:hAnsi="Times New Roman"/>
          <w:bCs/>
          <w:sz w:val="28"/>
          <w:szCs w:val="28"/>
        </w:rPr>
        <w:t>ом Сорочинского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83915">
        <w:rPr>
          <w:rFonts w:ascii="Times New Roman" w:hAnsi="Times New Roman"/>
          <w:bCs/>
          <w:sz w:val="28"/>
          <w:szCs w:val="28"/>
        </w:rPr>
        <w:t>сельско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B83915">
        <w:rPr>
          <w:rFonts w:ascii="Times New Roman" w:hAnsi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>Калачинского муниципального района Омской</w:t>
      </w:r>
      <w:r w:rsidRPr="00B83915">
        <w:rPr>
          <w:rFonts w:ascii="Times New Roman" w:hAnsi="Times New Roman"/>
          <w:bCs/>
          <w:sz w:val="28"/>
          <w:szCs w:val="28"/>
        </w:rPr>
        <w:t xml:space="preserve"> области</w:t>
      </w:r>
      <w:r w:rsidR="003D4715">
        <w:rPr>
          <w:rFonts w:ascii="Times New Roman" w:hAnsi="Times New Roman"/>
          <w:bCs/>
          <w:sz w:val="28"/>
          <w:szCs w:val="28"/>
        </w:rPr>
        <w:t xml:space="preserve">, Администрация </w:t>
      </w:r>
      <w:proofErr w:type="spellStart"/>
      <w:r w:rsidR="003D4715">
        <w:rPr>
          <w:rFonts w:ascii="Times New Roman" w:hAnsi="Times New Roman"/>
          <w:bCs/>
          <w:sz w:val="28"/>
          <w:szCs w:val="28"/>
        </w:rPr>
        <w:t>Сорчинского</w:t>
      </w:r>
      <w:proofErr w:type="spellEnd"/>
      <w:r w:rsidR="003D4715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>Калачинского муниципального района Омской</w:t>
      </w:r>
      <w:r>
        <w:rPr>
          <w:rFonts w:ascii="Times New Roman" w:hAnsi="Times New Roman"/>
          <w:bCs/>
          <w:sz w:val="28"/>
          <w:szCs w:val="28"/>
        </w:rPr>
        <w:t xml:space="preserve"> области </w:t>
      </w:r>
      <w:r w:rsidR="003D471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ПОСТАНОВЛЯЕТ: </w:t>
      </w:r>
    </w:p>
    <w:p w:rsidR="00F71C13" w:rsidRDefault="00F71C13" w:rsidP="00377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71C13" w:rsidRPr="006273A6" w:rsidRDefault="00F71C13" w:rsidP="006273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  <w:lang w:eastAsia="ru-RU"/>
        </w:rPr>
      </w:pPr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>1.Утвердить порядок опубликования информации об объектах недвижимого имущества, находящихся в муници</w:t>
      </w:r>
      <w:r w:rsidR="003D4715">
        <w:rPr>
          <w:rFonts w:ascii="Times New Roman" w:hAnsi="Times New Roman"/>
          <w:color w:val="212121"/>
          <w:sz w:val="28"/>
          <w:szCs w:val="28"/>
          <w:lang w:eastAsia="ru-RU"/>
        </w:rPr>
        <w:t>пальной собственности Сорочинского</w:t>
      </w:r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>Калачинского муниципального района</w:t>
      </w:r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Омской области в сети «Интернет» (далее – Порядок), согласно приложению.</w:t>
      </w:r>
    </w:p>
    <w:p w:rsidR="00F71C13" w:rsidRPr="006273A6" w:rsidRDefault="00F71C13" w:rsidP="006273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3A6">
        <w:rPr>
          <w:rFonts w:ascii="Times New Roman" w:hAnsi="Times New Roman"/>
          <w:sz w:val="28"/>
          <w:szCs w:val="28"/>
        </w:rPr>
        <w:t>2.Настоящее постановление подлежит официальному о</w:t>
      </w:r>
      <w:r>
        <w:rPr>
          <w:rFonts w:ascii="Times New Roman" w:hAnsi="Times New Roman"/>
          <w:sz w:val="28"/>
          <w:szCs w:val="28"/>
        </w:rPr>
        <w:t>публикованию</w:t>
      </w:r>
      <w:r w:rsidRPr="006273A6">
        <w:rPr>
          <w:rFonts w:ascii="Times New Roman" w:hAnsi="Times New Roman"/>
          <w:sz w:val="28"/>
          <w:szCs w:val="28"/>
        </w:rPr>
        <w:t xml:space="preserve">. </w:t>
      </w:r>
    </w:p>
    <w:p w:rsidR="00F71C13" w:rsidRPr="006273A6" w:rsidRDefault="00F71C13" w:rsidP="006273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  <w:lang w:eastAsia="ru-RU"/>
        </w:rPr>
      </w:pPr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>3</w:t>
      </w:r>
      <w:r w:rsidR="003D4715">
        <w:rPr>
          <w:rFonts w:ascii="Times New Roman" w:hAnsi="Times New Roman"/>
          <w:color w:val="212121"/>
          <w:sz w:val="28"/>
          <w:szCs w:val="28"/>
          <w:lang w:eastAsia="ru-RU"/>
        </w:rPr>
        <w:t>.</w:t>
      </w:r>
      <w:r w:rsidR="000C636D">
        <w:rPr>
          <w:rFonts w:ascii="Times New Roman" w:hAnsi="Times New Roman"/>
          <w:color w:val="212121"/>
          <w:sz w:val="28"/>
          <w:szCs w:val="28"/>
          <w:lang w:eastAsia="ru-RU"/>
        </w:rPr>
        <w:t>Контроль  исполнения</w:t>
      </w:r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настоящего постановления оставляю за собой.</w:t>
      </w:r>
    </w:p>
    <w:p w:rsidR="00F71C13" w:rsidRDefault="00F71C13" w:rsidP="00377CB3">
      <w:pPr>
        <w:spacing w:after="0" w:line="100" w:lineRule="atLeast"/>
        <w:ind w:right="-144"/>
        <w:jc w:val="both"/>
        <w:rPr>
          <w:rFonts w:ascii="Times New Roman" w:hAnsi="Times New Roman"/>
          <w:sz w:val="28"/>
          <w:szCs w:val="28"/>
        </w:rPr>
      </w:pPr>
    </w:p>
    <w:p w:rsidR="00F71C13" w:rsidRDefault="00F71C13" w:rsidP="00377CB3">
      <w:pPr>
        <w:spacing w:after="0" w:line="100" w:lineRule="atLeast"/>
        <w:ind w:right="-144"/>
        <w:jc w:val="both"/>
        <w:rPr>
          <w:rFonts w:ascii="Times New Roman" w:hAnsi="Times New Roman"/>
          <w:sz w:val="28"/>
          <w:szCs w:val="28"/>
        </w:rPr>
      </w:pPr>
    </w:p>
    <w:p w:rsidR="00F71C13" w:rsidRPr="003C643E" w:rsidRDefault="00F71C13" w:rsidP="00377CB3">
      <w:pPr>
        <w:spacing w:after="0" w:line="100" w:lineRule="atLeast"/>
        <w:ind w:right="26"/>
        <w:jc w:val="both"/>
        <w:rPr>
          <w:rFonts w:ascii="Times New Roman" w:hAnsi="Times New Roman"/>
          <w:sz w:val="28"/>
          <w:szCs w:val="28"/>
        </w:rPr>
      </w:pPr>
      <w:r w:rsidRPr="003C643E"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r w:rsidR="00AB7383">
        <w:rPr>
          <w:rFonts w:ascii="Times New Roman" w:hAnsi="Times New Roman"/>
          <w:sz w:val="28"/>
          <w:szCs w:val="28"/>
        </w:rPr>
        <w:t xml:space="preserve">                                            </w:t>
      </w:r>
      <w:proofErr w:type="spellStart"/>
      <w:r w:rsidR="00AB7383">
        <w:rPr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F71C13" w:rsidRDefault="00F71C13" w:rsidP="00377CB3"/>
    <w:p w:rsidR="00F71C13" w:rsidRDefault="00F71C13" w:rsidP="00377CB3">
      <w:pPr>
        <w:tabs>
          <w:tab w:val="left" w:pos="851"/>
        </w:tabs>
        <w:ind w:right="-1"/>
        <w:rPr>
          <w:rFonts w:ascii="Times New Roman" w:hAnsi="Times New Roman"/>
        </w:rPr>
      </w:pPr>
    </w:p>
    <w:p w:rsidR="00F71C13" w:rsidRDefault="00F71C13" w:rsidP="00AF7077">
      <w:pPr>
        <w:shd w:val="clear" w:color="auto" w:fill="FFFFFF"/>
        <w:spacing w:after="100" w:afterAutospacing="1" w:line="240" w:lineRule="auto"/>
        <w:jc w:val="right"/>
        <w:rPr>
          <w:rFonts w:ascii="Times New Roman" w:hAnsi="Times New Roman"/>
          <w:color w:val="212121"/>
          <w:sz w:val="21"/>
          <w:szCs w:val="21"/>
          <w:lang w:eastAsia="ru-RU"/>
        </w:rPr>
      </w:pPr>
    </w:p>
    <w:p w:rsidR="00F71C13" w:rsidRDefault="00F71C13" w:rsidP="00AF7077">
      <w:pPr>
        <w:shd w:val="clear" w:color="auto" w:fill="FFFFFF"/>
        <w:spacing w:after="100" w:afterAutospacing="1" w:line="240" w:lineRule="auto"/>
        <w:jc w:val="right"/>
        <w:rPr>
          <w:rFonts w:ascii="Times New Roman" w:hAnsi="Times New Roman"/>
          <w:color w:val="212121"/>
          <w:sz w:val="21"/>
          <w:szCs w:val="21"/>
          <w:lang w:eastAsia="ru-RU"/>
        </w:rPr>
      </w:pPr>
    </w:p>
    <w:p w:rsidR="00F71C13" w:rsidRPr="00AF7077" w:rsidRDefault="00F71C13" w:rsidP="00AF7077">
      <w:pPr>
        <w:shd w:val="clear" w:color="auto" w:fill="FFFFFF"/>
        <w:spacing w:after="100" w:afterAutospacing="1" w:line="240" w:lineRule="auto"/>
        <w:jc w:val="right"/>
        <w:rPr>
          <w:rFonts w:ascii="Times New Roman" w:hAnsi="Times New Roman"/>
          <w:color w:val="212121"/>
          <w:sz w:val="21"/>
          <w:szCs w:val="21"/>
          <w:lang w:eastAsia="ru-RU"/>
        </w:rPr>
      </w:pPr>
      <w:r w:rsidRPr="00AF7077">
        <w:rPr>
          <w:rFonts w:ascii="Times New Roman" w:hAnsi="Times New Roman"/>
          <w:color w:val="212121"/>
          <w:sz w:val="21"/>
          <w:szCs w:val="21"/>
          <w:lang w:eastAsia="ru-RU"/>
        </w:rPr>
        <w:t> </w:t>
      </w:r>
    </w:p>
    <w:p w:rsidR="00F71C13" w:rsidRDefault="00F71C13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C2269C" w:rsidRDefault="00C2269C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C2269C" w:rsidRDefault="00C2269C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C2269C" w:rsidRDefault="00C2269C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B7383" w:rsidRPr="00724819" w:rsidRDefault="00AB7383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F71C13" w:rsidRPr="00724819" w:rsidRDefault="00F71C13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724819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F71C13" w:rsidRPr="00724819" w:rsidRDefault="00F71C13" w:rsidP="00FE4DFF">
      <w:pPr>
        <w:spacing w:after="0" w:line="240" w:lineRule="auto"/>
        <w:ind w:left="3828"/>
        <w:jc w:val="right"/>
        <w:rPr>
          <w:rFonts w:ascii="Times New Roman" w:hAnsi="Times New Roman"/>
          <w:sz w:val="24"/>
          <w:szCs w:val="24"/>
        </w:rPr>
      </w:pPr>
      <w:r w:rsidRPr="00724819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F71C13" w:rsidRPr="00724819" w:rsidRDefault="00AB7383" w:rsidP="006273A6">
      <w:pPr>
        <w:spacing w:after="0" w:line="240" w:lineRule="auto"/>
        <w:ind w:left="382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Сорочинского </w:t>
      </w:r>
      <w:r w:rsidR="00F71C13" w:rsidRPr="00724819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F71C13" w:rsidRPr="00724819">
        <w:rPr>
          <w:rFonts w:ascii="Times New Roman" w:hAnsi="Times New Roman"/>
          <w:color w:val="212121"/>
          <w:sz w:val="24"/>
          <w:szCs w:val="24"/>
          <w:lang w:eastAsia="ru-RU"/>
        </w:rPr>
        <w:t>Калачинского муниципального района Омской области</w:t>
      </w:r>
    </w:p>
    <w:p w:rsidR="00F71C13" w:rsidRPr="00724819" w:rsidRDefault="00F71C13" w:rsidP="006273A6">
      <w:pPr>
        <w:spacing w:after="0" w:line="240" w:lineRule="auto"/>
        <w:ind w:left="3828"/>
        <w:jc w:val="right"/>
        <w:rPr>
          <w:rFonts w:ascii="Times New Roman" w:hAnsi="Times New Roman"/>
          <w:sz w:val="24"/>
          <w:szCs w:val="24"/>
        </w:rPr>
      </w:pPr>
      <w:r w:rsidRPr="00724819">
        <w:rPr>
          <w:rFonts w:ascii="Times New Roman" w:hAnsi="Times New Roman"/>
          <w:sz w:val="24"/>
          <w:szCs w:val="24"/>
        </w:rPr>
        <w:t xml:space="preserve">от   .   </w:t>
      </w:r>
      <w:smartTag w:uri="urn:schemas-microsoft-com:office:smarttags" w:element="metricconverter">
        <w:smartTagPr>
          <w:attr w:name="ProductID" w:val=".2021 г"/>
        </w:smartTagPr>
        <w:r w:rsidRPr="00724819">
          <w:rPr>
            <w:rFonts w:ascii="Times New Roman" w:hAnsi="Times New Roman"/>
            <w:sz w:val="24"/>
            <w:szCs w:val="24"/>
          </w:rPr>
          <w:t>.2021 г</w:t>
        </w:r>
      </w:smartTag>
      <w:r w:rsidRPr="00724819">
        <w:rPr>
          <w:rFonts w:ascii="Times New Roman" w:hAnsi="Times New Roman"/>
          <w:sz w:val="24"/>
          <w:szCs w:val="24"/>
        </w:rPr>
        <w:t>. №</w:t>
      </w:r>
    </w:p>
    <w:p w:rsidR="00F71C13" w:rsidRPr="00724819" w:rsidRDefault="00F71C13" w:rsidP="00377CB3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FE4DF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b/>
          <w:color w:val="212121"/>
          <w:sz w:val="24"/>
          <w:szCs w:val="24"/>
          <w:lang w:eastAsia="ru-RU"/>
        </w:rPr>
        <w:t>Порядок</w:t>
      </w:r>
    </w:p>
    <w:p w:rsidR="00F71C13" w:rsidRPr="00724819" w:rsidRDefault="00F71C13" w:rsidP="00FE4DF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b/>
          <w:color w:val="212121"/>
          <w:sz w:val="24"/>
          <w:szCs w:val="24"/>
          <w:lang w:eastAsia="ru-RU"/>
        </w:rPr>
        <w:t>опубликования информации об объектах недвижимого имущества, находящихся в муни</w:t>
      </w:r>
      <w:r w:rsidR="00AB7383">
        <w:rPr>
          <w:rFonts w:ascii="Times New Roman" w:hAnsi="Times New Roman"/>
          <w:b/>
          <w:color w:val="212121"/>
          <w:sz w:val="24"/>
          <w:szCs w:val="24"/>
          <w:lang w:eastAsia="ru-RU"/>
        </w:rPr>
        <w:t>ципальной собственности Сорочинского</w:t>
      </w:r>
      <w:r w:rsidRPr="00724819">
        <w:rPr>
          <w:rFonts w:ascii="Times New Roman" w:hAnsi="Times New Roman"/>
          <w:b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C97F7A">
      <w:pPr>
        <w:shd w:val="clear" w:color="auto" w:fill="FFFFFF"/>
        <w:spacing w:after="0" w:line="276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1. Настоящий Порядок определяет процедуру опубликования в информационно-телекоммуникационной сети «Интернет» (далее - сеть «Интернет») информации об объектах недвижимого имущества, находящихся в муницип</w:t>
      </w:r>
      <w:r w:rsidR="00F77E33">
        <w:rPr>
          <w:rFonts w:ascii="Times New Roman" w:hAnsi="Times New Roman"/>
          <w:color w:val="212121"/>
          <w:sz w:val="24"/>
          <w:szCs w:val="24"/>
          <w:lang w:eastAsia="ru-RU"/>
        </w:rPr>
        <w:t>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в целях обеспечения к ней доступа неопределенного круга лиц, заинтересованных в ее получении.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2. Офици</w:t>
      </w:r>
      <w:r w:rsidR="00F77E33">
        <w:rPr>
          <w:rFonts w:ascii="Times New Roman" w:hAnsi="Times New Roman"/>
          <w:color w:val="212121"/>
          <w:sz w:val="24"/>
          <w:szCs w:val="24"/>
          <w:lang w:eastAsia="ru-RU"/>
        </w:rPr>
        <w:t>альным сайтом Администрации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в сети «Интернет» для опубликования информации об объектах недвижимого имущества, находящихся в муниципальной собственности сельского поселения,</w:t>
      </w:r>
      <w:r w:rsidR="00F77E33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является официальный сайт  Калачинского муниципального района</w:t>
      </w:r>
      <w:proofErr w:type="gramStart"/>
      <w:r w:rsidR="00F77E33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.</w:t>
      </w:r>
      <w:proofErr w:type="gramEnd"/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3. Органом, уполномоченным на опубликование информации об объектах недвижимого имущества, находящихся в муницип</w:t>
      </w:r>
      <w:r w:rsidR="0006242E">
        <w:rPr>
          <w:rFonts w:ascii="Times New Roman" w:hAnsi="Times New Roman"/>
          <w:color w:val="212121"/>
          <w:sz w:val="24"/>
          <w:szCs w:val="24"/>
          <w:lang w:eastAsia="ru-RU"/>
        </w:rPr>
        <w:t>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в сети «Интернет», является</w:t>
      </w:r>
      <w:r w:rsidR="0006242E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Администрация Сорочинского 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 (далее - Администрация).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4. Опубликованию подлежит информация об объектах недвижимого имущества, в отношении которых осуществлена государственная регистрация прав в Едином государственном реестре недвижимости.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Информация, доступ к которой ограничен в соответствии с законодательством Российской Федерации, опубликованию не подлежит.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5. Информация об объектах недвижимого имущества, находящихся в муниципальной </w:t>
      </w:r>
      <w:r w:rsidR="000A56FF">
        <w:rPr>
          <w:rFonts w:ascii="Times New Roman" w:hAnsi="Times New Roman"/>
          <w:color w:val="212121"/>
          <w:sz w:val="24"/>
          <w:szCs w:val="24"/>
          <w:lang w:eastAsia="ru-RU"/>
        </w:rPr>
        <w:t>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опубликовывается в виде перечня согласно приложениям №1, №2, №3 к настоящему порядку.</w:t>
      </w:r>
    </w:p>
    <w:p w:rsidR="00F71C13" w:rsidRPr="00724819" w:rsidRDefault="00F71C13" w:rsidP="00990B9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6. </w:t>
      </w:r>
      <w:proofErr w:type="gram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Опубликованный перечень объектов недвижимого имущества, находящихся в муниц</w:t>
      </w:r>
      <w:r w:rsidR="00703245">
        <w:rPr>
          <w:rFonts w:ascii="Times New Roman" w:hAnsi="Times New Roman"/>
          <w:color w:val="212121"/>
          <w:sz w:val="24"/>
          <w:szCs w:val="24"/>
          <w:lang w:eastAsia="ru-RU"/>
        </w:rPr>
        <w:t>ипальной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дополняется справочной информацией о возможности получения заинтересованными лицами актуальных сведений об объектах недвижимого имущества (в том числе сведений, не подлежащих учету в реестре муниципального  имущества) из Единого государственного реестра недвижимости с помощью информационных сервисов на официальном сайте Федеральной службы государственной регистрации, кадастра и</w:t>
      </w:r>
      <w:proofErr w:type="gram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картографии в сети Интернет.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7. Опубликование информации об объектах недвижимого имущества, находящихся в муници</w:t>
      </w:r>
      <w:r w:rsidR="004807F4">
        <w:rPr>
          <w:rFonts w:ascii="Times New Roman" w:hAnsi="Times New Roman"/>
          <w:color w:val="212121"/>
          <w:sz w:val="24"/>
          <w:szCs w:val="24"/>
          <w:lang w:eastAsia="ru-RU"/>
        </w:rPr>
        <w:t>пальной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осуществляется на основании сведений, учитываемых Администрацией в реестре муниципального имущества.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8. Актуализация опубликованной информации об объектах недвижимого имущества, находящихся в муниципа</w:t>
      </w:r>
      <w:r w:rsidR="004807F4">
        <w:rPr>
          <w:rFonts w:ascii="Times New Roman" w:hAnsi="Times New Roman"/>
          <w:color w:val="212121"/>
          <w:sz w:val="24"/>
          <w:szCs w:val="24"/>
          <w:lang w:eastAsia="ru-RU"/>
        </w:rPr>
        <w:t>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осуществляется Администрацией ежегодно, на 1 января и 1 июля.</w:t>
      </w:r>
    </w:p>
    <w:p w:rsidR="00F71C13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8"/>
          <w:szCs w:val="28"/>
          <w:lang w:eastAsia="ru-RU"/>
        </w:rPr>
      </w:pPr>
    </w:p>
    <w:p w:rsidR="00F71C13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8"/>
          <w:szCs w:val="28"/>
          <w:lang w:eastAsia="ru-RU"/>
        </w:rPr>
      </w:pPr>
      <w:r>
        <w:rPr>
          <w:rFonts w:ascii="Times New Roman" w:hAnsi="Times New Roman"/>
          <w:color w:val="212121"/>
          <w:sz w:val="28"/>
          <w:szCs w:val="28"/>
          <w:lang w:eastAsia="ru-RU"/>
        </w:rPr>
        <w:br w:type="page"/>
      </w:r>
    </w:p>
    <w:p w:rsidR="00F71C13" w:rsidRPr="00724819" w:rsidRDefault="00F71C13" w:rsidP="00990B9A">
      <w:pPr>
        <w:shd w:val="clear" w:color="auto" w:fill="FFFFFF"/>
        <w:spacing w:after="0" w:line="240" w:lineRule="auto"/>
        <w:ind w:left="2836" w:firstLine="709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Приложение №1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к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Порядкуопубликования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информации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об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объектахнедвижимого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имущества,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находящегосяв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муниципальнойсобственности</w:t>
      </w:r>
      <w:proofErr w:type="spellEnd"/>
    </w:p>
    <w:p w:rsidR="00F71C13" w:rsidRPr="00724819" w:rsidRDefault="004807F4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/>
          <w:color w:val="212121"/>
          <w:sz w:val="24"/>
          <w:szCs w:val="24"/>
          <w:lang w:eastAsia="ru-RU"/>
        </w:rPr>
        <w:t>Сорочинского</w:t>
      </w:r>
      <w:r w:rsidR="00F71C13"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Информация о земельных участках, находящихся в муницип</w:t>
      </w:r>
      <w:r w:rsidR="004807F4">
        <w:rPr>
          <w:rFonts w:ascii="Times New Roman" w:hAnsi="Times New Roman"/>
          <w:color w:val="212121"/>
          <w:sz w:val="24"/>
          <w:szCs w:val="24"/>
          <w:lang w:eastAsia="ru-RU"/>
        </w:rPr>
        <w:t>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377CB3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tbl>
      <w:tblPr>
        <w:tblW w:w="10490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992"/>
        <w:gridCol w:w="992"/>
        <w:gridCol w:w="709"/>
        <w:gridCol w:w="992"/>
        <w:gridCol w:w="1843"/>
        <w:gridCol w:w="1559"/>
      </w:tblGrid>
      <w:tr w:rsidR="00F71C13" w:rsidRPr="00724819" w:rsidTr="00FB61F7"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5A570C">
            <w:pPr>
              <w:spacing w:after="0" w:line="276" w:lineRule="auto"/>
              <w:ind w:right="142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Ё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724819">
            <w:pPr>
              <w:spacing w:after="0" w:line="276" w:lineRule="auto"/>
              <w:ind w:left="141" w:right="142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ёё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61F7">
            <w:pPr>
              <w:spacing w:after="0" w:line="276" w:lineRule="auto"/>
              <w:ind w:left="141" w:hanging="141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61F7">
            <w:pPr>
              <w:spacing w:after="0" w:line="276" w:lineRule="auto"/>
              <w:ind w:firstLine="251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Адрес (местоположение)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Площадь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(</w:t>
            </w:r>
            <w:proofErr w:type="spellStart"/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кв.м</w:t>
            </w:r>
            <w:proofErr w:type="spellEnd"/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Категория земель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61F7">
            <w:pPr>
              <w:spacing w:after="0" w:line="276" w:lineRule="auto"/>
              <w:ind w:left="142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 xml:space="preserve">Вид вещного права 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61F7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Вид ограничения (обременения) объекта (аренда, безвозмездное пользование)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</w:tr>
      <w:tr w:rsidR="00F71C13" w:rsidRPr="00724819" w:rsidTr="00FB61F7"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</w:tr>
    </w:tbl>
    <w:p w:rsidR="00F71C13" w:rsidRPr="00724819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1D6DE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</w:p>
    <w:p w:rsidR="00F71C13" w:rsidRPr="00724819" w:rsidRDefault="00F71C13" w:rsidP="00990B9A">
      <w:pPr>
        <w:shd w:val="clear" w:color="auto" w:fill="FFFFFF"/>
        <w:spacing w:after="0" w:line="240" w:lineRule="auto"/>
        <w:ind w:left="2836" w:firstLine="709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Приложение №2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к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Порядкуопубликования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информации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об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объектахнедвижимого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имущества,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находящегосяв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муниципальнойсобственности</w:t>
      </w:r>
      <w:proofErr w:type="spellEnd"/>
    </w:p>
    <w:p w:rsidR="00F71C13" w:rsidRPr="00724819" w:rsidRDefault="00E52FE7" w:rsidP="00E52FE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/>
          <w:color w:val="212121"/>
          <w:sz w:val="24"/>
          <w:szCs w:val="24"/>
          <w:lang w:eastAsia="ru-RU"/>
        </w:rPr>
        <w:t>Сорочинского</w:t>
      </w:r>
      <w:r w:rsidR="00F71C13"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FB61F7">
      <w:pPr>
        <w:shd w:val="clear" w:color="auto" w:fill="FFFFFF"/>
        <w:spacing w:after="0" w:line="276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</w:p>
    <w:p w:rsidR="00F71C13" w:rsidRPr="00724819" w:rsidRDefault="00F71C13" w:rsidP="00FB61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Информация о зданиях, помещениях, находящихся в муницип</w:t>
      </w:r>
      <w:r w:rsidR="00E52FE7">
        <w:rPr>
          <w:rFonts w:ascii="Times New Roman" w:hAnsi="Times New Roman"/>
          <w:color w:val="212121"/>
          <w:sz w:val="24"/>
          <w:szCs w:val="24"/>
          <w:lang w:eastAsia="ru-RU"/>
        </w:rPr>
        <w:t>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377CB3">
      <w:pPr>
        <w:shd w:val="clear" w:color="auto" w:fill="FFFFFF"/>
        <w:spacing w:after="0" w:line="276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66"/>
        <w:gridCol w:w="2119"/>
        <w:gridCol w:w="1051"/>
        <w:gridCol w:w="1185"/>
        <w:gridCol w:w="850"/>
        <w:gridCol w:w="736"/>
        <w:gridCol w:w="1390"/>
        <w:gridCol w:w="1134"/>
      </w:tblGrid>
      <w:tr w:rsidR="00F71C13" w:rsidRPr="00724819" w:rsidTr="00C300D3">
        <w:trPr>
          <w:trHeight w:val="3435"/>
        </w:trPr>
        <w:tc>
          <w:tcPr>
            <w:tcW w:w="11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Идентификационный номер объекта учета в реестре муниципального имущества сельского поселения 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Пло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щадь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Назначение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Вид вещного права 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Вид ограничения (обременения) объекта (аренда, безвозмездное пользование)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F71C13" w:rsidRPr="00724819" w:rsidTr="00C300D3">
        <w:trPr>
          <w:trHeight w:val="492"/>
        </w:trPr>
        <w:tc>
          <w:tcPr>
            <w:tcW w:w="11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</w:tbl>
    <w:p w:rsidR="00F71C13" w:rsidRPr="00724819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br w:type="page"/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Приложение №3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к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Порядкуопубликования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информации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об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объектахнедвижимого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имущества,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находящегосяв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муниципальнойсобственности</w:t>
      </w:r>
      <w:proofErr w:type="spellEnd"/>
    </w:p>
    <w:p w:rsidR="00F71C13" w:rsidRPr="00724819" w:rsidRDefault="00E52FE7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212121"/>
          <w:sz w:val="24"/>
          <w:szCs w:val="24"/>
          <w:lang w:eastAsia="ru-RU"/>
        </w:rPr>
        <w:t>Сорочнского</w:t>
      </w:r>
      <w:proofErr w:type="spellEnd"/>
      <w:r w:rsidR="00F71C13"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377CB3">
      <w:pPr>
        <w:shd w:val="clear" w:color="auto" w:fill="FFFFFF"/>
        <w:spacing w:after="0" w:line="276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Информация о сооружениях, находящихся в муниципал</w:t>
      </w:r>
      <w:r w:rsidR="00E52FE7">
        <w:rPr>
          <w:rFonts w:ascii="Times New Roman" w:hAnsi="Times New Roman"/>
          <w:color w:val="212121"/>
          <w:sz w:val="24"/>
          <w:szCs w:val="24"/>
          <w:lang w:eastAsia="ru-RU"/>
        </w:rPr>
        <w:t>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</w:p>
    <w:tbl>
      <w:tblPr>
        <w:tblW w:w="10065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2055"/>
        <w:gridCol w:w="780"/>
        <w:gridCol w:w="993"/>
        <w:gridCol w:w="1984"/>
        <w:gridCol w:w="709"/>
        <w:gridCol w:w="1417"/>
        <w:gridCol w:w="1134"/>
      </w:tblGrid>
      <w:tr w:rsidR="00F71C13" w:rsidRPr="00724819" w:rsidTr="00FB704B"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704B">
            <w:pPr>
              <w:spacing w:after="0" w:line="276" w:lineRule="auto"/>
              <w:ind w:left="129" w:firstLine="13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Идентификационный номер объекта учета в реестре муниципального имущества   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Основная характеристика (протяженность, глубина, глубина залегания, площадь, объем, высота, площадь застройки) и ее значение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Назначение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Вид вещного права </w:t>
            </w:r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ограниче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ния</w:t>
            </w:r>
            <w:proofErr w:type="spellEnd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 (обременения) объекта (аренда, безвозмездное </w:t>
            </w: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пользова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ние</w:t>
            </w:r>
            <w:proofErr w:type="spellEnd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)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F71C13" w:rsidRPr="00724819" w:rsidTr="00FB704B"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</w:tr>
    </w:tbl>
    <w:p w:rsidR="00F71C13" w:rsidRPr="00724819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12121"/>
          <w:sz w:val="24"/>
          <w:szCs w:val="24"/>
          <w:lang w:eastAsia="ru-RU"/>
        </w:rPr>
        <w:br w:type="page"/>
      </w:r>
    </w:p>
    <w:p w:rsidR="00F71C13" w:rsidRDefault="00F71C13" w:rsidP="00CB3FBC">
      <w:pPr>
        <w:jc w:val="center"/>
        <w:rPr>
          <w:rFonts w:ascii="Times New Roman" w:hAnsi="Times New Roman"/>
          <w:sz w:val="28"/>
          <w:szCs w:val="28"/>
        </w:rPr>
      </w:pPr>
    </w:p>
    <w:p w:rsidR="00F71C13" w:rsidRDefault="00F71C13" w:rsidP="00CB3FBC">
      <w:pPr>
        <w:jc w:val="center"/>
        <w:rPr>
          <w:rFonts w:ascii="Times New Roman" w:hAnsi="Times New Roman"/>
          <w:sz w:val="28"/>
          <w:szCs w:val="28"/>
        </w:rPr>
      </w:pPr>
      <w:r w:rsidRPr="00A54E07">
        <w:rPr>
          <w:rFonts w:ascii="Times New Roman" w:hAnsi="Times New Roman"/>
          <w:sz w:val="28"/>
          <w:szCs w:val="28"/>
        </w:rPr>
        <w:t>ПОЯСНИТЕЛЬНАЯ ЗАПИСКА</w:t>
      </w:r>
    </w:p>
    <w:p w:rsidR="00F71C13" w:rsidRDefault="00F71C13" w:rsidP="00724819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«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>Об утверждении порядка опубликования</w:t>
      </w:r>
      <w:r w:rsidR="004D47FD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информации </w:t>
      </w:r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>об объектах недвиж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имого имущества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>находящихся в муниципальной собственности</w:t>
      </w:r>
      <w:r w:rsidR="004D47FD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Сорочинского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Pr="00C228F2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Cs/>
          <w:sz w:val="28"/>
          <w:szCs w:val="28"/>
        </w:rPr>
        <w:t>Калачинского муниципального района Омской области в сети «Интернет»</w:t>
      </w:r>
    </w:p>
    <w:p w:rsidR="00F71C13" w:rsidRDefault="00F71C13" w:rsidP="00A54E07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71C13" w:rsidRPr="00B3726C" w:rsidRDefault="00F71C13" w:rsidP="001437B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bookmarkStart w:id="1" w:name="_Hlk60055363"/>
      <w:r w:rsidRPr="00B3726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соответствии со ст. 51 Федерального закона от 06.10.2003 № 131-ФЗ «Об общих принципах организации местного самоуправления в Российской Федерации» </w:t>
      </w:r>
      <w:r w:rsidRPr="00B3726C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от имени муниципального образования самостоятельно владеют, пользуются и распоряжаются муниципальным имуществом в соответствии с </w:t>
      </w:r>
      <w:hyperlink r:id="rId7" w:history="1">
        <w:r w:rsidRPr="00B3726C">
          <w:rPr>
            <w:rFonts w:ascii="Times New Roman" w:hAnsi="Times New Roman"/>
            <w:sz w:val="28"/>
            <w:szCs w:val="28"/>
            <w:lang w:eastAsia="ru-RU"/>
          </w:rPr>
          <w:t>Конституцией</w:t>
        </w:r>
      </w:hyperlink>
      <w:r w:rsidRPr="00B3726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федеральными законами и принимаемыми в соответствии с ними нормативными правовыми актами органов местного самоуправления.</w:t>
      </w:r>
    </w:p>
    <w:p w:rsidR="00F71C13" w:rsidRDefault="00F71C13" w:rsidP="001437B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15.05.2018 Президентом РФ утвержден перечень поручений по итогам заседания Государственного совета, состоявшегося 5 апреля 2018 года, согласно которым органам власти рекомендовано обеспечить опубликование и актуализацию на официальных сайтах субъектов Российской Федерации и муниципальных образований в информационно-телекоммуникационной сети Интернет информации об объектах, находящихся в государственной собственности субъектов Российской Федерации, в муниципальной собственности, включая сведения о наименованиях объектов, их местонахождении, характеристиках и целевом назначении объектов, существующих ограничениях их использования и обременениях правами третьих лиц.</w:t>
      </w:r>
    </w:p>
    <w:bookmarkEnd w:id="1"/>
    <w:p w:rsidR="00F71C13" w:rsidRDefault="00F71C13" w:rsidP="001437B2">
      <w:pPr>
        <w:tabs>
          <w:tab w:val="left" w:pos="720"/>
        </w:tabs>
        <w:spacing w:after="0" w:line="240" w:lineRule="auto"/>
        <w:jc w:val="both"/>
        <w:rPr>
          <w:rStyle w:val="apple-converted-space"/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12121"/>
          <w:sz w:val="28"/>
          <w:szCs w:val="28"/>
          <w:lang w:eastAsia="ru-RU"/>
        </w:rPr>
        <w:tab/>
      </w:r>
      <w:r w:rsidRPr="000E71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Указанный проект разработан с целью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обеспечения опубликования и актуализации в информационно-телекоммуникационной сети «Интернет» </w:t>
      </w:r>
      <w:proofErr w:type="spellStart"/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>информации</w:t>
      </w:r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>об</w:t>
      </w:r>
      <w:proofErr w:type="spellEnd"/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объектах недвиж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имого имущества, находящихся в </w:t>
      </w:r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>муниципальной собственности</w:t>
      </w:r>
      <w:r>
        <w:rPr>
          <w:rStyle w:val="apple-converted-space"/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F71C13" w:rsidRDefault="00F71C13" w:rsidP="001437B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4E5A5A">
        <w:rPr>
          <w:rFonts w:ascii="Times New Roman" w:hAnsi="Times New Roman"/>
          <w:color w:val="000000"/>
          <w:sz w:val="28"/>
          <w:szCs w:val="28"/>
        </w:rPr>
        <w:t>Финансово-экономическое обоснование к проекту не требуется, поскольку его реализация не влечет материальных затрат.</w:t>
      </w:r>
    </w:p>
    <w:p w:rsidR="00F71C13" w:rsidRDefault="00F71C13" w:rsidP="001437B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71C13" w:rsidSect="00FE4DFF">
      <w:headerReference w:type="even" r:id="rId8"/>
      <w:headerReference w:type="default" r:id="rId9"/>
      <w:pgSz w:w="11906" w:h="16838"/>
      <w:pgMar w:top="709" w:right="851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C49" w:rsidRDefault="00291C49" w:rsidP="00FE4DFF">
      <w:pPr>
        <w:spacing w:after="0" w:line="240" w:lineRule="auto"/>
      </w:pPr>
      <w:r>
        <w:separator/>
      </w:r>
    </w:p>
  </w:endnote>
  <w:endnote w:type="continuationSeparator" w:id="0">
    <w:p w:rsidR="00291C49" w:rsidRDefault="00291C49" w:rsidP="00F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C49" w:rsidRDefault="00291C49" w:rsidP="00FE4DFF">
      <w:pPr>
        <w:spacing w:after="0" w:line="240" w:lineRule="auto"/>
      </w:pPr>
      <w:r>
        <w:separator/>
      </w:r>
    </w:p>
  </w:footnote>
  <w:footnote w:type="continuationSeparator" w:id="0">
    <w:p w:rsidR="00291C49" w:rsidRDefault="00291C49" w:rsidP="00F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C13" w:rsidRDefault="004A2438" w:rsidP="00185B1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71C1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71C13">
      <w:rPr>
        <w:rStyle w:val="aa"/>
        <w:noProof/>
      </w:rPr>
      <w:t>7</w:t>
    </w:r>
    <w:r>
      <w:rPr>
        <w:rStyle w:val="aa"/>
      </w:rPr>
      <w:fldChar w:fldCharType="end"/>
    </w:r>
  </w:p>
  <w:p w:rsidR="00F71C13" w:rsidRDefault="00F71C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C13" w:rsidRDefault="00F71C13" w:rsidP="00185B19">
    <w:pPr>
      <w:pStyle w:val="a6"/>
      <w:framePr w:wrap="around" w:vAnchor="text" w:hAnchor="margin" w:xAlign="center" w:y="1"/>
      <w:rPr>
        <w:rStyle w:val="aa"/>
      </w:rPr>
    </w:pPr>
  </w:p>
  <w:p w:rsidR="00F71C13" w:rsidRPr="00FE4DFF" w:rsidRDefault="00F71C13" w:rsidP="00FE4DFF">
    <w:pPr>
      <w:pStyle w:val="a6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145"/>
    <w:rsid w:val="00004E63"/>
    <w:rsid w:val="00047E01"/>
    <w:rsid w:val="0006242E"/>
    <w:rsid w:val="000A56FF"/>
    <w:rsid w:val="000C636D"/>
    <w:rsid w:val="000D544B"/>
    <w:rsid w:val="000E7130"/>
    <w:rsid w:val="00113B0D"/>
    <w:rsid w:val="001149D9"/>
    <w:rsid w:val="001437B2"/>
    <w:rsid w:val="00185B19"/>
    <w:rsid w:val="00193843"/>
    <w:rsid w:val="001D6DE8"/>
    <w:rsid w:val="0022648F"/>
    <w:rsid w:val="002718AD"/>
    <w:rsid w:val="00291C49"/>
    <w:rsid w:val="003476EF"/>
    <w:rsid w:val="00372D33"/>
    <w:rsid w:val="00377CB3"/>
    <w:rsid w:val="00383B51"/>
    <w:rsid w:val="003A3F72"/>
    <w:rsid w:val="003A44FD"/>
    <w:rsid w:val="003C643E"/>
    <w:rsid w:val="003D4182"/>
    <w:rsid w:val="003D4715"/>
    <w:rsid w:val="00421182"/>
    <w:rsid w:val="00437168"/>
    <w:rsid w:val="00443CB0"/>
    <w:rsid w:val="004444C9"/>
    <w:rsid w:val="00467480"/>
    <w:rsid w:val="004807F4"/>
    <w:rsid w:val="00490955"/>
    <w:rsid w:val="004A2438"/>
    <w:rsid w:val="004C0E00"/>
    <w:rsid w:val="004D47FD"/>
    <w:rsid w:val="004E5A5A"/>
    <w:rsid w:val="004E7A85"/>
    <w:rsid w:val="004F14CA"/>
    <w:rsid w:val="004F50F0"/>
    <w:rsid w:val="00530EAD"/>
    <w:rsid w:val="0056709C"/>
    <w:rsid w:val="00567CAD"/>
    <w:rsid w:val="00596471"/>
    <w:rsid w:val="005A570C"/>
    <w:rsid w:val="005D0145"/>
    <w:rsid w:val="005F3C8E"/>
    <w:rsid w:val="00612378"/>
    <w:rsid w:val="00625E2B"/>
    <w:rsid w:val="006273A6"/>
    <w:rsid w:val="00643E49"/>
    <w:rsid w:val="00667863"/>
    <w:rsid w:val="006A4C79"/>
    <w:rsid w:val="00703245"/>
    <w:rsid w:val="00724819"/>
    <w:rsid w:val="0077250B"/>
    <w:rsid w:val="007D705E"/>
    <w:rsid w:val="007D7385"/>
    <w:rsid w:val="007E63AB"/>
    <w:rsid w:val="008167DC"/>
    <w:rsid w:val="0085724E"/>
    <w:rsid w:val="00880999"/>
    <w:rsid w:val="008A09E8"/>
    <w:rsid w:val="00902C89"/>
    <w:rsid w:val="00990B9A"/>
    <w:rsid w:val="009D4742"/>
    <w:rsid w:val="00A3431F"/>
    <w:rsid w:val="00A535AD"/>
    <w:rsid w:val="00A54E07"/>
    <w:rsid w:val="00AA0901"/>
    <w:rsid w:val="00AB7383"/>
    <w:rsid w:val="00AC4050"/>
    <w:rsid w:val="00AD7F5B"/>
    <w:rsid w:val="00AF7077"/>
    <w:rsid w:val="00B3726C"/>
    <w:rsid w:val="00B83915"/>
    <w:rsid w:val="00BC1145"/>
    <w:rsid w:val="00C2269C"/>
    <w:rsid w:val="00C228F2"/>
    <w:rsid w:val="00C300D3"/>
    <w:rsid w:val="00C97EC6"/>
    <w:rsid w:val="00C97F7A"/>
    <w:rsid w:val="00CB3FBC"/>
    <w:rsid w:val="00CD727E"/>
    <w:rsid w:val="00CE67BF"/>
    <w:rsid w:val="00D9753B"/>
    <w:rsid w:val="00DD000E"/>
    <w:rsid w:val="00DE7D60"/>
    <w:rsid w:val="00E01AB3"/>
    <w:rsid w:val="00E052D9"/>
    <w:rsid w:val="00E32BA2"/>
    <w:rsid w:val="00E52FE7"/>
    <w:rsid w:val="00E86685"/>
    <w:rsid w:val="00F05D0B"/>
    <w:rsid w:val="00F203FB"/>
    <w:rsid w:val="00F36AAD"/>
    <w:rsid w:val="00F71C13"/>
    <w:rsid w:val="00F77E33"/>
    <w:rsid w:val="00FB61F7"/>
    <w:rsid w:val="00FB704B"/>
    <w:rsid w:val="00FE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C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F70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rsid w:val="00AF7077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377CB3"/>
    <w:pPr>
      <w:ind w:left="720"/>
      <w:contextualSpacing/>
    </w:pPr>
  </w:style>
  <w:style w:type="paragraph" w:styleId="a6">
    <w:name w:val="header"/>
    <w:basedOn w:val="a"/>
    <w:link w:val="a7"/>
    <w:uiPriority w:val="99"/>
    <w:rsid w:val="00FE4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FE4DFF"/>
    <w:rPr>
      <w:rFonts w:cs="Times New Roman"/>
    </w:rPr>
  </w:style>
  <w:style w:type="paragraph" w:styleId="a8">
    <w:name w:val="footer"/>
    <w:basedOn w:val="a"/>
    <w:link w:val="a9"/>
    <w:uiPriority w:val="99"/>
    <w:rsid w:val="00FE4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FE4DFF"/>
    <w:rPr>
      <w:rFonts w:cs="Times New Roman"/>
    </w:rPr>
  </w:style>
  <w:style w:type="character" w:styleId="aa">
    <w:name w:val="page number"/>
    <w:uiPriority w:val="99"/>
    <w:rsid w:val="001D6DE8"/>
    <w:rPr>
      <w:rFonts w:cs="Times New Roman"/>
    </w:rPr>
  </w:style>
  <w:style w:type="character" w:customStyle="1" w:styleId="apple-converted-space">
    <w:name w:val="apple-converted-space"/>
    <w:uiPriority w:val="99"/>
    <w:rsid w:val="000E7130"/>
    <w:rPr>
      <w:rFonts w:cs="Times New Roman"/>
    </w:rPr>
  </w:style>
  <w:style w:type="paragraph" w:customStyle="1" w:styleId="ab">
    <w:name w:val="Стиль"/>
    <w:uiPriority w:val="99"/>
    <w:rsid w:val="00B372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link w:val="ad"/>
    <w:uiPriority w:val="99"/>
    <w:qFormat/>
    <w:rsid w:val="00DD000E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99"/>
    <w:locked/>
    <w:rsid w:val="00DD000E"/>
    <w:rPr>
      <w:rFonts w:eastAsia="Times New Roman"/>
      <w:sz w:val="22"/>
      <w:szCs w:val="22"/>
      <w:lang w:val="ru-RU" w:eastAsia="ru-RU" w:bidi="ar-SA"/>
    </w:rPr>
  </w:style>
  <w:style w:type="paragraph" w:customStyle="1" w:styleId="Ooaii">
    <w:name w:val="Ooaii"/>
    <w:basedOn w:val="a"/>
    <w:uiPriority w:val="99"/>
    <w:rsid w:val="00DD000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DD0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DD000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BF93EA39595216454E1DCE3A7D45588C315ABC30D19B050EFEC21C0AFE4484991C2200555856E5E3819513rF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1255</Words>
  <Characters>7155</Characters>
  <Application>Microsoft Office Word</Application>
  <DocSecurity>0</DocSecurity>
  <Lines>59</Lines>
  <Paragraphs>16</Paragraphs>
  <ScaleCrop>false</ScaleCrop>
  <Company/>
  <LinksUpToDate>false</LinksUpToDate>
  <CharactersWithSpaces>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user</cp:lastModifiedBy>
  <cp:revision>18</cp:revision>
  <cp:lastPrinted>2021-01-11T06:28:00Z</cp:lastPrinted>
  <dcterms:created xsi:type="dcterms:W3CDTF">2021-01-11T05:58:00Z</dcterms:created>
  <dcterms:modified xsi:type="dcterms:W3CDTF">2021-01-13T05:00:00Z</dcterms:modified>
</cp:coreProperties>
</file>