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F29" w:rsidRDefault="00D71F29" w:rsidP="00D71F29">
      <w:pPr>
        <w:pStyle w:val="2"/>
        <w:rPr>
          <w:sz w:val="28"/>
          <w:szCs w:val="28"/>
        </w:rPr>
      </w:pPr>
      <w:r>
        <w:rPr>
          <w:sz w:val="28"/>
          <w:szCs w:val="28"/>
        </w:rPr>
        <w:t>ОМСКАЯ ОБЛАСТЬ</w:t>
      </w:r>
    </w:p>
    <w:p w:rsidR="00D71F29" w:rsidRDefault="00D71F29" w:rsidP="00D71F29">
      <w:pPr>
        <w:pStyle w:val="2"/>
        <w:ind w:right="-286"/>
        <w:rPr>
          <w:sz w:val="28"/>
          <w:szCs w:val="28"/>
        </w:rPr>
      </w:pPr>
      <w:r>
        <w:rPr>
          <w:sz w:val="28"/>
          <w:szCs w:val="28"/>
        </w:rPr>
        <w:t>АДМИНИСТРАЦИЯ СОРОЧИНСКОГО СЕЛЬСКОГО ПОСЕЛЕНИЯ</w:t>
      </w:r>
    </w:p>
    <w:p w:rsidR="00D71F29" w:rsidRDefault="00D71F29" w:rsidP="00D71F29">
      <w:pPr>
        <w:jc w:val="center"/>
        <w:rPr>
          <w:b/>
          <w:lang w:val="ru-RU"/>
        </w:rPr>
      </w:pPr>
      <w:r>
        <w:rPr>
          <w:b/>
          <w:sz w:val="28"/>
          <w:szCs w:val="28"/>
          <w:lang w:val="ru-RU"/>
        </w:rPr>
        <w:t>КАЛАЧИНСКОГО МУНИЦИПАЛЬНОГО РАЙОНА</w:t>
      </w:r>
    </w:p>
    <w:p w:rsidR="00D71F29" w:rsidRDefault="00D71F29" w:rsidP="00D71F29">
      <w:pPr>
        <w:rPr>
          <w:b/>
          <w:sz w:val="28"/>
          <w:szCs w:val="28"/>
          <w:lang w:val="ru-RU"/>
        </w:rPr>
      </w:pPr>
    </w:p>
    <w:p w:rsidR="00D71F29" w:rsidRDefault="00D71F29" w:rsidP="00D71F29">
      <w:pPr>
        <w:pStyle w:val="2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D71F29" w:rsidRDefault="00D71F29" w:rsidP="00D71F29">
      <w:pPr>
        <w:rPr>
          <w:sz w:val="28"/>
          <w:szCs w:val="28"/>
          <w:lang w:val="ru-RU"/>
        </w:rPr>
      </w:pPr>
    </w:p>
    <w:p w:rsidR="00D71F29" w:rsidRDefault="00D71F29" w:rsidP="00D71F29">
      <w:pPr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  <w:lang w:val="ru-RU"/>
        </w:rPr>
        <w:t>от  3 марта  2020 года  № 8-п</w:t>
      </w:r>
    </w:p>
    <w:p w:rsidR="00D71F29" w:rsidRDefault="00D71F29" w:rsidP="00D71F29">
      <w:pPr>
        <w:rPr>
          <w:lang w:val="ru-RU"/>
        </w:rPr>
      </w:pPr>
      <w:r>
        <w:rPr>
          <w:lang w:val="ru-RU"/>
        </w:rPr>
        <w:t xml:space="preserve"> </w:t>
      </w:r>
    </w:p>
    <w:p w:rsidR="00D71F29" w:rsidRDefault="00D71F29" w:rsidP="00D71F2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proofErr w:type="gramStart"/>
      <w:r>
        <w:rPr>
          <w:sz w:val="28"/>
          <w:szCs w:val="28"/>
          <w:lang w:val="ru-RU"/>
        </w:rPr>
        <w:t>сводную</w:t>
      </w:r>
      <w:proofErr w:type="gramEnd"/>
    </w:p>
    <w:p w:rsidR="00D71F29" w:rsidRDefault="00D71F29" w:rsidP="00D71F2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бюджетную роспись расходов</w:t>
      </w:r>
    </w:p>
    <w:p w:rsidR="00D71F29" w:rsidRDefault="00D71F29" w:rsidP="00D71F29">
      <w:pPr>
        <w:rPr>
          <w:sz w:val="28"/>
          <w:lang w:val="ru-RU"/>
        </w:rPr>
      </w:pPr>
    </w:p>
    <w:p w:rsidR="00D71F29" w:rsidRDefault="00D71F29" w:rsidP="00D71F29">
      <w:pPr>
        <w:rPr>
          <w:sz w:val="28"/>
          <w:lang w:val="ru-RU"/>
        </w:rPr>
      </w:pPr>
    </w:p>
    <w:p w:rsidR="00D71F29" w:rsidRDefault="00D71F29" w:rsidP="00D71F29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</w:t>
      </w:r>
      <w:r>
        <w:rPr>
          <w:b/>
          <w:sz w:val="28"/>
          <w:lang w:val="ru-RU"/>
        </w:rPr>
        <w:t>ПОСТАНОВЛЯЮ</w:t>
      </w:r>
      <w:r>
        <w:rPr>
          <w:sz w:val="28"/>
          <w:lang w:val="ru-RU"/>
        </w:rPr>
        <w:t>:</w:t>
      </w:r>
    </w:p>
    <w:p w:rsidR="00D71F29" w:rsidRDefault="00D71F29" w:rsidP="00D71F29">
      <w:pPr>
        <w:ind w:firstLine="720"/>
        <w:jc w:val="both"/>
        <w:rPr>
          <w:sz w:val="28"/>
          <w:lang w:val="ru-RU"/>
        </w:rPr>
      </w:pPr>
    </w:p>
    <w:p w:rsidR="00D71F29" w:rsidRDefault="00D71F29" w:rsidP="00D71F2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изменения в сводную бюджетную роспись расходов на 2020 год</w:t>
      </w:r>
    </w:p>
    <w:p w:rsidR="00D71F29" w:rsidRDefault="00D71F29" w:rsidP="00D71F2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на сумму 416 000,00 рублей, в результате получения уведомлений о предоставлении межбюджетного трансферта на осуществление части полномочий по решению вопросов местного значения в соответствии с заключенными соглашениями, сверх объемов, утвержденных решением о бюджете сельского поселения на 2020 год, по следующим кодам бюджетной классификации расходов:</w:t>
      </w:r>
    </w:p>
    <w:p w:rsidR="00D71F29" w:rsidRDefault="00D71F29" w:rsidP="00D71F29">
      <w:pPr>
        <w:ind w:left="360"/>
        <w:jc w:val="both"/>
        <w:rPr>
          <w:sz w:val="28"/>
          <w:szCs w:val="28"/>
          <w:lang w:val="ru-RU"/>
        </w:rPr>
      </w:pPr>
    </w:p>
    <w:p w:rsidR="00D71F29" w:rsidRDefault="00D71F29" w:rsidP="00D71F29">
      <w:pPr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- 612 0405 1310170550 811 246  на сумму 403 520,00 рублей;</w:t>
      </w:r>
    </w:p>
    <w:p w:rsidR="00D71F29" w:rsidRDefault="00D71F29" w:rsidP="00D71F2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- 612 0405 13101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ru-RU"/>
        </w:rPr>
        <w:t>0550 811 246  на сумму 12 480,00 рублей.</w:t>
      </w:r>
    </w:p>
    <w:p w:rsidR="00D71F29" w:rsidRDefault="00D71F29" w:rsidP="00D71F29">
      <w:pPr>
        <w:jc w:val="both"/>
        <w:rPr>
          <w:sz w:val="28"/>
          <w:lang w:val="ru-RU"/>
        </w:rPr>
      </w:pPr>
    </w:p>
    <w:p w:rsidR="00D71F29" w:rsidRDefault="00D71F29" w:rsidP="00D71F29">
      <w:pPr>
        <w:jc w:val="both"/>
        <w:rPr>
          <w:sz w:val="28"/>
          <w:lang w:val="ru-RU"/>
        </w:rPr>
      </w:pPr>
    </w:p>
    <w:p w:rsidR="00D71F29" w:rsidRDefault="00D71F29" w:rsidP="00D71F29">
      <w:pPr>
        <w:jc w:val="both"/>
        <w:rPr>
          <w:sz w:val="28"/>
          <w:lang w:val="ru-RU"/>
        </w:rPr>
      </w:pPr>
    </w:p>
    <w:p w:rsidR="00D71F29" w:rsidRDefault="00D71F29" w:rsidP="00D71F29">
      <w:pPr>
        <w:jc w:val="both"/>
        <w:rPr>
          <w:sz w:val="28"/>
          <w:lang w:val="ru-RU"/>
        </w:rPr>
      </w:pPr>
      <w:r>
        <w:rPr>
          <w:sz w:val="28"/>
          <w:lang w:val="ru-RU"/>
        </w:rPr>
        <w:t>Глава сельского поселения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bookmarkEnd w:id="0"/>
    <w:p w:rsidR="002A421F" w:rsidRPr="00FA3319" w:rsidRDefault="002A421F">
      <w:pPr>
        <w:rPr>
          <w:lang w:val="ru-RU"/>
        </w:rPr>
      </w:pPr>
    </w:p>
    <w:sectPr w:rsidR="002A421F" w:rsidRPr="00FA3319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859C4"/>
    <w:multiLevelType w:val="hybridMultilevel"/>
    <w:tmpl w:val="C2469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DC7"/>
    <w:rsid w:val="0012775C"/>
    <w:rsid w:val="001F0DC7"/>
    <w:rsid w:val="002A421F"/>
    <w:rsid w:val="005C4147"/>
    <w:rsid w:val="00D71F29"/>
    <w:rsid w:val="00FA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3319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331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3319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331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2020-03-03T05:07:00Z</dcterms:created>
  <dcterms:modified xsi:type="dcterms:W3CDTF">2020-03-04T08:32:00Z</dcterms:modified>
</cp:coreProperties>
</file>