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84" w:rsidRDefault="00C71784" w:rsidP="00C71784">
      <w:pPr>
        <w:pStyle w:val="1"/>
        <w:jc w:val="right"/>
        <w:rPr>
          <w:szCs w:val="28"/>
        </w:rPr>
      </w:pPr>
      <w:r>
        <w:rPr>
          <w:szCs w:val="28"/>
        </w:rPr>
        <w:t>проект</w:t>
      </w:r>
    </w:p>
    <w:p w:rsidR="00C71784" w:rsidRPr="002A0665" w:rsidRDefault="00C71784" w:rsidP="002A0665">
      <w:pPr>
        <w:pStyle w:val="a3"/>
        <w:jc w:val="center"/>
        <w:rPr>
          <w:b/>
        </w:rPr>
      </w:pPr>
      <w:bookmarkStart w:id="0" w:name="_GoBack"/>
      <w:r w:rsidRPr="002A0665">
        <w:rPr>
          <w:b/>
        </w:rPr>
        <w:t>СОВЕТ СОРОЧИНСКОГО СЕЛЬСКОГО ПОСЕЛЕНИЯ</w:t>
      </w:r>
    </w:p>
    <w:p w:rsidR="00C71784" w:rsidRPr="002A0665" w:rsidRDefault="00C71784" w:rsidP="002A0665">
      <w:pPr>
        <w:pStyle w:val="a3"/>
        <w:jc w:val="center"/>
        <w:rPr>
          <w:b/>
          <w:bCs/>
          <w:iCs/>
        </w:rPr>
      </w:pPr>
      <w:r w:rsidRPr="002A0665">
        <w:rPr>
          <w:b/>
          <w:bCs/>
          <w:iCs/>
        </w:rPr>
        <w:t>КАЛАЧИНСКОГО МУНИЦИПАЛЬНОГО РАЙОНА</w:t>
      </w:r>
    </w:p>
    <w:p w:rsidR="00C71784" w:rsidRPr="002A0665" w:rsidRDefault="00C71784" w:rsidP="002A0665">
      <w:pPr>
        <w:pStyle w:val="a3"/>
        <w:jc w:val="center"/>
        <w:rPr>
          <w:b/>
          <w:bCs/>
          <w:iCs/>
        </w:rPr>
      </w:pPr>
      <w:r w:rsidRPr="002A0665">
        <w:rPr>
          <w:b/>
          <w:bCs/>
          <w:iCs/>
        </w:rPr>
        <w:t>ОМСКОЙ ОБЛАСТИ</w:t>
      </w:r>
    </w:p>
    <w:p w:rsidR="00C71784" w:rsidRPr="002A0665" w:rsidRDefault="00C71784" w:rsidP="002A0665">
      <w:pPr>
        <w:pStyle w:val="a3"/>
        <w:jc w:val="center"/>
        <w:rPr>
          <w:b/>
        </w:rPr>
      </w:pPr>
    </w:p>
    <w:bookmarkEnd w:id="0"/>
    <w:p w:rsidR="00C71784" w:rsidRDefault="00C71784" w:rsidP="00C71784">
      <w:pPr>
        <w:spacing w:after="0" w:line="240" w:lineRule="exact"/>
        <w:jc w:val="center"/>
        <w:rPr>
          <w:b/>
          <w:szCs w:val="28"/>
        </w:rPr>
      </w:pPr>
    </w:p>
    <w:p w:rsidR="00C71784" w:rsidRDefault="00C71784" w:rsidP="00C71784">
      <w:pPr>
        <w:pStyle w:val="2"/>
        <w:spacing w:line="240" w:lineRule="exact"/>
        <w:rPr>
          <w:szCs w:val="28"/>
        </w:rPr>
      </w:pPr>
      <w:r>
        <w:rPr>
          <w:szCs w:val="28"/>
        </w:rPr>
        <w:t>РЕШЕНИЕ</w:t>
      </w:r>
    </w:p>
    <w:p w:rsidR="00C71784" w:rsidRDefault="00C71784" w:rsidP="00C71784">
      <w:pPr>
        <w:spacing w:after="0" w:line="240" w:lineRule="exact"/>
        <w:ind w:right="141" w:firstLine="0"/>
        <w:rPr>
          <w:szCs w:val="28"/>
          <w:lang w:eastAsia="ru-RU"/>
        </w:rPr>
      </w:pPr>
    </w:p>
    <w:p w:rsidR="00C71784" w:rsidRDefault="004C6086" w:rsidP="00C71784">
      <w:pPr>
        <w:spacing w:after="0" w:line="240" w:lineRule="exact"/>
        <w:ind w:right="141" w:firstLine="0"/>
        <w:rPr>
          <w:szCs w:val="28"/>
        </w:rPr>
      </w:pPr>
      <w:r>
        <w:rPr>
          <w:szCs w:val="28"/>
          <w:lang w:eastAsia="ru-RU"/>
        </w:rPr>
        <w:t xml:space="preserve">От    01.2024_                                                                              №  -  </w:t>
      </w:r>
      <w:proofErr w:type="gramStart"/>
      <w:r>
        <w:rPr>
          <w:szCs w:val="28"/>
          <w:lang w:eastAsia="ru-RU"/>
        </w:rPr>
        <w:t>п</w:t>
      </w:r>
      <w:proofErr w:type="gramEnd"/>
      <w:r>
        <w:rPr>
          <w:szCs w:val="28"/>
          <w:lang w:eastAsia="ru-RU"/>
        </w:rPr>
        <w:t>_____</w:t>
      </w:r>
    </w:p>
    <w:p w:rsidR="00C71784" w:rsidRDefault="00C71784" w:rsidP="00C71784">
      <w:pPr>
        <w:spacing w:after="0" w:line="240" w:lineRule="exact"/>
        <w:ind w:right="5497" w:firstLine="0"/>
        <w:rPr>
          <w:szCs w:val="28"/>
        </w:rPr>
      </w:pPr>
    </w:p>
    <w:p w:rsidR="00C71784" w:rsidRDefault="00C71784" w:rsidP="00C71784">
      <w:pPr>
        <w:spacing w:after="0" w:line="240" w:lineRule="exact"/>
        <w:ind w:right="5497" w:firstLine="0"/>
        <w:rPr>
          <w:b/>
          <w:sz w:val="24"/>
          <w:szCs w:val="24"/>
        </w:rPr>
      </w:pPr>
    </w:p>
    <w:p w:rsidR="00C71784" w:rsidRDefault="00C71784" w:rsidP="004C6086">
      <w:pPr>
        <w:pStyle w:val="a3"/>
        <w:jc w:val="center"/>
      </w:pPr>
      <w:r>
        <w:t>О  внесении изменений  в  Положение «О порядке обнародования</w:t>
      </w:r>
    </w:p>
    <w:p w:rsidR="00C71784" w:rsidRDefault="00C71784" w:rsidP="004C6086">
      <w:pPr>
        <w:pStyle w:val="a3"/>
        <w:jc w:val="center"/>
        <w:rPr>
          <w:b/>
          <w:sz w:val="24"/>
          <w:szCs w:val="24"/>
        </w:rPr>
      </w:pPr>
      <w:r>
        <w:t>муниципальных правовых актов Совета Сорочинского сельского поселения»</w:t>
      </w:r>
    </w:p>
    <w:p w:rsidR="00C71784" w:rsidRDefault="00C71784" w:rsidP="00C71784">
      <w:pPr>
        <w:spacing w:after="0" w:line="240" w:lineRule="exact"/>
        <w:rPr>
          <w:b/>
          <w:sz w:val="24"/>
          <w:szCs w:val="24"/>
        </w:rPr>
      </w:pPr>
    </w:p>
    <w:p w:rsidR="00C71784" w:rsidRDefault="00C71784" w:rsidP="00C71784">
      <w:pPr>
        <w:spacing w:after="0" w:line="240" w:lineRule="exact"/>
        <w:rPr>
          <w:b/>
          <w:sz w:val="24"/>
          <w:szCs w:val="24"/>
        </w:rPr>
      </w:pPr>
    </w:p>
    <w:p w:rsidR="00C71784" w:rsidRDefault="00C71784" w:rsidP="00C71784">
      <w:pPr>
        <w:spacing w:after="0" w:line="240" w:lineRule="auto"/>
      </w:pPr>
      <w: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Уставом Сорочинского сельского поселения </w:t>
      </w:r>
      <w:proofErr w:type="spellStart"/>
      <w:r>
        <w:t>Калачинскорго</w:t>
      </w:r>
      <w:proofErr w:type="spellEnd"/>
      <w:r>
        <w:t xml:space="preserve"> муниципального района Омской области, Совет Сорочинского сельского поселения РЕШИЛ: </w:t>
      </w:r>
    </w:p>
    <w:p w:rsidR="00C71784" w:rsidRDefault="00C71784" w:rsidP="00C71784">
      <w:pPr>
        <w:spacing w:after="0" w:line="240" w:lineRule="auto"/>
      </w:pPr>
      <w:r>
        <w:t>1. Внести изменения в Положение «О  Порядке обнародования муниципальных правовых актов Совета Сорочинского сельского поселения», утвержденное решением Совета Сорочинского сельского поселения 28.08.2014 № 28.</w:t>
      </w:r>
    </w:p>
    <w:p w:rsidR="00C71784" w:rsidRDefault="00C71784" w:rsidP="00C71784">
      <w:pPr>
        <w:spacing w:after="0" w:line="240" w:lineRule="auto"/>
      </w:pPr>
      <w:r>
        <w:t>1.1. Пункт 1.3. Порядка изложить в следующей редакции:</w:t>
      </w:r>
    </w:p>
    <w:p w:rsidR="00C71784" w:rsidRDefault="00C71784" w:rsidP="00C71784">
      <w:pPr>
        <w:spacing w:after="0" w:line="240" w:lineRule="auto"/>
      </w:pPr>
      <w:r>
        <w:t>«1.3. Под обнародованием муниципального правого акта, в том числе соглашения, заключенного между органами местного самоуправления, понимается:</w:t>
      </w:r>
    </w:p>
    <w:p w:rsidR="00C71784" w:rsidRDefault="00C71784" w:rsidP="00C71784">
      <w:pPr>
        <w:spacing w:after="0" w:line="240" w:lineRule="auto"/>
      </w:pPr>
      <w:r>
        <w:t>1) официальное опубликование муниципального правового акта;</w:t>
      </w:r>
    </w:p>
    <w:p w:rsidR="00C71784" w:rsidRDefault="00C71784" w:rsidP="00C71784">
      <w:pPr>
        <w:spacing w:after="0" w:line="240" w:lineRule="auto"/>
      </w:pPr>
      <w:r>
        <w:t xml:space="preserve">2) размещение муниципального правового акта в местах, доступных для неограниченного круга лиц </w:t>
      </w:r>
      <w:proofErr w:type="gramStart"/>
      <w:r>
        <w:t xml:space="preserve">( </w:t>
      </w:r>
      <w:proofErr w:type="gramEnd"/>
      <w:r>
        <w:t>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C71784" w:rsidRDefault="00C71784" w:rsidP="00C71784">
      <w:pPr>
        <w:spacing w:after="0" w:line="240" w:lineRule="auto"/>
      </w:pPr>
      <w:r>
        <w:t>3) размещение на официальном сайте  муниципального образования в информационно-телекоммуникационной сети «Интернет».</w:t>
      </w:r>
    </w:p>
    <w:p w:rsidR="00C71784" w:rsidRDefault="00C71784" w:rsidP="00C71784">
      <w:pPr>
        <w:spacing w:after="0" w:line="240" w:lineRule="auto"/>
        <w:rPr>
          <w:szCs w:val="28"/>
        </w:rPr>
      </w:pPr>
      <w:r>
        <w:t xml:space="preserve">2. </w:t>
      </w:r>
      <w:r>
        <w:rPr>
          <w:rFonts w:eastAsia="Times New Roman"/>
          <w:szCs w:val="28"/>
          <w:lang w:eastAsia="ru-RU"/>
        </w:rPr>
        <w:t xml:space="preserve">Опубликовать настоящее решение </w:t>
      </w:r>
      <w:r>
        <w:rPr>
          <w:szCs w:val="28"/>
        </w:rPr>
        <w:t>в газете  «</w:t>
      </w:r>
      <w:proofErr w:type="spellStart"/>
      <w:r>
        <w:rPr>
          <w:szCs w:val="28"/>
        </w:rPr>
        <w:t>Сорочинский</w:t>
      </w:r>
      <w:proofErr w:type="spellEnd"/>
      <w:r>
        <w:rPr>
          <w:szCs w:val="28"/>
        </w:rPr>
        <w:t xml:space="preserve"> муниципальный вестник»  и разместить на официальном портале </w:t>
      </w:r>
      <w:proofErr w:type="spellStart"/>
      <w:r>
        <w:rPr>
          <w:szCs w:val="28"/>
        </w:rPr>
        <w:t>Госвеб</w:t>
      </w:r>
      <w:proofErr w:type="spellEnd"/>
      <w:r>
        <w:rPr>
          <w:szCs w:val="28"/>
        </w:rPr>
        <w:t xml:space="preserve">  </w:t>
      </w:r>
      <w:r>
        <w:rPr>
          <w:bCs/>
          <w:color w:val="273350"/>
          <w:szCs w:val="28"/>
          <w:shd w:val="clear" w:color="auto" w:fill="FFFFFF"/>
        </w:rPr>
        <w:t>https://sorochinskogo-r52.gosweb.gosuslugi.ru.</w:t>
      </w:r>
    </w:p>
    <w:p w:rsidR="00C71784" w:rsidRDefault="00C71784" w:rsidP="00C71784">
      <w:pPr>
        <w:spacing w:after="0" w:line="240" w:lineRule="auto"/>
        <w:rPr>
          <w:szCs w:val="28"/>
        </w:rPr>
      </w:pPr>
      <w:r>
        <w:rPr>
          <w:szCs w:val="28"/>
        </w:rPr>
        <w:t>3. Настоящее Решение  вступает в силу с момента опубликования (обнародования).</w:t>
      </w:r>
    </w:p>
    <w:p w:rsidR="00C71784" w:rsidRDefault="00C71784" w:rsidP="00C71784">
      <w:pPr>
        <w:spacing w:after="0" w:line="240" w:lineRule="auto"/>
        <w:ind w:firstLine="0"/>
        <w:rPr>
          <w:szCs w:val="28"/>
        </w:rPr>
      </w:pPr>
    </w:p>
    <w:p w:rsidR="00C71784" w:rsidRDefault="00C71784" w:rsidP="00C71784">
      <w:pPr>
        <w:spacing w:after="0" w:line="240" w:lineRule="auto"/>
      </w:pPr>
      <w:r>
        <w:t xml:space="preserve">Председатель Совета                                              </w:t>
      </w:r>
      <w:proofErr w:type="spellStart"/>
      <w:r>
        <w:t>Н.Г.Крысов</w:t>
      </w:r>
      <w:proofErr w:type="spellEnd"/>
    </w:p>
    <w:p w:rsidR="00C71784" w:rsidRDefault="00C71784" w:rsidP="00C71784">
      <w:pPr>
        <w:spacing w:after="0" w:line="240" w:lineRule="auto"/>
      </w:pPr>
    </w:p>
    <w:p w:rsidR="00C71784" w:rsidRDefault="00C71784" w:rsidP="00C71784">
      <w:pPr>
        <w:spacing w:after="0" w:line="240" w:lineRule="auto"/>
      </w:pPr>
      <w:r>
        <w:t xml:space="preserve">Глава сельского поселения                                     </w:t>
      </w:r>
      <w:proofErr w:type="spellStart"/>
      <w:r>
        <w:t>А.П.Комиссаров</w:t>
      </w:r>
      <w:proofErr w:type="spellEnd"/>
    </w:p>
    <w:p w:rsidR="00C71784" w:rsidRDefault="00C71784" w:rsidP="00C71784">
      <w:pPr>
        <w:spacing w:after="0" w:line="240" w:lineRule="auto"/>
      </w:pPr>
      <w:r>
        <w:t xml:space="preserve"> </w:t>
      </w:r>
    </w:p>
    <w:p w:rsidR="00C71784" w:rsidRDefault="00C71784" w:rsidP="00C71784">
      <w:pPr>
        <w:spacing w:after="0" w:line="240" w:lineRule="auto"/>
      </w:pPr>
    </w:p>
    <w:p w:rsidR="00C71784" w:rsidRDefault="00C71784" w:rsidP="00C71784"/>
    <w:p w:rsidR="004E3326" w:rsidRDefault="004E3326"/>
    <w:sectPr w:rsidR="004E3326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DD"/>
    <w:rsid w:val="00024792"/>
    <w:rsid w:val="0012775C"/>
    <w:rsid w:val="002352DD"/>
    <w:rsid w:val="002A0665"/>
    <w:rsid w:val="002A421F"/>
    <w:rsid w:val="004C6086"/>
    <w:rsid w:val="004D719D"/>
    <w:rsid w:val="004E3326"/>
    <w:rsid w:val="005D53D7"/>
    <w:rsid w:val="00C71784"/>
    <w:rsid w:val="00D0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9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024792"/>
    <w:pPr>
      <w:keepNext/>
      <w:spacing w:after="0" w:line="240" w:lineRule="auto"/>
      <w:ind w:firstLine="0"/>
      <w:jc w:val="left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4792"/>
    <w:pPr>
      <w:keepNext/>
      <w:spacing w:after="0" w:line="240" w:lineRule="auto"/>
      <w:ind w:firstLine="0"/>
      <w:jc w:val="center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4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24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247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9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024792"/>
    <w:pPr>
      <w:keepNext/>
      <w:spacing w:after="0" w:line="240" w:lineRule="auto"/>
      <w:ind w:firstLine="0"/>
      <w:jc w:val="left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4792"/>
    <w:pPr>
      <w:keepNext/>
      <w:spacing w:after="0" w:line="240" w:lineRule="auto"/>
      <w:ind w:firstLine="0"/>
      <w:jc w:val="center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4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24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247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2024-01-26T03:23:00Z</dcterms:created>
  <dcterms:modified xsi:type="dcterms:W3CDTF">2024-01-26T08:34:00Z</dcterms:modified>
</cp:coreProperties>
</file>