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D2B" w:rsidRPr="006C085C" w:rsidRDefault="00BD0D2B" w:rsidP="00BD0D2B">
      <w:pPr>
        <w:jc w:val="center"/>
        <w:rPr>
          <w:b/>
          <w:sz w:val="28"/>
          <w:szCs w:val="28"/>
        </w:rPr>
      </w:pPr>
      <w:r w:rsidRPr="006C085C">
        <w:rPr>
          <w:b/>
          <w:sz w:val="28"/>
          <w:szCs w:val="28"/>
        </w:rPr>
        <w:t>ГЛАВА СОРОЧИНСКОГО СЕЛЬСКОГО ПОСЕЛЕНИЯ</w:t>
      </w:r>
    </w:p>
    <w:p w:rsidR="00BD0D2B" w:rsidRPr="006C085C" w:rsidRDefault="00BD0D2B" w:rsidP="00BD0D2B">
      <w:pPr>
        <w:jc w:val="center"/>
        <w:rPr>
          <w:b/>
          <w:sz w:val="28"/>
          <w:szCs w:val="28"/>
        </w:rPr>
      </w:pPr>
      <w:r w:rsidRPr="006C085C">
        <w:rPr>
          <w:b/>
          <w:sz w:val="28"/>
          <w:szCs w:val="28"/>
        </w:rPr>
        <w:t>КАЛАЧИНСКОГО МУНИЦИПАЛЬНОГО РАЙОНА</w:t>
      </w:r>
    </w:p>
    <w:p w:rsidR="00BD0D2B" w:rsidRPr="006C085C" w:rsidRDefault="00BD0D2B" w:rsidP="00BD0D2B">
      <w:pPr>
        <w:jc w:val="center"/>
        <w:rPr>
          <w:b/>
          <w:sz w:val="28"/>
          <w:szCs w:val="28"/>
        </w:rPr>
      </w:pPr>
      <w:r w:rsidRPr="006C085C">
        <w:rPr>
          <w:b/>
          <w:sz w:val="28"/>
          <w:szCs w:val="28"/>
        </w:rPr>
        <w:t>ОМСКОЙ ОБЛАСТИ</w:t>
      </w:r>
    </w:p>
    <w:p w:rsidR="00BD0D2B" w:rsidRPr="006C085C" w:rsidRDefault="00BD0D2B" w:rsidP="00BD0D2B">
      <w:pPr>
        <w:jc w:val="center"/>
        <w:rPr>
          <w:b/>
          <w:sz w:val="28"/>
          <w:szCs w:val="28"/>
        </w:rPr>
      </w:pPr>
    </w:p>
    <w:p w:rsidR="00BD0D2B" w:rsidRDefault="00BD0D2B" w:rsidP="00BD0D2B">
      <w:pPr>
        <w:rPr>
          <w:sz w:val="28"/>
          <w:szCs w:val="28"/>
        </w:rPr>
      </w:pPr>
    </w:p>
    <w:p w:rsidR="00BD0D2B" w:rsidRDefault="00BD0D2B" w:rsidP="00BD0D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D0D2B" w:rsidRDefault="00BD0D2B" w:rsidP="00BD0D2B">
      <w:pPr>
        <w:rPr>
          <w:b/>
          <w:sz w:val="28"/>
          <w:szCs w:val="28"/>
        </w:rPr>
      </w:pPr>
    </w:p>
    <w:p w:rsidR="00BD0D2B" w:rsidRDefault="005A44D9" w:rsidP="00BD0D2B">
      <w:pPr>
        <w:rPr>
          <w:sz w:val="28"/>
          <w:szCs w:val="28"/>
        </w:rPr>
      </w:pPr>
      <w:r>
        <w:rPr>
          <w:sz w:val="28"/>
          <w:szCs w:val="28"/>
        </w:rPr>
        <w:t>09.06.</w:t>
      </w:r>
      <w:r w:rsidR="00BD0D2B">
        <w:rPr>
          <w:sz w:val="28"/>
          <w:szCs w:val="28"/>
        </w:rPr>
        <w:t xml:space="preserve">2023                                                                 </w:t>
      </w:r>
      <w:r>
        <w:rPr>
          <w:sz w:val="28"/>
          <w:szCs w:val="28"/>
        </w:rPr>
        <w:t xml:space="preserve">                                  № 10-п</w:t>
      </w:r>
    </w:p>
    <w:p w:rsidR="00BD0D2B" w:rsidRDefault="00BD0D2B" w:rsidP="00BD0D2B">
      <w:pPr>
        <w:jc w:val="center"/>
        <w:rPr>
          <w:sz w:val="28"/>
          <w:szCs w:val="28"/>
        </w:rPr>
      </w:pPr>
    </w:p>
    <w:p w:rsidR="00BD0D2B" w:rsidRPr="00BD0D2B" w:rsidRDefault="00BD0D2B" w:rsidP="00217C77">
      <w:pPr>
        <w:jc w:val="both"/>
        <w:rPr>
          <w:color w:val="000000" w:themeColor="text1"/>
          <w:sz w:val="28"/>
          <w:szCs w:val="28"/>
        </w:rPr>
      </w:pPr>
    </w:p>
    <w:p w:rsidR="00BD0D2B" w:rsidRPr="00BD0D2B" w:rsidRDefault="00BD0D2B" w:rsidP="00217C77">
      <w:pPr>
        <w:shd w:val="clear" w:color="auto" w:fill="FFFFFF"/>
        <w:spacing w:after="288"/>
        <w:jc w:val="both"/>
        <w:rPr>
          <w:color w:val="000000" w:themeColor="text1"/>
          <w:sz w:val="28"/>
          <w:szCs w:val="28"/>
        </w:rPr>
      </w:pPr>
      <w:r w:rsidRPr="00BD0D2B">
        <w:rPr>
          <w:color w:val="000000" w:themeColor="text1"/>
          <w:sz w:val="28"/>
          <w:szCs w:val="28"/>
        </w:rPr>
        <w:t xml:space="preserve">О внесении изменений в Постановление Главы Сорочинского сельского поселения от 29.03.2021 № 12- </w:t>
      </w:r>
      <w:proofErr w:type="gramStart"/>
      <w:r w:rsidRPr="00BD0D2B">
        <w:rPr>
          <w:color w:val="000000" w:themeColor="text1"/>
          <w:sz w:val="28"/>
          <w:szCs w:val="28"/>
        </w:rPr>
        <w:t>п</w:t>
      </w:r>
      <w:proofErr w:type="gramEnd"/>
      <w:r w:rsidRPr="00BD0D2B">
        <w:rPr>
          <w:color w:val="000000" w:themeColor="text1"/>
          <w:sz w:val="28"/>
          <w:szCs w:val="28"/>
        </w:rPr>
        <w:t xml:space="preserve"> «Об утверждении Административного регламента предоставления муниципальной услуги «Выдача разрешений на использование земель или земельных участков, находящихся в муниципальной собственности Сорочинского сельского поселения, без предоставления земельных участков и установления сервитута, публичного сервитута»</w:t>
      </w:r>
    </w:p>
    <w:p w:rsidR="005039A5" w:rsidRDefault="005039A5" w:rsidP="00217C77">
      <w:pPr>
        <w:pStyle w:val="1"/>
        <w:spacing w:before="161" w:after="161"/>
        <w:ind w:firstLine="708"/>
        <w:jc w:val="both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BD0D2B" w:rsidRPr="00BD0D2B">
        <w:rPr>
          <w:rFonts w:ascii="Times New Roman" w:hAnsi="Times New Roman" w:cs="Times New Roman"/>
          <w:b w:val="0"/>
          <w:color w:val="000000" w:themeColor="text1"/>
        </w:rPr>
        <w:t>Во исполнение Федерального закона</w:t>
      </w:r>
      <w:r w:rsidR="00BD0D2B">
        <w:rPr>
          <w:rFonts w:ascii="Times New Roman" w:hAnsi="Times New Roman" w:cs="Times New Roman"/>
          <w:b w:val="0"/>
          <w:color w:val="000000" w:themeColor="text1"/>
        </w:rPr>
        <w:t xml:space="preserve">  </w:t>
      </w:r>
      <w:r w:rsidR="00BD0D2B" w:rsidRPr="00BD0D2B">
        <w:rPr>
          <w:rFonts w:ascii="Times New Roman" w:hAnsi="Times New Roman" w:cs="Times New Roman"/>
          <w:b w:val="0"/>
          <w:color w:val="000000" w:themeColor="text1"/>
        </w:rPr>
        <w:t xml:space="preserve">от </w:t>
      </w:r>
      <w:r w:rsidR="00BD0D2B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BD0D2B" w:rsidRPr="00BD0D2B">
        <w:rPr>
          <w:rFonts w:ascii="Times New Roman" w:hAnsi="Times New Roman" w:cs="Times New Roman"/>
          <w:b w:val="0"/>
          <w:color w:val="000000" w:themeColor="text1"/>
        </w:rPr>
        <w:t>06.10. 2003 № 131 ФЗ</w:t>
      </w:r>
      <w:r w:rsidR="00BD0D2B" w:rsidRPr="00BD0D2B">
        <w:rPr>
          <w:rFonts w:ascii="Times New Roman" w:eastAsia="Times New Roman" w:hAnsi="Times New Roman" w:cs="Times New Roman"/>
          <w:b w:val="0"/>
          <w:color w:val="000000" w:themeColor="text1"/>
          <w:kern w:val="36"/>
        </w:rPr>
        <w:t xml:space="preserve">  "Об общих принципах организации местного самоуправления в Российской Федерации"</w:t>
      </w:r>
      <w:r w:rsidR="00BD0D2B">
        <w:rPr>
          <w:rFonts w:ascii="Times New Roman" w:eastAsia="Times New Roman" w:hAnsi="Times New Roman" w:cs="Times New Roman"/>
          <w:b w:val="0"/>
          <w:color w:val="000000" w:themeColor="text1"/>
          <w:kern w:val="36"/>
        </w:rPr>
        <w:t xml:space="preserve"> и в связи с Протестом  </w:t>
      </w:r>
      <w:proofErr w:type="spellStart"/>
      <w:r w:rsidR="00BD0D2B">
        <w:rPr>
          <w:rFonts w:ascii="Times New Roman" w:eastAsia="Times New Roman" w:hAnsi="Times New Roman" w:cs="Times New Roman"/>
          <w:b w:val="0"/>
          <w:color w:val="000000" w:themeColor="text1"/>
          <w:kern w:val="36"/>
        </w:rPr>
        <w:t>Калачинской</w:t>
      </w:r>
      <w:proofErr w:type="spellEnd"/>
      <w:r w:rsidR="00BD0D2B">
        <w:rPr>
          <w:rFonts w:ascii="Times New Roman" w:eastAsia="Times New Roman" w:hAnsi="Times New Roman" w:cs="Times New Roman"/>
          <w:b w:val="0"/>
          <w:color w:val="000000" w:themeColor="text1"/>
          <w:kern w:val="36"/>
        </w:rPr>
        <w:t xml:space="preserve"> </w:t>
      </w:r>
      <w:r w:rsidR="004F455E">
        <w:rPr>
          <w:rFonts w:ascii="Times New Roman" w:eastAsia="Times New Roman" w:hAnsi="Times New Roman" w:cs="Times New Roman"/>
          <w:b w:val="0"/>
          <w:color w:val="000000" w:themeColor="text1"/>
          <w:kern w:val="36"/>
        </w:rPr>
        <w:t xml:space="preserve"> </w:t>
      </w:r>
      <w:bookmarkStart w:id="0" w:name="_GoBack"/>
      <w:bookmarkEnd w:id="0"/>
      <w:r w:rsidR="00BD0D2B">
        <w:rPr>
          <w:rFonts w:ascii="Times New Roman" w:eastAsia="Times New Roman" w:hAnsi="Times New Roman" w:cs="Times New Roman"/>
          <w:b w:val="0"/>
          <w:color w:val="000000" w:themeColor="text1"/>
          <w:kern w:val="36"/>
        </w:rPr>
        <w:t xml:space="preserve">межрайонной прокуратуры </w:t>
      </w:r>
      <w:r w:rsidR="00BD0D2B" w:rsidRPr="00BD0D2B">
        <w:rPr>
          <w:rFonts w:ascii="Times New Roman" w:eastAsia="Times New Roman" w:hAnsi="Times New Roman" w:cs="Times New Roman"/>
          <w:b w:val="0"/>
          <w:color w:val="000000" w:themeColor="text1"/>
          <w:kern w:val="36"/>
        </w:rPr>
        <w:t xml:space="preserve">от 31.05.2023 № 7-02-2023/685,  </w:t>
      </w:r>
      <w:r w:rsidR="00BD0D2B" w:rsidRPr="00BD0D2B">
        <w:rPr>
          <w:rFonts w:ascii="Times New Roman" w:hAnsi="Times New Roman" w:cs="Times New Roman"/>
          <w:b w:val="0"/>
          <w:color w:val="000000" w:themeColor="text1"/>
        </w:rPr>
        <w:t>Постановляю: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                                                           </w:t>
      </w:r>
    </w:p>
    <w:p w:rsidR="005039A5" w:rsidRPr="005039A5" w:rsidRDefault="005039A5" w:rsidP="00217C77">
      <w:pPr>
        <w:pStyle w:val="1"/>
        <w:spacing w:before="161" w:after="161"/>
        <w:jc w:val="both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BD0D2B" w:rsidRPr="005039A5">
        <w:rPr>
          <w:rFonts w:ascii="Times New Roman" w:hAnsi="Times New Roman" w:cs="Times New Roman"/>
          <w:b w:val="0"/>
          <w:color w:val="000000" w:themeColor="text1"/>
        </w:rPr>
        <w:t xml:space="preserve">1. Внести в Постановление Главы Сорочинского сельского поселения  от 29.03.2021 № 12-п «Об утверждении Административного регламента предоставления муниципальной услуги «Выдача разрешений на использование земель или земельных участков, находящихся в муниципальной собственности Сорочинского сельского поселения, без предоставления земельных участков и установления сервитута, публичного сервитута» </w:t>
      </w:r>
      <w:r w:rsidR="00217C77">
        <w:rPr>
          <w:rFonts w:ascii="Times New Roman" w:hAnsi="Times New Roman" w:cs="Times New Roman"/>
          <w:b w:val="0"/>
          <w:color w:val="000000" w:themeColor="text1"/>
        </w:rPr>
        <w:tab/>
        <w:t>следующие</w:t>
      </w:r>
      <w:r w:rsidR="00217C77">
        <w:rPr>
          <w:rFonts w:ascii="Times New Roman" w:hAnsi="Times New Roman" w:cs="Times New Roman"/>
          <w:b w:val="0"/>
          <w:color w:val="000000" w:themeColor="text1"/>
        </w:rPr>
        <w:tab/>
      </w:r>
      <w:r w:rsidR="00217C77">
        <w:rPr>
          <w:rFonts w:ascii="Times New Roman" w:hAnsi="Times New Roman" w:cs="Times New Roman"/>
          <w:b w:val="0"/>
          <w:color w:val="000000" w:themeColor="text1"/>
        </w:rPr>
        <w:tab/>
      </w:r>
      <w:r w:rsidR="00BD0D2B" w:rsidRPr="005039A5">
        <w:rPr>
          <w:rFonts w:ascii="Times New Roman" w:hAnsi="Times New Roman" w:cs="Times New Roman"/>
          <w:b w:val="0"/>
          <w:color w:val="000000" w:themeColor="text1"/>
        </w:rPr>
        <w:t>изменения:                                                                        1.1</w:t>
      </w:r>
      <w:r w:rsidR="00AB1B27">
        <w:rPr>
          <w:rFonts w:ascii="Times New Roman" w:hAnsi="Times New Roman" w:cs="Times New Roman"/>
          <w:b w:val="0"/>
          <w:color w:val="000000" w:themeColor="text1"/>
        </w:rPr>
        <w:t>. Подп</w:t>
      </w:r>
      <w:r w:rsidRPr="005039A5">
        <w:rPr>
          <w:rFonts w:ascii="Times New Roman" w:hAnsi="Times New Roman" w:cs="Times New Roman"/>
          <w:b w:val="0"/>
          <w:color w:val="000000" w:themeColor="text1"/>
        </w:rPr>
        <w:t xml:space="preserve">ункт </w:t>
      </w:r>
      <w:r w:rsidR="00AB1B27">
        <w:rPr>
          <w:rFonts w:ascii="Times New Roman" w:hAnsi="Times New Roman" w:cs="Times New Roman"/>
          <w:b w:val="0"/>
          <w:color w:val="000000" w:themeColor="text1"/>
        </w:rPr>
        <w:t>3 пункт</w:t>
      </w:r>
      <w:r w:rsidRPr="005039A5">
        <w:rPr>
          <w:rFonts w:ascii="Times New Roman" w:hAnsi="Times New Roman" w:cs="Times New Roman"/>
          <w:b w:val="0"/>
          <w:color w:val="000000" w:themeColor="text1"/>
        </w:rPr>
        <w:t xml:space="preserve">  13 допо</w:t>
      </w:r>
      <w:r w:rsidR="00AB1B27">
        <w:rPr>
          <w:rFonts w:ascii="Times New Roman" w:hAnsi="Times New Roman" w:cs="Times New Roman"/>
          <w:b w:val="0"/>
          <w:color w:val="000000" w:themeColor="text1"/>
        </w:rPr>
        <w:t xml:space="preserve">лнить абзацами </w:t>
      </w:r>
      <w:r w:rsidRPr="005039A5">
        <w:rPr>
          <w:rFonts w:ascii="Times New Roman" w:hAnsi="Times New Roman" w:cs="Times New Roman"/>
          <w:b w:val="0"/>
          <w:color w:val="000000" w:themeColor="text1"/>
        </w:rPr>
        <w:t>следующего содержания</w:t>
      </w:r>
      <w:proofErr w:type="gramStart"/>
      <w:r w:rsidRPr="005039A5">
        <w:rPr>
          <w:rFonts w:ascii="Times New Roman" w:hAnsi="Times New Roman" w:cs="Times New Roman"/>
          <w:b w:val="0"/>
          <w:color w:val="000000" w:themeColor="text1"/>
        </w:rPr>
        <w:t xml:space="preserve"> :</w:t>
      </w:r>
      <w:proofErr w:type="gramEnd"/>
      <w:r w:rsidRPr="005039A5">
        <w:rPr>
          <w:rFonts w:ascii="Times New Roman" w:hAnsi="Times New Roman" w:cs="Times New Roman"/>
          <w:b w:val="0"/>
          <w:color w:val="000000" w:themeColor="text1"/>
        </w:rPr>
        <w:t xml:space="preserve">            - описание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границ с указанием координат характерных точек (смежные землепользователи, обеспеченность подъездными путями</w:t>
      </w:r>
      <w:r w:rsidR="00B86D68">
        <w:rPr>
          <w:rFonts w:ascii="Times New Roman" w:hAnsi="Times New Roman" w:cs="Times New Roman"/>
          <w:b w:val="0"/>
          <w:color w:val="000000" w:themeColor="text1"/>
        </w:rPr>
        <w:t>, наличие охраняемых объектов (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в том числе природных, культурных);                                   - характеристики  поворотных точек, дирекционных углов, длин линий;               - характеристики и расположение существующих инженерных сетей, коммуникаций и сооружений; </w:t>
      </w:r>
      <w:r>
        <w:rPr>
          <w:rFonts w:ascii="Times New Roman" w:hAnsi="Times New Roman" w:cs="Times New Roman"/>
          <w:b w:val="0"/>
          <w:color w:val="000000" w:themeColor="text1"/>
        </w:rPr>
        <w:tab/>
      </w:r>
      <w:r>
        <w:rPr>
          <w:rFonts w:ascii="Times New Roman" w:hAnsi="Times New Roman" w:cs="Times New Roman"/>
          <w:b w:val="0"/>
          <w:color w:val="000000" w:themeColor="text1"/>
        </w:rPr>
        <w:tab/>
      </w:r>
      <w:r>
        <w:rPr>
          <w:rFonts w:ascii="Times New Roman" w:hAnsi="Times New Roman" w:cs="Times New Roman"/>
          <w:b w:val="0"/>
          <w:color w:val="000000" w:themeColor="text1"/>
        </w:rPr>
        <w:tab/>
      </w:r>
      <w:r>
        <w:rPr>
          <w:rFonts w:ascii="Times New Roman" w:hAnsi="Times New Roman" w:cs="Times New Roman"/>
          <w:b w:val="0"/>
          <w:color w:val="000000" w:themeColor="text1"/>
        </w:rPr>
        <w:tab/>
      </w:r>
      <w:r>
        <w:rPr>
          <w:rFonts w:ascii="Times New Roman" w:hAnsi="Times New Roman" w:cs="Times New Roman"/>
          <w:b w:val="0"/>
          <w:color w:val="000000" w:themeColor="text1"/>
        </w:rPr>
        <w:tab/>
      </w:r>
      <w:r>
        <w:rPr>
          <w:rFonts w:ascii="Times New Roman" w:hAnsi="Times New Roman" w:cs="Times New Roman"/>
          <w:b w:val="0"/>
          <w:color w:val="000000" w:themeColor="text1"/>
        </w:rPr>
        <w:tab/>
      </w:r>
      <w:r>
        <w:rPr>
          <w:rFonts w:ascii="Times New Roman" w:hAnsi="Times New Roman" w:cs="Times New Roman"/>
          <w:b w:val="0"/>
          <w:color w:val="000000" w:themeColor="text1"/>
        </w:rPr>
        <w:tab/>
        <w:t xml:space="preserve">                   - охранные </w:t>
      </w:r>
      <w:proofErr w:type="gramStart"/>
      <w:r>
        <w:rPr>
          <w:rFonts w:ascii="Times New Roman" w:hAnsi="Times New Roman" w:cs="Times New Roman"/>
          <w:b w:val="0"/>
          <w:color w:val="000000" w:themeColor="text1"/>
        </w:rPr>
        <w:t xml:space="preserve">( </w:t>
      </w:r>
      <w:proofErr w:type="gramEnd"/>
      <w:r>
        <w:rPr>
          <w:rFonts w:ascii="Times New Roman" w:hAnsi="Times New Roman" w:cs="Times New Roman"/>
          <w:b w:val="0"/>
          <w:color w:val="000000" w:themeColor="text1"/>
        </w:rPr>
        <w:t xml:space="preserve">для  размещения линейных объектов), санитарно –  защитные      ( при наличии) и иные зоны ( в том числе проектируемые ) ;                                 - принятые условные обозначения.  </w:t>
      </w:r>
    </w:p>
    <w:p w:rsidR="00AB1B27" w:rsidRPr="00AB1B27" w:rsidRDefault="00AB1B27" w:rsidP="00217C77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1.2. Подпункт 2 Пункта 8 Регламента дополнить абзацами  следующего содержания</w:t>
      </w:r>
      <w:proofErr w:type="gramStart"/>
      <w:r>
        <w:rPr>
          <w:color w:val="000000" w:themeColor="text1"/>
          <w:sz w:val="28"/>
          <w:szCs w:val="28"/>
        </w:rPr>
        <w:t xml:space="preserve"> :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AB1B27">
        <w:rPr>
          <w:rFonts w:eastAsiaTheme="minorHAnsi"/>
          <w:color w:val="000000"/>
          <w:sz w:val="26"/>
          <w:szCs w:val="26"/>
          <w:lang w:eastAsia="en-US"/>
        </w:rPr>
        <w:tab/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                                                                                                                    </w:t>
      </w:r>
      <w:r w:rsidR="00217C77">
        <w:rPr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Pr="00AB1B2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заявление подано с нарушением требований, установленных пунктом </w:t>
      </w:r>
      <w:r w:rsidRPr="00AB1B27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13</w:t>
      </w:r>
      <w:r w:rsidRPr="00AB1B2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</w:t>
      </w:r>
      <w:r w:rsidR="00217C77"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r w:rsidRPr="00AB1B27">
        <w:rPr>
          <w:rFonts w:eastAsiaTheme="minorHAnsi"/>
          <w:color w:val="000000" w:themeColor="text1"/>
          <w:sz w:val="28"/>
          <w:szCs w:val="28"/>
          <w:lang w:eastAsia="en-US"/>
        </w:rPr>
        <w:t xml:space="preserve">административного </w:t>
      </w:r>
      <w:r w:rsidR="00217C77"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r w:rsidRPr="00AB1B27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регламента;                                                                      </w:t>
      </w:r>
      <w:r w:rsidR="00217C77">
        <w:rPr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Pr="00AB1B2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заявлении указаны цели использования земель или земельного участка </w:t>
      </w:r>
      <w:r w:rsidRPr="00AB1B27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или объекты, предполагаемые к размещению, не предусмотренные пунктом 1 статьи 39.33 Земельного кодекса Российской Федерации;</w:t>
      </w:r>
    </w:p>
    <w:p w:rsidR="00217C77" w:rsidRDefault="00217C77" w:rsidP="00217C77">
      <w:pPr>
        <w:spacing w:after="200" w:line="276" w:lineRule="auto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-  </w:t>
      </w:r>
      <w:r w:rsidR="00AB1B27" w:rsidRPr="00AB1B27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земельный участок, на использование которого испрашивается разрешение, предоставлен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r w:rsidR="00AB1B27" w:rsidRPr="00AB1B27">
        <w:rPr>
          <w:rFonts w:eastAsiaTheme="minorHAnsi"/>
          <w:color w:val="000000" w:themeColor="text1"/>
          <w:sz w:val="28"/>
          <w:szCs w:val="28"/>
          <w:lang w:eastAsia="en-US"/>
        </w:rPr>
        <w:t xml:space="preserve">физическому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r w:rsidR="00AB1B27" w:rsidRPr="00AB1B2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или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r w:rsidR="00AB1B27" w:rsidRPr="00AB1B27">
        <w:rPr>
          <w:rFonts w:eastAsiaTheme="minorHAnsi"/>
          <w:color w:val="000000" w:themeColor="text1"/>
          <w:sz w:val="28"/>
          <w:szCs w:val="28"/>
          <w:lang w:eastAsia="en-US"/>
        </w:rPr>
        <w:t xml:space="preserve">юридическому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r w:rsidR="00AB1B27" w:rsidRPr="00AB1B27">
        <w:rPr>
          <w:rFonts w:eastAsiaTheme="minorHAnsi"/>
          <w:color w:val="000000" w:themeColor="text1"/>
          <w:sz w:val="28"/>
          <w:szCs w:val="28"/>
          <w:lang w:eastAsia="en-US"/>
        </w:rPr>
        <w:t>лицу.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</w:t>
      </w:r>
    </w:p>
    <w:p w:rsidR="00BD0D2B" w:rsidRDefault="00B8287E" w:rsidP="00217C77">
      <w:pPr>
        <w:spacing w:after="200" w:line="276" w:lineRule="auto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2. Опубликовать (</w:t>
      </w:r>
      <w:r w:rsidR="00217C77">
        <w:rPr>
          <w:rFonts w:eastAsiaTheme="minorHAnsi"/>
          <w:color w:val="000000" w:themeColor="text1"/>
          <w:sz w:val="28"/>
          <w:szCs w:val="28"/>
          <w:lang w:eastAsia="en-US"/>
        </w:rPr>
        <w:t>обнародов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ать</w:t>
      </w:r>
      <w:r w:rsidR="00217C77">
        <w:rPr>
          <w:rFonts w:eastAsiaTheme="minorHAnsi"/>
          <w:color w:val="000000" w:themeColor="text1"/>
          <w:sz w:val="28"/>
          <w:szCs w:val="28"/>
          <w:lang w:eastAsia="en-US"/>
        </w:rPr>
        <w:t xml:space="preserve">) настоящее Постановление в установленном законом порядке. </w:t>
      </w:r>
    </w:p>
    <w:p w:rsidR="00217C77" w:rsidRDefault="00217C77" w:rsidP="00217C77">
      <w:pPr>
        <w:spacing w:after="200" w:line="276" w:lineRule="auto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217C77" w:rsidRPr="00217C77" w:rsidRDefault="00217C77" w:rsidP="00217C77">
      <w:pPr>
        <w:spacing w:after="200" w:line="276" w:lineRule="auto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Глава сельского поселения                                                   А.П. Комиссаров </w:t>
      </w:r>
    </w:p>
    <w:sectPr w:rsidR="00217C77" w:rsidRPr="00217C77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E48"/>
    <w:rsid w:val="0012775C"/>
    <w:rsid w:val="00217C77"/>
    <w:rsid w:val="002A421F"/>
    <w:rsid w:val="004B6F2C"/>
    <w:rsid w:val="004F455E"/>
    <w:rsid w:val="005039A5"/>
    <w:rsid w:val="005A44D9"/>
    <w:rsid w:val="005D3E48"/>
    <w:rsid w:val="00800EBB"/>
    <w:rsid w:val="00AB1B27"/>
    <w:rsid w:val="00B8287E"/>
    <w:rsid w:val="00B86D68"/>
    <w:rsid w:val="00BD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0D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D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0D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D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9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87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2023-06-05T05:14:00Z</dcterms:created>
  <dcterms:modified xsi:type="dcterms:W3CDTF">2023-06-20T07:27:00Z</dcterms:modified>
</cp:coreProperties>
</file>