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A63" w:rsidRDefault="00941A63" w:rsidP="00941A63">
      <w:pPr>
        <w:pStyle w:val="ConsTitle"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Приложение №  21 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941A63" w:rsidRDefault="00941A63" w:rsidP="00941A63">
      <w:pPr>
        <w:pStyle w:val="ConsTitle"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Постановлению главы сельского поселения </w:t>
      </w:r>
    </w:p>
    <w:p w:rsidR="00941A63" w:rsidRDefault="00941A63" w:rsidP="00941A63">
      <w:pPr>
        <w:pStyle w:val="ConsTitle"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от  17.04.2012 г.  №  42-п</w:t>
      </w:r>
    </w:p>
    <w:p w:rsidR="00941A63" w:rsidRDefault="00941A63" w:rsidP="00941A63">
      <w:pPr>
        <w:pStyle w:val="ConsTitle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941A63" w:rsidRDefault="00941A63" w:rsidP="00941A63">
      <w:pPr>
        <w:pStyle w:val="ConsTitle"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АДМИНИСТРАТИВНЫЙ  РЕГЛАМЕНТ</w:t>
      </w:r>
    </w:p>
    <w:p w:rsidR="00941A63" w:rsidRDefault="00941A63" w:rsidP="00941A63">
      <w:pPr>
        <w:pStyle w:val="ConsTitle"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Сорочинского сельского поселения Калачинского муниципального района Омской области </w:t>
      </w:r>
    </w:p>
    <w:p w:rsidR="00941A63" w:rsidRDefault="00941A63" w:rsidP="00941A63">
      <w:pPr>
        <w:jc w:val="center"/>
        <w:rPr>
          <w:bCs/>
        </w:rPr>
      </w:pPr>
      <w:r>
        <w:rPr>
          <w:bCs/>
        </w:rPr>
        <w:t>по предоставлению муниципальной услуги:</w:t>
      </w:r>
    </w:p>
    <w:p w:rsidR="00941A63" w:rsidRDefault="00941A63" w:rsidP="00941A63">
      <w:pPr>
        <w:jc w:val="center"/>
      </w:pPr>
      <w:r>
        <w:rPr>
          <w:bCs/>
        </w:rPr>
        <w:t>«</w:t>
      </w:r>
      <w:r>
        <w:t xml:space="preserve"> Совершение нотариальных действий»</w:t>
      </w:r>
    </w:p>
    <w:p w:rsidR="00941A63" w:rsidRDefault="00941A63" w:rsidP="00941A63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941A63" w:rsidRDefault="00941A63" w:rsidP="00941A63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941A63" w:rsidRDefault="00941A63" w:rsidP="00941A63">
      <w:pPr>
        <w:numPr>
          <w:ilvl w:val="0"/>
          <w:numId w:val="1"/>
        </w:numPr>
        <w:ind w:left="0" w:firstLine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Общие положения</w:t>
      </w:r>
    </w:p>
    <w:p w:rsidR="00941A63" w:rsidRDefault="00941A63" w:rsidP="00941A63">
      <w:pPr>
        <w:spacing w:before="180" w:line="100" w:lineRule="atLeast"/>
        <w:jc w:val="both"/>
        <w:rPr>
          <w:color w:val="000000"/>
        </w:rPr>
      </w:pPr>
      <w:r>
        <w:rPr>
          <w:b/>
          <w:i/>
        </w:rPr>
        <w:t xml:space="preserve">          </w:t>
      </w:r>
      <w:proofErr w:type="gramStart"/>
      <w:r>
        <w:rPr>
          <w:b/>
        </w:rPr>
        <w:t>Административный регламент предоставления муниципальной услуги</w:t>
      </w:r>
      <w:r>
        <w:t xml:space="preserve"> </w:t>
      </w:r>
      <w:r>
        <w:rPr>
          <w:color w:val="000000"/>
        </w:rPr>
        <w:t>(далее - административный регламент)  разработан в целях повышения качества, доступности и прозрачности предоставления муниципальной услуги по</w:t>
      </w:r>
      <w:r>
        <w:t xml:space="preserve"> совершению нотариальных действий, создания необходимых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органа местного самоуправления – администрации Сорочинского сельского поселения </w:t>
      </w:r>
      <w:r>
        <w:rPr>
          <w:color w:val="000000"/>
        </w:rPr>
        <w:t>(далее – администрация) при осуществлении полномочий по предоставлению муниципальной услуги</w:t>
      </w:r>
      <w:r>
        <w:t xml:space="preserve"> </w:t>
      </w:r>
      <w:r>
        <w:rPr>
          <w:color w:val="000000"/>
        </w:rPr>
        <w:t>«</w:t>
      </w:r>
      <w:r>
        <w:rPr>
          <w:bCs/>
        </w:rPr>
        <w:t>О совершении нотариальных</w:t>
      </w:r>
      <w:proofErr w:type="gramEnd"/>
      <w:r>
        <w:rPr>
          <w:bCs/>
        </w:rPr>
        <w:t xml:space="preserve"> действий</w:t>
      </w:r>
      <w:r>
        <w:rPr>
          <w:color w:val="000000"/>
        </w:rPr>
        <w:t>».</w:t>
      </w:r>
    </w:p>
    <w:p w:rsidR="00941A63" w:rsidRDefault="00941A63" w:rsidP="00941A63">
      <w:pPr>
        <w:jc w:val="both"/>
        <w:rPr>
          <w:rFonts w:cs="Arial"/>
          <w:b/>
        </w:rPr>
      </w:pPr>
      <w:r>
        <w:rPr>
          <w:rFonts w:cs="Arial"/>
          <w:b/>
        </w:rPr>
        <w:t>1.1. Основные термины и определения.</w:t>
      </w:r>
    </w:p>
    <w:p w:rsidR="00941A63" w:rsidRDefault="00941A63" w:rsidP="00941A63">
      <w:pPr>
        <w:jc w:val="both"/>
        <w:rPr>
          <w:rFonts w:cs="Arial"/>
        </w:rPr>
      </w:pP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outlineLvl w:val="1"/>
        <w:rPr>
          <w:bCs/>
        </w:rPr>
      </w:pPr>
      <w:r>
        <w:rPr>
          <w:color w:val="000000"/>
        </w:rPr>
        <w:tab/>
      </w:r>
      <w:proofErr w:type="gramStart"/>
      <w:r>
        <w:rPr>
          <w:color w:val="000000"/>
        </w:rPr>
        <w:t xml:space="preserve">1.1.1. </w:t>
      </w:r>
      <w:r>
        <w:rPr>
          <w:b/>
          <w:bCs/>
        </w:rPr>
        <w:t xml:space="preserve">муниципальная услуга, предоставляемая органом местного самоуправления </w:t>
      </w:r>
      <w:r>
        <w:rPr>
          <w:bCs/>
        </w:rPr>
        <w:t>(далее - муниципальная услуга), - деятельность по реализации функций органа местного самоуправления (далее - орган, предоставляющий муниципальные услуги),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6 октября 2003 года N 131-ФЗ "Об общих принципах организации местного самоуправления в Российской</w:t>
      </w:r>
      <w:proofErr w:type="gramEnd"/>
      <w:r>
        <w:rPr>
          <w:bCs/>
        </w:rPr>
        <w:t xml:space="preserve"> Федерации" и уставами муниципальных образований;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outlineLvl w:val="1"/>
      </w:pPr>
      <w:r>
        <w:rPr>
          <w:bCs/>
        </w:rPr>
        <w:tab/>
        <w:t xml:space="preserve">1.1.2. </w:t>
      </w:r>
      <w:r>
        <w:rPr>
          <w:b/>
        </w:rPr>
        <w:t>административный регламент</w:t>
      </w:r>
      <w:r>
        <w:t xml:space="preserve"> - нормативный правовой акт,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услуги;</w:t>
      </w:r>
    </w:p>
    <w:p w:rsidR="00941A63" w:rsidRDefault="00941A63" w:rsidP="00941A63">
      <w:pPr>
        <w:tabs>
          <w:tab w:val="left" w:pos="0"/>
        </w:tabs>
        <w:autoSpaceDE w:val="0"/>
        <w:autoSpaceDN w:val="0"/>
        <w:adjustRightInd w:val="0"/>
        <w:ind w:firstLine="720"/>
        <w:jc w:val="both"/>
        <w:outlineLvl w:val="1"/>
      </w:pPr>
      <w:r>
        <w:t xml:space="preserve">1.1.3. </w:t>
      </w:r>
      <w:r>
        <w:rPr>
          <w:b/>
        </w:rPr>
        <w:t>нотариальные действия</w:t>
      </w:r>
      <w:r>
        <w:t xml:space="preserve"> – юридически значимые действия, совершаемые нотариусами, должностными лицами местных органов исполнительной власти, а также  уполномоченными должностными лицами консульских учреждений.</w:t>
      </w:r>
    </w:p>
    <w:p w:rsidR="00941A63" w:rsidRDefault="00941A63" w:rsidP="00941A63">
      <w:pPr>
        <w:tabs>
          <w:tab w:val="left" w:pos="0"/>
        </w:tabs>
        <w:autoSpaceDE w:val="0"/>
        <w:autoSpaceDN w:val="0"/>
        <w:adjustRightInd w:val="0"/>
        <w:ind w:firstLine="720"/>
        <w:jc w:val="both"/>
        <w:outlineLvl w:val="1"/>
      </w:pP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1.2. Описание заявителей</w:t>
      </w:r>
    </w:p>
    <w:p w:rsidR="00941A63" w:rsidRDefault="00941A63" w:rsidP="00941A63">
      <w:pPr>
        <w:spacing w:before="180" w:line="100" w:lineRule="atLeast"/>
        <w:jc w:val="both"/>
      </w:pPr>
      <w:r>
        <w:t>Заявители - физические лица, юридические лица  и их представители, нуждающиеся в совершении нотариальных действиях.</w:t>
      </w:r>
      <w:r>
        <w:rPr>
          <w:color w:val="FF0000"/>
        </w:rPr>
        <w:t xml:space="preserve"> 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  <w:b/>
          <w:bCs/>
        </w:rPr>
      </w:pP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1.3. Порядок информирования о порядке предоставления муниципальной услуги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</w:p>
    <w:p w:rsidR="00941A63" w:rsidRDefault="00941A63" w:rsidP="00941A63">
      <w:pPr>
        <w:jc w:val="both"/>
        <w:rPr>
          <w:rFonts w:cs="Arial"/>
        </w:rPr>
      </w:pPr>
      <w:r>
        <w:rPr>
          <w:rFonts w:cs="Arial"/>
        </w:rPr>
        <w:t>1.3.1. Информирование Заявителей о порядке предоставления муниципальной услуги осуществляется посредством:</w:t>
      </w:r>
    </w:p>
    <w:p w:rsidR="00941A63" w:rsidRDefault="00941A63" w:rsidP="00941A63">
      <w:pPr>
        <w:jc w:val="both"/>
      </w:pPr>
      <w:r>
        <w:rPr>
          <w:rFonts w:cs="Arial"/>
        </w:rPr>
        <w:t xml:space="preserve">- размещения информационных материалов на стенде в помещении администрации Сорочинского  сельского поселения по адресу: </w:t>
      </w:r>
      <w:r>
        <w:t xml:space="preserve">646931, Россия, Омская область, </w:t>
      </w:r>
      <w:proofErr w:type="spellStart"/>
      <w:r>
        <w:t>Калачинский</w:t>
      </w:r>
      <w:proofErr w:type="spellEnd"/>
      <w:r>
        <w:t xml:space="preserve"> район, с. </w:t>
      </w:r>
      <w:proofErr w:type="spellStart"/>
      <w:r>
        <w:t>Сорочино</w:t>
      </w:r>
      <w:proofErr w:type="spellEnd"/>
      <w:r>
        <w:t>, ул. Центральная, 10</w:t>
      </w:r>
    </w:p>
    <w:p w:rsidR="00941A63" w:rsidRDefault="00941A63" w:rsidP="00941A63">
      <w:pPr>
        <w:jc w:val="both"/>
        <w:rPr>
          <w:rFonts w:cs="Arial"/>
        </w:rPr>
      </w:pPr>
      <w:r>
        <w:rPr>
          <w:rFonts w:cs="Arial"/>
        </w:rPr>
        <w:t>- консультирования заявителей;</w:t>
      </w:r>
    </w:p>
    <w:p w:rsidR="00941A63" w:rsidRDefault="00941A63" w:rsidP="00941A63">
      <w:pPr>
        <w:jc w:val="both"/>
        <w:rPr>
          <w:rFonts w:cs="Arial"/>
        </w:rPr>
      </w:pPr>
      <w:r>
        <w:rPr>
          <w:rFonts w:cs="Arial"/>
        </w:rPr>
        <w:lastRenderedPageBreak/>
        <w:t>- размещения информации на сайте администрации Калачинского муниципального района Омской области.</w:t>
      </w:r>
    </w:p>
    <w:p w:rsidR="00941A63" w:rsidRDefault="00941A63" w:rsidP="00941A63">
      <w:pPr>
        <w:jc w:val="both"/>
        <w:rPr>
          <w:rFonts w:cs="Arial"/>
        </w:rPr>
      </w:pPr>
      <w:r>
        <w:rPr>
          <w:rFonts w:cs="Arial"/>
        </w:rPr>
        <w:t>1.3.2. На информационных стендах размещаются информационные материалы, которые включают в себя:</w:t>
      </w:r>
    </w:p>
    <w:p w:rsidR="00941A63" w:rsidRDefault="00941A63" w:rsidP="00941A63">
      <w:pPr>
        <w:spacing w:line="100" w:lineRule="atLeast"/>
        <w:jc w:val="both"/>
      </w:pPr>
      <w:r>
        <w:t>- извлечения из законодательных или иных нормативных правовых актов, содержащих нормы, регулирующие деятельность по предоставлению муниципальной услуги;</w:t>
      </w:r>
    </w:p>
    <w:p w:rsidR="00941A63" w:rsidRDefault="00941A63" w:rsidP="00941A63">
      <w:pPr>
        <w:spacing w:line="100" w:lineRule="atLeast"/>
        <w:jc w:val="both"/>
      </w:pPr>
      <w:r>
        <w:t>- текст настоящего административного регламента с приложениями (извлечения – на информационном стенде);</w:t>
      </w:r>
    </w:p>
    <w:p w:rsidR="00941A63" w:rsidRDefault="00941A63" w:rsidP="00941A63">
      <w:pPr>
        <w:spacing w:line="100" w:lineRule="atLeast"/>
        <w:jc w:val="both"/>
      </w:pPr>
      <w:r>
        <w:t>- блок – схема порядка предоставления муниципальной услуги (приложение) и краткое описание порядка предоставления муниципальной услуги;</w:t>
      </w:r>
    </w:p>
    <w:p w:rsidR="00941A63" w:rsidRDefault="00941A63" w:rsidP="00941A63">
      <w:pPr>
        <w:spacing w:line="100" w:lineRule="atLeast"/>
        <w:jc w:val="both"/>
      </w:pPr>
      <w:r>
        <w:t>- месторасположение, режим работы, номера телефонов и электронной почты администрации;</w:t>
      </w:r>
    </w:p>
    <w:p w:rsidR="00941A63" w:rsidRDefault="00941A63" w:rsidP="00941A63">
      <w:pPr>
        <w:spacing w:line="100" w:lineRule="atLeast"/>
        <w:jc w:val="both"/>
      </w:pPr>
      <w:r>
        <w:t>- перечень документов необходимых для предоставления муниципальной услуги при совершении нотариальных действий.</w:t>
      </w:r>
    </w:p>
    <w:p w:rsidR="00941A63" w:rsidRDefault="00941A63" w:rsidP="00941A63">
      <w:pPr>
        <w:spacing w:line="100" w:lineRule="atLeast"/>
        <w:jc w:val="both"/>
      </w:pPr>
      <w:r>
        <w:t>-основания для отказа в предоставлении муниципальной услуги;</w:t>
      </w:r>
    </w:p>
    <w:p w:rsidR="00941A63" w:rsidRDefault="00941A63" w:rsidP="00941A63">
      <w:pPr>
        <w:spacing w:line="100" w:lineRule="atLeast"/>
        <w:jc w:val="both"/>
      </w:pPr>
      <w:r>
        <w:t>-порядок информирования о предоставлении муниципальной услуги;</w:t>
      </w:r>
    </w:p>
    <w:p w:rsidR="00941A63" w:rsidRDefault="00941A63" w:rsidP="00941A63">
      <w:pPr>
        <w:spacing w:line="100" w:lineRule="atLeast"/>
        <w:jc w:val="both"/>
      </w:pPr>
      <w:r>
        <w:t>- порядок получения консультаций.</w:t>
      </w:r>
    </w:p>
    <w:p w:rsidR="00941A63" w:rsidRDefault="00941A63" w:rsidP="00941A63">
      <w:pPr>
        <w:jc w:val="both"/>
        <w:rPr>
          <w:rFonts w:cs="Arial"/>
        </w:rPr>
      </w:pPr>
      <w:r>
        <w:rPr>
          <w:rFonts w:cs="Arial"/>
        </w:rPr>
        <w:t>1.3.3. Консультирование заявителей о предоставлении муниципальной услуги осуществляется специалистом  администрации сельского поселения понедельник - пятница с 8-00 до 17-00, перерыв с 12-00 до 14-00</w:t>
      </w:r>
    </w:p>
    <w:p w:rsidR="00941A63" w:rsidRDefault="00941A63" w:rsidP="00941A63">
      <w:pPr>
        <w:jc w:val="both"/>
      </w:pPr>
      <w:r>
        <w:rPr>
          <w:rFonts w:cs="Arial"/>
        </w:rPr>
        <w:t xml:space="preserve">по адресу: </w:t>
      </w:r>
      <w:r>
        <w:t xml:space="preserve">646931, Россия, Омская область, </w:t>
      </w:r>
      <w:proofErr w:type="spellStart"/>
      <w:r>
        <w:t>Калачинский</w:t>
      </w:r>
      <w:proofErr w:type="spellEnd"/>
      <w:r>
        <w:t xml:space="preserve"> район, с. </w:t>
      </w:r>
      <w:proofErr w:type="spellStart"/>
      <w:r>
        <w:t>Сорочино</w:t>
      </w:r>
      <w:proofErr w:type="spellEnd"/>
      <w:r>
        <w:t xml:space="preserve">, </w:t>
      </w:r>
      <w:proofErr w:type="spellStart"/>
      <w:r>
        <w:t>ул</w:t>
      </w:r>
      <w:proofErr w:type="gramStart"/>
      <w:r>
        <w:t>.Ц</w:t>
      </w:r>
      <w:proofErr w:type="gramEnd"/>
      <w:r>
        <w:t>ентральная</w:t>
      </w:r>
      <w:proofErr w:type="spellEnd"/>
      <w:r>
        <w:t>, 10.</w:t>
      </w:r>
    </w:p>
    <w:p w:rsidR="00941A63" w:rsidRDefault="00941A63" w:rsidP="00941A63">
      <w:pPr>
        <w:ind w:firstLine="720"/>
        <w:jc w:val="both"/>
      </w:pPr>
      <w:r>
        <w:t>Контактные телефоны: 8(38155) 43-183</w:t>
      </w:r>
    </w:p>
    <w:p w:rsidR="00941A63" w:rsidRDefault="00941A63" w:rsidP="00941A63">
      <w:pPr>
        <w:ind w:firstLine="720"/>
        <w:jc w:val="both"/>
      </w:pPr>
      <w:r>
        <w:t>Адрес электронной почты в сети «Интернет»: 551512</w:t>
      </w:r>
      <w:proofErr w:type="spellStart"/>
      <w:r>
        <w:rPr>
          <w:lang w:val="en-US"/>
        </w:rPr>
        <w:t>moi</w:t>
      </w:r>
      <w:proofErr w:type="spellEnd"/>
      <w:r>
        <w:t>@</w:t>
      </w:r>
      <w:r>
        <w:rPr>
          <w:lang w:val="en-US"/>
        </w:rPr>
        <w:t>list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941A63" w:rsidRDefault="00941A63" w:rsidP="00941A63">
      <w:pPr>
        <w:jc w:val="both"/>
        <w:rPr>
          <w:rFonts w:cs="Arial"/>
        </w:rPr>
      </w:pPr>
    </w:p>
    <w:p w:rsidR="00941A63" w:rsidRDefault="00941A63" w:rsidP="00941A63">
      <w:pPr>
        <w:jc w:val="both"/>
        <w:rPr>
          <w:rFonts w:cs="Arial"/>
        </w:rPr>
      </w:pPr>
      <w:r>
        <w:rPr>
          <w:rFonts w:cs="Arial"/>
        </w:rPr>
        <w:t>1.3.4. Консультации  предоставляются по следующим вопросам:</w:t>
      </w:r>
    </w:p>
    <w:p w:rsidR="00941A63" w:rsidRDefault="00941A63" w:rsidP="00941A63">
      <w:pPr>
        <w:jc w:val="both"/>
        <w:rPr>
          <w:rFonts w:cs="Arial"/>
        </w:rPr>
      </w:pPr>
      <w:r>
        <w:rPr>
          <w:rFonts w:cs="Arial"/>
        </w:rPr>
        <w:t>о порядке и сроках предоставления муниципальной услуги;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1.3.5. Заявителю предоставляется информация по вопросам: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    - 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    - источника получения документов, необходимых для предоставления муниципальной услуги (орган, организация и их местоположение);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    - времени приема и выдачи документов;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    - сроков предоставления муниципальной услуги;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    - о принятом решении по конкретному обращению заявителя;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    - порядка обжалования действий (бездействия) и решений, осуществляемых и принимаемых в ходе предоставления муниципальной услуги;</w:t>
      </w:r>
    </w:p>
    <w:p w:rsidR="00941A63" w:rsidRDefault="00941A63" w:rsidP="00941A63">
      <w:pPr>
        <w:spacing w:line="100" w:lineRule="atLeast"/>
        <w:jc w:val="both"/>
      </w:pPr>
      <w:r>
        <w:t xml:space="preserve">При ответах на телефонные звонки должностное лицо администрации подробно,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 исполнительно-распорядительного органа местного самоуправления, в который позвонил заявитель, фамилии, имени, отчестве  должностного лица, принявшего телефонный звонок. Время разговора в порядке консультирования по телефону не должно превышать 10 минут. 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</w:p>
    <w:p w:rsidR="00941A63" w:rsidRDefault="00941A63" w:rsidP="00941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Стандарт предоставления муниципальной услуги.</w:t>
      </w:r>
    </w:p>
    <w:p w:rsidR="00941A63" w:rsidRDefault="00941A63" w:rsidP="00941A63">
      <w:pPr>
        <w:widowControl w:val="0"/>
        <w:autoSpaceDE w:val="0"/>
        <w:autoSpaceDN w:val="0"/>
        <w:adjustRightInd w:val="0"/>
        <w:spacing w:before="100" w:beforeAutospacing="1"/>
        <w:contextualSpacing/>
        <w:rPr>
          <w:rFonts w:ascii="Times New Roman CYR" w:hAnsi="Times New Roman CYR" w:cs="Times New Roman CYR"/>
          <w:b/>
          <w:bCs/>
        </w:rPr>
      </w:pP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2.1.  Наименование муниципальной услуги  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Cs/>
        </w:rPr>
      </w:pP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Административный регламент предоставления муниципальной услуги:</w:t>
      </w:r>
      <w:r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</w:rPr>
        <w:t>«О совершении нотариальных действий» (далее - административный регламент</w:t>
      </w:r>
      <w:proofErr w:type="gramStart"/>
      <w:r>
        <w:rPr>
          <w:rFonts w:ascii="Times New Roman CYR" w:hAnsi="Times New Roman CYR" w:cs="Times New Roman CYR"/>
        </w:rPr>
        <w:t>)о</w:t>
      </w:r>
      <w:proofErr w:type="gramEnd"/>
      <w:r>
        <w:rPr>
          <w:rFonts w:ascii="Times New Roman CYR" w:hAnsi="Times New Roman CYR" w:cs="Times New Roman CYR"/>
        </w:rPr>
        <w:t xml:space="preserve">пределяет </w:t>
      </w:r>
      <w:r>
        <w:rPr>
          <w:rFonts w:ascii="Times New Roman CYR" w:hAnsi="Times New Roman CYR" w:cs="Times New Roman CYR"/>
        </w:rPr>
        <w:lastRenderedPageBreak/>
        <w:t>сроки и последовательность административных действий и административных процедур при предоставлении муниципальной услуги по совершению нотариальных действий органом местного самоуправления – администрацией Сорочинского  сельского поселения Калачинского муниципального района Омской области (далее – муниципальная услуга).</w:t>
      </w:r>
      <w:r>
        <w:rPr>
          <w:rFonts w:ascii="Times New Roman CYR" w:hAnsi="Times New Roman CYR" w:cs="Times New Roman CYR"/>
          <w:bCs/>
        </w:rPr>
        <w:t xml:space="preserve"> 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Cs/>
        </w:rPr>
      </w:pPr>
    </w:p>
    <w:p w:rsidR="00941A63" w:rsidRDefault="00941A63" w:rsidP="00941A63">
      <w:pPr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Наименование органа, предоставляющего муниципальную услугу</w:t>
      </w:r>
    </w:p>
    <w:p w:rsidR="00941A63" w:rsidRDefault="00941A63" w:rsidP="00941A63">
      <w:pPr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b/>
          <w:bCs/>
        </w:rPr>
      </w:pP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2.2.1. Предоставление муниципальной услуги осуществляется: на территории муниципального образования </w:t>
      </w:r>
      <w:proofErr w:type="spellStart"/>
      <w:r>
        <w:rPr>
          <w:rFonts w:ascii="Times New Roman CYR" w:hAnsi="Times New Roman CYR" w:cs="Times New Roman CYR"/>
        </w:rPr>
        <w:t>Сорочинское</w:t>
      </w:r>
      <w:proofErr w:type="spellEnd"/>
      <w:r>
        <w:rPr>
          <w:rFonts w:ascii="Times New Roman CYR" w:hAnsi="Times New Roman CYR" w:cs="Times New Roman CYR"/>
        </w:rPr>
        <w:t xml:space="preserve"> сельское поселение.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2.2.2. Предоставление муниципальной услуги в муниципальном образовании </w:t>
      </w:r>
      <w:proofErr w:type="spellStart"/>
      <w:r>
        <w:rPr>
          <w:rFonts w:ascii="Times New Roman CYR" w:hAnsi="Times New Roman CYR" w:cs="Times New Roman CYR"/>
        </w:rPr>
        <w:t>Сорочинское</w:t>
      </w:r>
      <w:proofErr w:type="spellEnd"/>
      <w:r>
        <w:rPr>
          <w:rFonts w:ascii="Times New Roman CYR" w:hAnsi="Times New Roman CYR" w:cs="Times New Roman CYR"/>
        </w:rPr>
        <w:t xml:space="preserve"> сельское поселение осуществляется главой администрации Сорочинского  сельского поселения (далее-должностное лицо администрации).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941A63" w:rsidRDefault="00941A63" w:rsidP="00941A63">
      <w:pPr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Результат предоставления муниципальной услуги</w:t>
      </w:r>
    </w:p>
    <w:p w:rsidR="00941A63" w:rsidRDefault="00941A63" w:rsidP="00941A63">
      <w:pPr>
        <w:spacing w:before="180" w:line="100" w:lineRule="atLeast"/>
        <w:jc w:val="both"/>
      </w:pPr>
      <w:r>
        <w:t>Результатом предоставления муниципальной услуги является:</w:t>
      </w:r>
      <w:r>
        <w:br/>
        <w:t>- совершение нотариальных действий по удостоверению доверенности, свидетельствованию верность копий документов, выписок из них и подлинность подписи на документах.</w:t>
      </w:r>
    </w:p>
    <w:p w:rsidR="00941A63" w:rsidRDefault="00941A63" w:rsidP="00941A63">
      <w:pPr>
        <w:spacing w:before="180" w:line="100" w:lineRule="atLeast"/>
        <w:ind w:firstLine="540"/>
        <w:jc w:val="both"/>
      </w:pPr>
    </w:p>
    <w:p w:rsidR="00941A63" w:rsidRDefault="00941A63" w:rsidP="00941A63">
      <w:pPr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Сроки предоставления муниципальной услуги</w:t>
      </w:r>
    </w:p>
    <w:p w:rsidR="00941A63" w:rsidRDefault="00941A63" w:rsidP="00941A63">
      <w:pPr>
        <w:spacing w:before="180" w:line="100" w:lineRule="atLeast"/>
        <w:jc w:val="both"/>
      </w:pPr>
      <w:r>
        <w:t>Время для приема заявителя и рассмотрения документов, предоставленных заявителем, не может превышать 15 минут.</w:t>
      </w:r>
    </w:p>
    <w:p w:rsidR="00941A63" w:rsidRDefault="00941A63" w:rsidP="00941A63">
      <w:pPr>
        <w:spacing w:before="180" w:line="100" w:lineRule="atLeast"/>
        <w:jc w:val="both"/>
      </w:pPr>
      <w:r>
        <w:t>Время ожидания заявителя при обращении к должностному лицу не может превышать 15 минут.</w:t>
      </w:r>
    </w:p>
    <w:p w:rsidR="00941A63" w:rsidRDefault="00941A63" w:rsidP="00941A63">
      <w:pPr>
        <w:spacing w:line="100" w:lineRule="atLeast"/>
        <w:jc w:val="both"/>
      </w:pPr>
      <w:r>
        <w:t xml:space="preserve">Время разговора в порядке консультирования по телефону не должно превышать 10 минут. </w:t>
      </w:r>
    </w:p>
    <w:p w:rsidR="00941A63" w:rsidRDefault="00941A63" w:rsidP="00941A63">
      <w:pPr>
        <w:spacing w:before="180" w:line="100" w:lineRule="atLeast"/>
        <w:jc w:val="both"/>
      </w:pPr>
    </w:p>
    <w:p w:rsidR="00941A63" w:rsidRDefault="00941A63" w:rsidP="00941A63">
      <w:pPr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Нормативные правовые акты, регулирующие предоставление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муниципальной услуги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Предоставление муниципальной услуги осуществляется в соответствии с законодательством Российской Федерации, Омской области и нормативно-правовыми актами органов местного самоуправления муниципального образования </w:t>
      </w:r>
      <w:proofErr w:type="spellStart"/>
      <w:r>
        <w:rPr>
          <w:rFonts w:ascii="Times New Roman CYR" w:hAnsi="Times New Roman CYR" w:cs="Times New Roman CYR"/>
          <w:bCs/>
        </w:rPr>
        <w:t>Сорочинское</w:t>
      </w:r>
      <w:proofErr w:type="spellEnd"/>
      <w:r>
        <w:rPr>
          <w:rFonts w:ascii="Times New Roman CYR" w:hAnsi="Times New Roman CYR" w:cs="Times New Roman CYR"/>
          <w:bCs/>
        </w:rPr>
        <w:t xml:space="preserve"> сельское поселение:</w:t>
      </w:r>
    </w:p>
    <w:p w:rsidR="00941A63" w:rsidRDefault="00941A63" w:rsidP="00941A63">
      <w:pPr>
        <w:jc w:val="both"/>
      </w:pPr>
      <w:r>
        <w:t xml:space="preserve">-  Конституцией Российской Федерации. </w:t>
      </w:r>
    </w:p>
    <w:p w:rsidR="00941A63" w:rsidRDefault="00941A63" w:rsidP="00941A63">
      <w:pPr>
        <w:jc w:val="both"/>
      </w:pPr>
      <w:r>
        <w:t>- Федеральным законом Российской Федерации от 06.10.2003 № 131-ФЗ «Об общих принципах организации местного самоуправления в Российской Федерации»;</w:t>
      </w:r>
    </w:p>
    <w:p w:rsidR="00941A63" w:rsidRDefault="00941A63" w:rsidP="00941A63">
      <w:pPr>
        <w:jc w:val="both"/>
      </w:pPr>
      <w:r>
        <w:t>- Приказом Минюста Российской Федерации от 27.12.2007г. № 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 (опубликован в издании «Российская газета», № 3, 11.01.2008г.);</w:t>
      </w:r>
    </w:p>
    <w:p w:rsidR="00941A63" w:rsidRDefault="00941A63" w:rsidP="00941A63">
      <w:pPr>
        <w:jc w:val="both"/>
      </w:pPr>
      <w:r>
        <w:t>- Приказом Минюста Российской Федерации от 10.04.2002 г. № 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документах»;</w:t>
      </w:r>
    </w:p>
    <w:p w:rsidR="00941A63" w:rsidRDefault="00941A63" w:rsidP="00941A63">
      <w:pPr>
        <w:jc w:val="both"/>
      </w:pPr>
      <w:r>
        <w:t>- Основами законодательства Российской Федерации о нотариате;</w:t>
      </w:r>
    </w:p>
    <w:p w:rsidR="00941A63" w:rsidRDefault="00941A63" w:rsidP="00941A63">
      <w:pPr>
        <w:jc w:val="both"/>
      </w:pPr>
      <w:r>
        <w:t>- Уставом  Сорочинского сельского поселения;</w:t>
      </w:r>
    </w:p>
    <w:p w:rsidR="00941A63" w:rsidRDefault="00941A63" w:rsidP="00941A63">
      <w:pPr>
        <w:pStyle w:val="ConsPlusTitle"/>
        <w:jc w:val="both"/>
        <w:rPr>
          <w:b w:val="0"/>
          <w:sz w:val="24"/>
          <w:szCs w:val="24"/>
        </w:rPr>
      </w:pPr>
      <w:r>
        <w:rPr>
          <w:color w:val="FF000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Распоряжением главы Сорочинского сельского поселения</w:t>
      </w:r>
    </w:p>
    <w:p w:rsidR="00941A63" w:rsidRDefault="00941A63" w:rsidP="00941A63">
      <w:pPr>
        <w:pStyle w:val="ConsPlusTitle"/>
        <w:jc w:val="both"/>
        <w:rPr>
          <w:color w:val="FF0000"/>
          <w:sz w:val="24"/>
          <w:szCs w:val="24"/>
        </w:rPr>
      </w:pP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2.6.  Документы, необходимые для предоставления муниципальной услуги</w:t>
      </w:r>
    </w:p>
    <w:p w:rsidR="00941A63" w:rsidRDefault="00941A63" w:rsidP="00941A63">
      <w:pPr>
        <w:spacing w:before="180" w:line="100" w:lineRule="atLeast"/>
        <w:ind w:firstLine="540"/>
        <w:jc w:val="both"/>
      </w:pPr>
      <w:r>
        <w:lastRenderedPageBreak/>
        <w:t>Для удостоверения доверенностей:</w:t>
      </w:r>
    </w:p>
    <w:p w:rsidR="00941A63" w:rsidRDefault="00941A63" w:rsidP="00941A63">
      <w:pPr>
        <w:widowControl w:val="0"/>
        <w:numPr>
          <w:ilvl w:val="0"/>
          <w:numId w:val="5"/>
        </w:numPr>
        <w:suppressAutoHyphens/>
        <w:spacing w:before="180" w:line="100" w:lineRule="atLeast"/>
        <w:jc w:val="both"/>
      </w:pPr>
      <w:r>
        <w:t>для физических лиц:</w:t>
      </w:r>
    </w:p>
    <w:p w:rsidR="00941A63" w:rsidRDefault="00941A63" w:rsidP="00941A63">
      <w:pPr>
        <w:spacing w:before="180" w:line="100" w:lineRule="atLeast"/>
        <w:jc w:val="both"/>
      </w:pPr>
      <w:r>
        <w:t>- паспорт или другие документы, удостоверяющие личность заявителя;</w:t>
      </w:r>
    </w:p>
    <w:p w:rsidR="00941A63" w:rsidRDefault="00941A63" w:rsidP="00941A63">
      <w:pPr>
        <w:spacing w:before="180" w:line="100" w:lineRule="atLeast"/>
        <w:jc w:val="both"/>
      </w:pPr>
      <w:r>
        <w:t>- документ об уплате государственной пошлины или нотариального тарифа.</w:t>
      </w:r>
    </w:p>
    <w:p w:rsidR="00941A63" w:rsidRDefault="00941A63" w:rsidP="00941A63">
      <w:pPr>
        <w:widowControl w:val="0"/>
        <w:numPr>
          <w:ilvl w:val="0"/>
          <w:numId w:val="5"/>
        </w:numPr>
        <w:suppressAutoHyphens/>
        <w:spacing w:before="180" w:line="100" w:lineRule="atLeast"/>
        <w:jc w:val="both"/>
      </w:pPr>
      <w:r>
        <w:t>для юридических лиц:</w:t>
      </w:r>
    </w:p>
    <w:p w:rsidR="00941A63" w:rsidRDefault="00941A63" w:rsidP="00941A63">
      <w:pPr>
        <w:spacing w:before="180" w:line="100" w:lineRule="atLeast"/>
        <w:jc w:val="both"/>
      </w:pPr>
      <w:r>
        <w:t>- учредительные документы юридического лица;</w:t>
      </w:r>
    </w:p>
    <w:p w:rsidR="00941A63" w:rsidRDefault="00941A63" w:rsidP="00941A63">
      <w:pPr>
        <w:spacing w:before="180" w:line="100" w:lineRule="atLeast"/>
        <w:jc w:val="both"/>
      </w:pPr>
      <w:proofErr w:type="gramStart"/>
      <w:r>
        <w:t>- документы, подтверждающие его избрание (назначение), составленные в соответствии с порядком избрания (назначения), установленным уставом юридического лица (например, протокол общего собрания, протокол заседания правления об избрании (назначении), приказ о назначении директором (генеральным директором).</w:t>
      </w:r>
      <w:proofErr w:type="gramEnd"/>
      <w:r>
        <w:t xml:space="preserve"> В подтверждение полномочий представителя юридического лица, действующего по доверенности юридического лица, должностному лицу местного самоуправления должны быть представлены:</w:t>
      </w:r>
    </w:p>
    <w:p w:rsidR="00941A63" w:rsidRDefault="00941A63" w:rsidP="00941A63">
      <w:pPr>
        <w:spacing w:before="180" w:line="100" w:lineRule="atLeast"/>
        <w:jc w:val="both"/>
      </w:pPr>
      <w:r>
        <w:t>- учредительные документы юридического лица;</w:t>
      </w:r>
    </w:p>
    <w:p w:rsidR="00941A63" w:rsidRDefault="00941A63" w:rsidP="00941A63">
      <w:pPr>
        <w:spacing w:before="180" w:line="100" w:lineRule="atLeast"/>
        <w:jc w:val="both"/>
      </w:pPr>
      <w:r>
        <w:t>- доверенность от имени юридического лица за подписью его руководителя или иного лица, уполномоченного на это его учредительными документами, с приложением оттиска печати этой организации.</w:t>
      </w:r>
    </w:p>
    <w:p w:rsidR="00941A63" w:rsidRDefault="00941A63" w:rsidP="00941A63">
      <w:pPr>
        <w:spacing w:before="180" w:line="100" w:lineRule="atLeast"/>
        <w:jc w:val="both"/>
      </w:pPr>
      <w:r>
        <w:t>- документ об уплате государственной пошлины или нотариального тарифа.</w:t>
      </w:r>
    </w:p>
    <w:p w:rsidR="00941A63" w:rsidRDefault="00941A63" w:rsidP="00941A63">
      <w:pPr>
        <w:spacing w:before="180" w:line="100" w:lineRule="atLeast"/>
        <w:ind w:firstLine="540"/>
        <w:jc w:val="both"/>
      </w:pPr>
      <w:r>
        <w:t>Для свидетельствования верности копий документов и выписок из них:</w:t>
      </w:r>
    </w:p>
    <w:p w:rsidR="00941A63" w:rsidRDefault="00941A63" w:rsidP="00941A63">
      <w:pPr>
        <w:spacing w:before="180" w:line="100" w:lineRule="atLeast"/>
        <w:jc w:val="both"/>
      </w:pPr>
      <w:r>
        <w:t>- паспорт или другие документы, удостоверяющие личность заявителя;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документы, представленные для свидетельствования верности копий или выписок из них, объем которых превышает один лист, должны быть прошиты, пронумерованы </w:t>
      </w:r>
    </w:p>
    <w:p w:rsidR="00941A63" w:rsidRDefault="00941A63" w:rsidP="00941A63">
      <w:pPr>
        <w:spacing w:before="180" w:line="100" w:lineRule="atLeast"/>
        <w:jc w:val="both"/>
      </w:pPr>
      <w:r>
        <w:t>- документ об уплате государственной пошлины или нотариального тарифа.</w:t>
      </w:r>
    </w:p>
    <w:p w:rsidR="00941A63" w:rsidRDefault="00941A63" w:rsidP="00941A63">
      <w:pPr>
        <w:spacing w:before="180" w:line="100" w:lineRule="atLeast"/>
        <w:ind w:firstLine="540"/>
        <w:jc w:val="both"/>
      </w:pPr>
      <w:r>
        <w:t>Для свидетельствования подлинности подписи на документах:</w:t>
      </w:r>
    </w:p>
    <w:p w:rsidR="00941A63" w:rsidRDefault="00941A63" w:rsidP="00941A63">
      <w:pPr>
        <w:spacing w:before="180" w:line="100" w:lineRule="atLeast"/>
        <w:jc w:val="both"/>
      </w:pPr>
      <w:r>
        <w:t>-паспорт или другие документы, удостоверяющие личность заявителя;</w:t>
      </w:r>
      <w:proofErr w:type="gramStart"/>
      <w:r>
        <w:br/>
        <w:t>-</w:t>
      </w:r>
      <w:proofErr w:type="gramEnd"/>
      <w:r>
        <w:t>документ об уплате государственной пошлины или нотариального тарифа.</w:t>
      </w:r>
    </w:p>
    <w:p w:rsidR="00941A63" w:rsidRDefault="00941A63" w:rsidP="00941A63">
      <w:pPr>
        <w:spacing w:before="180" w:line="100" w:lineRule="atLeast"/>
        <w:ind w:firstLine="540"/>
        <w:jc w:val="both"/>
      </w:pPr>
      <w:r>
        <w:t>Для удостоверения завещания:</w:t>
      </w:r>
    </w:p>
    <w:p w:rsidR="00941A63" w:rsidRDefault="00941A63" w:rsidP="00941A63">
      <w:pPr>
        <w:spacing w:before="180" w:line="100" w:lineRule="atLeast"/>
        <w:jc w:val="both"/>
      </w:pPr>
      <w:r>
        <w:t>-паспорт или другие документы, удостоверяющие личность заявителя;</w:t>
      </w:r>
      <w:proofErr w:type="gramStart"/>
      <w:r>
        <w:br/>
        <w:t>-</w:t>
      </w:r>
      <w:proofErr w:type="gramEnd"/>
      <w:r>
        <w:t>документ об уплате государственной пошлины или нотариального тарифа.</w:t>
      </w:r>
    </w:p>
    <w:p w:rsidR="00941A63" w:rsidRDefault="00941A63" w:rsidP="00941A63">
      <w:pPr>
        <w:spacing w:before="180" w:line="100" w:lineRule="atLeast"/>
        <w:jc w:val="both"/>
        <w:rPr>
          <w:rFonts w:ascii="Times New Roman CYR" w:hAnsi="Times New Roman CYR" w:cs="Times New Roman CYR"/>
          <w:bCs/>
        </w:rPr>
      </w:pP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2.7. Перечень оснований для отказа в предоставлении муниципальной услуги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Отказ в предоставлении муниципальной услуги может быть в случае:</w:t>
      </w:r>
    </w:p>
    <w:p w:rsidR="00941A63" w:rsidRDefault="00941A63" w:rsidP="00941A63">
      <w:pPr>
        <w:spacing w:before="180" w:line="100" w:lineRule="atLeast"/>
        <w:jc w:val="both"/>
      </w:pPr>
      <w:r>
        <w:t>- совершение такого действия противоречит закону;</w:t>
      </w:r>
    </w:p>
    <w:p w:rsidR="00941A63" w:rsidRDefault="00941A63" w:rsidP="00941A63">
      <w:pPr>
        <w:spacing w:before="180" w:line="100" w:lineRule="atLeast"/>
        <w:jc w:val="both"/>
      </w:pPr>
      <w:r>
        <w:t>- действие подлежит совершению должностным лицом органа местного самоуправления другого поселения или муниципального района или нотариусом;</w:t>
      </w:r>
    </w:p>
    <w:p w:rsidR="00941A63" w:rsidRDefault="00941A63" w:rsidP="00941A63">
      <w:pPr>
        <w:spacing w:before="180" w:line="100" w:lineRule="atLeast"/>
        <w:jc w:val="both"/>
      </w:pPr>
      <w:r>
        <w:t>- 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полномочий;</w:t>
      </w:r>
    </w:p>
    <w:p w:rsidR="00941A63" w:rsidRDefault="00941A63" w:rsidP="00941A63">
      <w:pPr>
        <w:spacing w:before="180" w:line="100" w:lineRule="atLeast"/>
        <w:jc w:val="both"/>
      </w:pPr>
      <w:r>
        <w:lastRenderedPageBreak/>
        <w:t>- содержание документа, за свидетельствованием подлинности подписи на котором обратилось физическое или юридическое лицо, противоречит законодательным актам Российской Федерации;</w:t>
      </w:r>
      <w:r>
        <w:br/>
        <w:t>- документы, представленные для совершения нотариального действия, не соответствуют требованиям законодательства.</w:t>
      </w:r>
    </w:p>
    <w:p w:rsidR="00941A63" w:rsidRDefault="00941A63" w:rsidP="00941A63">
      <w:pPr>
        <w:spacing w:before="180" w:line="100" w:lineRule="atLeast"/>
        <w:jc w:val="both"/>
      </w:pPr>
      <w:r>
        <w:t>- необходимости истребования дополнительных сведений от физических и юридических лиц;</w:t>
      </w:r>
    </w:p>
    <w:p w:rsidR="00941A63" w:rsidRDefault="00941A63" w:rsidP="00941A63">
      <w:pPr>
        <w:spacing w:before="180" w:line="100" w:lineRule="atLeast"/>
        <w:jc w:val="both"/>
      </w:pPr>
      <w:r>
        <w:t>- направления документов на экспертизу.</w:t>
      </w:r>
    </w:p>
    <w:p w:rsidR="00941A63" w:rsidRDefault="00941A63" w:rsidP="00941A63">
      <w:pPr>
        <w:spacing w:before="180" w:line="100" w:lineRule="atLeast"/>
        <w:jc w:val="both"/>
      </w:pPr>
      <w:r>
        <w:t>- если в соответствии с законом необходимо запросить заинтересованных лиц об отсутствии у них возражений против совершения этих действий.</w:t>
      </w:r>
    </w:p>
    <w:p w:rsidR="00941A63" w:rsidRDefault="00941A63" w:rsidP="00941A63">
      <w:pPr>
        <w:spacing w:before="180" w:line="100" w:lineRule="atLeast"/>
        <w:jc w:val="both"/>
      </w:pPr>
    </w:p>
    <w:p w:rsidR="00941A63" w:rsidRDefault="00941A63" w:rsidP="00941A63">
      <w:pPr>
        <w:widowControl w:val="0"/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Платность предоставления муниципальной услуги</w:t>
      </w:r>
    </w:p>
    <w:p w:rsidR="00941A63" w:rsidRDefault="00941A63" w:rsidP="00941A63">
      <w:pPr>
        <w:spacing w:before="180" w:line="100" w:lineRule="atLeast"/>
        <w:ind w:firstLine="708"/>
        <w:jc w:val="both"/>
      </w:pPr>
      <w:r>
        <w:t>Муниципальная услуга по совершению нотариальных действий предоставляется на платной основе в соответствии с действующим законодательством РФ.</w:t>
      </w:r>
    </w:p>
    <w:p w:rsidR="00941A63" w:rsidRDefault="00941A63" w:rsidP="00941A63">
      <w:pPr>
        <w:spacing w:before="180" w:line="100" w:lineRule="atLeast"/>
        <w:ind w:firstLine="708"/>
        <w:jc w:val="both"/>
      </w:pPr>
      <w:r>
        <w:t>Оплата нотариальных действий, совершаемых должностным лицом администрации, производится в порядке, установленном ст. 22 Основ законодательства Российской Федерации о нотариате.</w:t>
      </w:r>
    </w:p>
    <w:p w:rsidR="00941A63" w:rsidRDefault="00941A63" w:rsidP="00941A63">
      <w:pPr>
        <w:spacing w:before="180" w:line="100" w:lineRule="atLeast"/>
        <w:jc w:val="both"/>
      </w:pPr>
      <w:proofErr w:type="gramStart"/>
      <w:r>
        <w:t>За совершение нотариальных действий, для которых законодательством Российской Федерации предусмотрена обязательная нотариальная форма, должностное лицо администрации, взимает государственную пошлину по ставкам, установленным законодательством Российской Федерации о налогах и сборах (Статья 333.24.</w:t>
      </w:r>
      <w:proofErr w:type="gramEnd"/>
      <w:r>
        <w:t xml:space="preserve"> Налогового кодекса Российской Федерации (часть вторая).</w:t>
      </w:r>
      <w:r>
        <w:br/>
        <w:t>За совершение нотариальных действий, для которых законодательством Российской Федерации не предусмотрена обязательная нотариальная форма, должностное лицо администрации взимает нотариальный тариф в размере, установленном в соответствии с требованиями статьи 22.1 Основ законодательства Российской Федерации о нотариате.</w:t>
      </w:r>
      <w:r>
        <w:br/>
        <w:t>За нотариальные действия, совершаемые вне помещения администрации, государственная пошлина уплачивается в размере, увеличенном в полтора раза.</w:t>
      </w:r>
    </w:p>
    <w:p w:rsidR="00941A63" w:rsidRDefault="00941A63" w:rsidP="00941A63">
      <w:pPr>
        <w:spacing w:before="180" w:line="100" w:lineRule="atLeast"/>
        <w:ind w:firstLine="708"/>
        <w:jc w:val="both"/>
      </w:pPr>
      <w:r>
        <w:t>При удостоверении доверенности, выданной в отношении нескольких лиц, государственная пошлина уплачивается однократно.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</w:p>
    <w:p w:rsidR="00941A63" w:rsidRDefault="00941A63" w:rsidP="00941A63">
      <w:pPr>
        <w:widowControl w:val="0"/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Требования к местам предоставления муниципальной услуги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941A63" w:rsidRDefault="00941A63" w:rsidP="00941A63">
      <w:pPr>
        <w:pStyle w:val="a4"/>
        <w:ind w:firstLine="540"/>
        <w:rPr>
          <w:szCs w:val="24"/>
        </w:rPr>
      </w:pPr>
    </w:p>
    <w:p w:rsidR="00941A63" w:rsidRDefault="00941A63" w:rsidP="00941A63">
      <w:pPr>
        <w:jc w:val="both"/>
      </w:pPr>
      <w:r>
        <w:t xml:space="preserve">646931, Россия, Омская область, </w:t>
      </w:r>
      <w:proofErr w:type="spellStart"/>
      <w:r>
        <w:t>Калачинский</w:t>
      </w:r>
      <w:proofErr w:type="spellEnd"/>
      <w:r>
        <w:t xml:space="preserve"> район, с. </w:t>
      </w:r>
      <w:proofErr w:type="spellStart"/>
      <w:r>
        <w:t>Сорочино</w:t>
      </w:r>
      <w:proofErr w:type="spellEnd"/>
      <w:r>
        <w:t>, ул. Центральная, 10</w:t>
      </w:r>
    </w:p>
    <w:p w:rsidR="00941A63" w:rsidRDefault="00941A63" w:rsidP="00941A63">
      <w:pPr>
        <w:ind w:firstLine="720"/>
        <w:jc w:val="both"/>
      </w:pPr>
      <w:r>
        <w:t>Контактные телефоны: 8(38155) 43-183</w:t>
      </w:r>
    </w:p>
    <w:p w:rsidR="00941A63" w:rsidRDefault="00941A63" w:rsidP="00941A63">
      <w:pPr>
        <w:ind w:firstLine="720"/>
        <w:jc w:val="both"/>
      </w:pPr>
      <w:r>
        <w:t>Адрес электронной почты в сети «Интернет»: 551512</w:t>
      </w:r>
      <w:proofErr w:type="spellStart"/>
      <w:r>
        <w:rPr>
          <w:lang w:val="en-US"/>
        </w:rPr>
        <w:t>moi</w:t>
      </w:r>
      <w:proofErr w:type="spellEnd"/>
      <w:r>
        <w:t>@</w:t>
      </w:r>
      <w:r>
        <w:rPr>
          <w:lang w:val="en-US"/>
        </w:rPr>
        <w:t>list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941A63" w:rsidRDefault="00941A63" w:rsidP="00941A63">
      <w:pPr>
        <w:pStyle w:val="a4"/>
        <w:ind w:firstLine="540"/>
        <w:rPr>
          <w:szCs w:val="24"/>
        </w:rPr>
      </w:pPr>
      <w:r>
        <w:rPr>
          <w:szCs w:val="24"/>
        </w:rPr>
        <w:t xml:space="preserve"> График работы: понедельник - пятница с 8.00 до 17.00, </w:t>
      </w:r>
    </w:p>
    <w:p w:rsidR="00941A63" w:rsidRDefault="00941A63" w:rsidP="00941A63">
      <w:pPr>
        <w:pStyle w:val="a4"/>
        <w:rPr>
          <w:szCs w:val="24"/>
        </w:rPr>
      </w:pPr>
      <w:r>
        <w:rPr>
          <w:szCs w:val="24"/>
        </w:rPr>
        <w:t xml:space="preserve">         перерыв на обед с 12.00 до 14.00, </w:t>
      </w:r>
    </w:p>
    <w:p w:rsidR="00941A63" w:rsidRDefault="00941A63" w:rsidP="00941A63">
      <w:pPr>
        <w:pStyle w:val="a4"/>
        <w:rPr>
          <w:szCs w:val="24"/>
        </w:rPr>
      </w:pPr>
      <w:r>
        <w:rPr>
          <w:szCs w:val="24"/>
        </w:rPr>
        <w:t xml:space="preserve">         выходные дни - суббота, воскресенье. </w:t>
      </w:r>
    </w:p>
    <w:p w:rsidR="00941A63" w:rsidRDefault="00941A63" w:rsidP="00941A63">
      <w:pPr>
        <w:spacing w:before="180" w:line="100" w:lineRule="atLeast"/>
        <w:ind w:firstLine="540"/>
        <w:jc w:val="both"/>
      </w:pPr>
      <w:r>
        <w:t>Вход в администрацию оборудуется вывеской с полным наименованием администрации.</w:t>
      </w:r>
    </w:p>
    <w:p w:rsidR="00941A63" w:rsidRDefault="00941A63" w:rsidP="00941A63">
      <w:pPr>
        <w:spacing w:before="180" w:line="100" w:lineRule="atLeast"/>
        <w:ind w:firstLine="540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941A63" w:rsidRDefault="00941A63" w:rsidP="00941A63">
      <w:pPr>
        <w:spacing w:before="180" w:line="100" w:lineRule="atLeast"/>
        <w:ind w:firstLine="708"/>
        <w:jc w:val="both"/>
      </w:pPr>
      <w:r>
        <w:t>- информационными стендами;</w:t>
      </w:r>
    </w:p>
    <w:p w:rsidR="00941A63" w:rsidRDefault="00941A63" w:rsidP="00941A63">
      <w:pPr>
        <w:spacing w:before="180" w:line="100" w:lineRule="atLeast"/>
        <w:ind w:firstLine="708"/>
        <w:jc w:val="both"/>
      </w:pPr>
      <w:r>
        <w:lastRenderedPageBreak/>
        <w:t>- специально оборудованными местами для оформления документов, которые обеспечиваются образцами заполнения документов и канцелярскими принадлежностями.</w:t>
      </w:r>
    </w:p>
    <w:p w:rsidR="00941A63" w:rsidRDefault="00941A63" w:rsidP="00941A63">
      <w:pPr>
        <w:spacing w:before="180" w:line="100" w:lineRule="atLeast"/>
        <w:ind w:firstLine="540"/>
        <w:jc w:val="both"/>
      </w:pPr>
      <w:r>
        <w:t>Места для ожидания в очереди оборудуются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трёх мест.</w:t>
      </w:r>
    </w:p>
    <w:p w:rsidR="00941A63" w:rsidRDefault="00941A63" w:rsidP="00941A63">
      <w:pPr>
        <w:spacing w:before="180" w:line="100" w:lineRule="atLeast"/>
        <w:ind w:firstLine="540"/>
        <w:jc w:val="both"/>
      </w:pPr>
      <w:r>
        <w:t>Рабочее место должностного лица администрации оборудуется персональным компьютером с возможностью доступа к печатающим устройствам.</w:t>
      </w:r>
    </w:p>
    <w:p w:rsidR="00941A63" w:rsidRDefault="00941A63" w:rsidP="00941A63">
      <w:pPr>
        <w:spacing w:before="180" w:line="100" w:lineRule="atLeast"/>
        <w:ind w:firstLine="540"/>
        <w:jc w:val="both"/>
      </w:pPr>
    </w:p>
    <w:p w:rsidR="00941A63" w:rsidRDefault="00941A63" w:rsidP="00941A63">
      <w:pPr>
        <w:widowControl w:val="0"/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Показатели доступности и качества муниципальной услуги</w:t>
      </w:r>
    </w:p>
    <w:p w:rsidR="00941A63" w:rsidRDefault="00941A63" w:rsidP="00941A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Предоставление муниципальной услуги в соответствии с административным регламентом позволит повысить уровень качества и </w:t>
      </w:r>
      <w:proofErr w:type="gramStart"/>
      <w:r>
        <w:rPr>
          <w:rFonts w:ascii="Times New Roman CYR" w:hAnsi="Times New Roman CYR" w:cs="Times New Roman CYR"/>
          <w:bCs/>
        </w:rPr>
        <w:t>доступности</w:t>
      </w:r>
      <w:proofErr w:type="gramEnd"/>
      <w:r>
        <w:rPr>
          <w:rFonts w:ascii="Times New Roman CYR" w:hAnsi="Times New Roman CYR" w:cs="Times New Roman CYR"/>
          <w:bCs/>
        </w:rPr>
        <w:t xml:space="preserve"> предоставляемых заявителям муниципальных услуг за счет: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- открытости информации о деятельности органов местного самоуправления;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- снижения издержек граждан и организаций на преодоление административных барьеров, при взаимодействии с органами местного самоуправления;</w:t>
      </w:r>
    </w:p>
    <w:p w:rsidR="00941A63" w:rsidRDefault="00941A63" w:rsidP="00941A63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- повышения качества и эффективности исполнения принимаемых решений;</w:t>
      </w:r>
    </w:p>
    <w:p w:rsidR="00941A63" w:rsidRDefault="00941A63" w:rsidP="00941A63">
      <w:pPr>
        <w:ind w:firstLine="54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- повышения уровня удовлетворенности граждан и организаций качеством и доступностью государственных и муниципальных услуг;</w:t>
      </w:r>
    </w:p>
    <w:p w:rsidR="00941A63" w:rsidRDefault="00941A63" w:rsidP="00941A63">
      <w:pPr>
        <w:ind w:firstLine="54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- создания единообразной правовой регламентации действий и процедур по исполнению муниципальных услуг, процедур внутренней деятельности органов местного самоуправления и их взаимодействия между собой;</w:t>
      </w:r>
    </w:p>
    <w:p w:rsidR="00941A63" w:rsidRDefault="00941A63" w:rsidP="00941A63">
      <w:pPr>
        <w:ind w:firstLine="54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- доступности для граждан и организаций информации о порядке и ходе исполнения муниципальной услуги на каждой стадии;</w:t>
      </w:r>
    </w:p>
    <w:p w:rsidR="00941A63" w:rsidRDefault="00941A63" w:rsidP="00941A63">
      <w:pPr>
        <w:ind w:firstLine="54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- контроля  над  исполнением муниципальной услуги.</w:t>
      </w:r>
    </w:p>
    <w:p w:rsidR="00941A63" w:rsidRDefault="00941A63" w:rsidP="00941A63">
      <w:pPr>
        <w:ind w:firstLine="540"/>
        <w:jc w:val="both"/>
        <w:rPr>
          <w:rFonts w:cs="Arial"/>
          <w:color w:val="000000"/>
        </w:rPr>
      </w:pPr>
    </w:p>
    <w:p w:rsidR="00941A63" w:rsidRDefault="00941A63" w:rsidP="00941A6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Административные процедуры</w:t>
      </w:r>
    </w:p>
    <w:p w:rsidR="00941A63" w:rsidRDefault="00941A63" w:rsidP="00941A63">
      <w:pPr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b/>
          <w:bCs/>
        </w:rPr>
      </w:pP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3.1. Описание последовательности действий при предоставлении муниципальной услуги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941A63" w:rsidRDefault="00941A63" w:rsidP="00941A63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</w:rPr>
        <w:t>Исполнение муниципальной  услуги включает следующие административные процедуры:</w:t>
      </w:r>
    </w:p>
    <w:p w:rsidR="00941A63" w:rsidRDefault="00941A63" w:rsidP="00941A63">
      <w:pPr>
        <w:spacing w:before="180" w:line="100" w:lineRule="atLeast"/>
        <w:ind w:firstLine="708"/>
        <w:jc w:val="both"/>
      </w:pPr>
      <w:r>
        <w:t>- прием заявителей и рассмотрение предоставленных заявителем документов;</w:t>
      </w:r>
    </w:p>
    <w:p w:rsidR="00941A63" w:rsidRDefault="00941A63" w:rsidP="00941A63">
      <w:pPr>
        <w:spacing w:before="180" w:line="100" w:lineRule="atLeast"/>
        <w:ind w:firstLine="720"/>
        <w:jc w:val="both"/>
      </w:pPr>
      <w:r>
        <w:t>- совершение нотариальных действий.</w:t>
      </w:r>
    </w:p>
    <w:p w:rsidR="00941A63" w:rsidRDefault="00941A63" w:rsidP="00941A63">
      <w:pPr>
        <w:spacing w:before="180" w:line="100" w:lineRule="atLeast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3.1.1. Прием заявителей и рассмотрение предоставленных заявителем документов.</w:t>
      </w:r>
    </w:p>
    <w:p w:rsidR="00941A63" w:rsidRDefault="00941A63" w:rsidP="00941A63">
      <w:pPr>
        <w:spacing w:before="180" w:line="100" w:lineRule="atLeast"/>
        <w:jc w:val="both"/>
      </w:pPr>
      <w:r>
        <w:t xml:space="preserve">Основанием для начала административной процедуры является обращение заявителя к должностному лицу администрации, ответственному за исполнение муниципальной услуги по совершению нотариальных  действий.       </w:t>
      </w:r>
    </w:p>
    <w:p w:rsidR="00941A63" w:rsidRDefault="00941A63" w:rsidP="00941A63">
      <w:pPr>
        <w:spacing w:before="180" w:line="100" w:lineRule="atLeast"/>
        <w:jc w:val="both"/>
      </w:pPr>
      <w:r>
        <w:t>Время ожидания заявителя при обращении к должностному лицу не может превышать 30 мин.</w:t>
      </w:r>
    </w:p>
    <w:p w:rsidR="00941A63" w:rsidRDefault="00941A63" w:rsidP="00941A63">
      <w:pPr>
        <w:spacing w:before="180" w:line="100" w:lineRule="atLeast"/>
        <w:jc w:val="both"/>
      </w:pPr>
      <w:r>
        <w:t xml:space="preserve">Должностное лицо администрации, к которому обратился заявитель, обязан назвать должность, фамилию, имя отчество предложить представиться заявителю, выяснить в целях совершения какого нотариального действия обращается заявитель и предложить </w:t>
      </w:r>
      <w:proofErr w:type="gramStart"/>
      <w:r>
        <w:t>предоставить необходимые документы</w:t>
      </w:r>
      <w:proofErr w:type="gramEnd"/>
      <w:r>
        <w:t xml:space="preserve"> для совершения нотариальных действий.</w:t>
      </w:r>
    </w:p>
    <w:p w:rsidR="00941A63" w:rsidRDefault="00941A63" w:rsidP="00941A63">
      <w:pPr>
        <w:spacing w:before="180" w:line="100" w:lineRule="atLeast"/>
        <w:jc w:val="both"/>
      </w:pPr>
      <w:r>
        <w:lastRenderedPageBreak/>
        <w:t>Должностное лицо администрации устанавливает личность обратившегося за совершением нотариального действия заявителя.</w:t>
      </w:r>
    </w:p>
    <w:p w:rsidR="00941A63" w:rsidRDefault="00941A63" w:rsidP="00941A63">
      <w:pPr>
        <w:spacing w:before="180" w:line="100" w:lineRule="atLeast"/>
      </w:pPr>
      <w:r>
        <w:t>Установление личности должно производиться на основании паспорта или других документов, исключающих любые сомнения относительно личности гражданина.</w:t>
      </w:r>
      <w:r>
        <w:br/>
        <w:t>Время для приема заявителя и рассмотрения документов, предоставленных заявителем, не может превышать 30 минут.</w:t>
      </w:r>
      <w:r>
        <w:br/>
        <w:t>Результатом административной процедуры является прием предоставленных заявителем документов для предоставления муниципальной услуги по совершению нотариальных действий или отказ должностного лица администрации  в совершении нотариальных действий.</w:t>
      </w:r>
    </w:p>
    <w:p w:rsidR="00941A63" w:rsidRDefault="00941A63" w:rsidP="00941A63">
      <w:pPr>
        <w:spacing w:before="180" w:line="100" w:lineRule="atLeast"/>
        <w:jc w:val="both"/>
      </w:pPr>
      <w:r>
        <w:t>3.1.2. Совершение нотариальных действий.</w:t>
      </w:r>
    </w:p>
    <w:p w:rsidR="00941A63" w:rsidRDefault="00941A63" w:rsidP="00941A63">
      <w:pPr>
        <w:spacing w:before="180" w:line="100" w:lineRule="atLeast"/>
      </w:pPr>
      <w:r>
        <w:t>Основанием для начала административной процедуры является предоставление всех необходимых документов для совершения нотариальных действий должностному лицу администрации, ответственному за исполнение муниципальной услуги по совершению нотариальных действий.</w:t>
      </w:r>
      <w:r>
        <w:br/>
        <w:t xml:space="preserve">Нотариальные действия совершаются при предъявлении всех необходимых для этого документов и уплате государственной пошлины. </w:t>
      </w:r>
    </w:p>
    <w:p w:rsidR="00941A63" w:rsidRDefault="00941A63" w:rsidP="00941A63">
      <w:pPr>
        <w:spacing w:before="180" w:line="100" w:lineRule="atLeast"/>
        <w:jc w:val="both"/>
      </w:pPr>
      <w:r>
        <w:t>Действия должностного лица администрации при совершении нотариальных действий:</w:t>
      </w:r>
    </w:p>
    <w:p w:rsidR="00941A63" w:rsidRDefault="00941A63" w:rsidP="00941A63">
      <w:pPr>
        <w:spacing w:before="180" w:line="100" w:lineRule="atLeast"/>
        <w:jc w:val="both"/>
      </w:pPr>
      <w:r>
        <w:t>1) при удостоверении доверенностей:</w:t>
      </w:r>
    </w:p>
    <w:p w:rsidR="00941A63" w:rsidRDefault="00941A63" w:rsidP="00941A63">
      <w:pPr>
        <w:spacing w:before="180"/>
        <w:jc w:val="both"/>
      </w:pPr>
      <w:r>
        <w:t xml:space="preserve">- устанавливает личность заявителя; - проверяет оплату за совершение нотариальных действий; - готовит текст доверенности, </w:t>
      </w:r>
    </w:p>
    <w:p w:rsidR="00941A63" w:rsidRDefault="00941A63" w:rsidP="00941A63">
      <w:pPr>
        <w:spacing w:before="180"/>
        <w:jc w:val="both"/>
      </w:pPr>
      <w:r>
        <w:t>- удостоверяет доверенность;</w:t>
      </w:r>
    </w:p>
    <w:p w:rsidR="00941A63" w:rsidRDefault="00941A63" w:rsidP="00941A63">
      <w:pPr>
        <w:spacing w:before="180"/>
        <w:jc w:val="both"/>
      </w:pPr>
      <w:r>
        <w:t xml:space="preserve"> - подписание доверенности заявителем; </w:t>
      </w:r>
      <w:proofErr w:type="gramStart"/>
      <w:r>
        <w:t>-с</w:t>
      </w:r>
      <w:proofErr w:type="gramEnd"/>
      <w:r>
        <w:t>тавит подпись, оттиск печати администрации поселения с  изображением Государственного герба Российской Федерации;</w:t>
      </w:r>
    </w:p>
    <w:p w:rsidR="00941A63" w:rsidRDefault="00941A63" w:rsidP="00941A63">
      <w:pPr>
        <w:spacing w:before="180"/>
        <w:jc w:val="both"/>
      </w:pPr>
      <w:r>
        <w:t>- регистрирует доверенность в реестре для регистрации нотариальных действий;</w:t>
      </w:r>
    </w:p>
    <w:p w:rsidR="00941A63" w:rsidRDefault="00941A63" w:rsidP="00941A63">
      <w:pPr>
        <w:spacing w:before="180" w:line="100" w:lineRule="atLeast"/>
        <w:jc w:val="both"/>
      </w:pPr>
      <w:r>
        <w:t>2) при свидетельствовании верности копий документов и выписок из них: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устанавливает личность заявителя, представившего документы, при этом личная явка владельца документов не требуется; 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проверяет оплату за совершение нотариальных действий; - сличает копию документа или выписку из него с подлинником документа (текст копии должен дословно соответствовать подлиннику); 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свидетельствует верность выписки, копии документа; </w:t>
      </w:r>
    </w:p>
    <w:p w:rsidR="00941A63" w:rsidRDefault="00941A63" w:rsidP="00941A63">
      <w:pPr>
        <w:spacing w:before="180" w:line="100" w:lineRule="atLeast"/>
        <w:jc w:val="both"/>
      </w:pPr>
      <w:r>
        <w:t>- ставит подпись, оттиск печати администрации поселения с изображением Государственного герба Российской Федерации.</w:t>
      </w:r>
    </w:p>
    <w:p w:rsidR="00941A63" w:rsidRDefault="00941A63" w:rsidP="00941A63">
      <w:pPr>
        <w:spacing w:before="180" w:line="100" w:lineRule="atLeast"/>
        <w:jc w:val="both"/>
      </w:pPr>
      <w:r>
        <w:t>- регистрирует в реестре для регистрации нотариальных действий.</w:t>
      </w:r>
    </w:p>
    <w:p w:rsidR="00941A63" w:rsidRDefault="00941A63" w:rsidP="00941A63">
      <w:pPr>
        <w:spacing w:before="180" w:line="100" w:lineRule="atLeast"/>
        <w:jc w:val="both"/>
      </w:pPr>
      <w:r>
        <w:t>3) при свидетельствовании подлинности подписи на документах: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устанавливает личность заявителя, 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проверяет оплату за совершение нотариальных действий; 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свидетельствует подлинность подписи на документе, </w:t>
      </w:r>
    </w:p>
    <w:p w:rsidR="00941A63" w:rsidRDefault="00941A63" w:rsidP="00941A63">
      <w:pPr>
        <w:spacing w:before="180" w:line="100" w:lineRule="atLeast"/>
        <w:jc w:val="both"/>
      </w:pPr>
      <w:r>
        <w:lastRenderedPageBreak/>
        <w:t>- ставит подпись, оттиск печати администрации поселения изображением Государственного герба Российской Федерации</w:t>
      </w:r>
      <w:proofErr w:type="gramStart"/>
      <w:r>
        <w:t>.</w:t>
      </w:r>
      <w:proofErr w:type="gramEnd"/>
      <w:r>
        <w:br/>
        <w:t xml:space="preserve">- </w:t>
      </w:r>
      <w:proofErr w:type="gramStart"/>
      <w:r>
        <w:t>р</w:t>
      </w:r>
      <w:proofErr w:type="gramEnd"/>
      <w:r>
        <w:t>егистрирует в реестре для регистрации нотариальных действий;</w:t>
      </w:r>
    </w:p>
    <w:p w:rsidR="00941A63" w:rsidRDefault="00941A63" w:rsidP="00941A63">
      <w:pPr>
        <w:spacing w:before="180" w:line="100" w:lineRule="atLeast"/>
        <w:jc w:val="both"/>
      </w:pPr>
      <w:r>
        <w:t>4) при удостоверении завещаний: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устанавливает личность заявителя; 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проверяет оплату за совершение нотариальных действий; 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готовит текст завещания, 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удостоверяет завещание; </w:t>
      </w:r>
    </w:p>
    <w:p w:rsidR="00941A63" w:rsidRDefault="00941A63" w:rsidP="00941A63">
      <w:pPr>
        <w:spacing w:before="180" w:line="100" w:lineRule="atLeast"/>
        <w:jc w:val="both"/>
      </w:pPr>
      <w:r>
        <w:t xml:space="preserve">- подписание завещания заявителем; </w:t>
      </w:r>
    </w:p>
    <w:p w:rsidR="00941A63" w:rsidRDefault="00941A63" w:rsidP="00941A63">
      <w:pPr>
        <w:spacing w:before="180" w:line="100" w:lineRule="atLeast"/>
        <w:jc w:val="both"/>
      </w:pPr>
      <w:r>
        <w:t>-ставит подпись, оттиск печати администрации поселения с  изображением Государственного герба Российской Федерации;</w:t>
      </w:r>
    </w:p>
    <w:p w:rsidR="00941A63" w:rsidRDefault="00941A63" w:rsidP="00941A63">
      <w:pPr>
        <w:spacing w:before="180" w:line="100" w:lineRule="atLeast"/>
        <w:jc w:val="both"/>
      </w:pPr>
      <w:r>
        <w:t>- регистрирует завещание в реестре для регистрации нотариальных действий;</w:t>
      </w:r>
    </w:p>
    <w:p w:rsidR="00941A63" w:rsidRDefault="00941A63" w:rsidP="00941A63">
      <w:pPr>
        <w:spacing w:before="180" w:line="100" w:lineRule="atLeast"/>
        <w:jc w:val="both"/>
      </w:pPr>
      <w:r>
        <w:t>При совершении нотариальных действий должностное лицо администрации обязано соблюдать тайну совершаемых нотариальных действий, в связи, с чем ему запрещается разглашать сведения, оглашать документы, которые стали им известны в связи с совершением нотариальных действий, за исключением случаев, предусмотренных законом.</w:t>
      </w:r>
      <w:r>
        <w:br/>
        <w:t>При совершении нотариального действия должностным лицом администрации на документы проставляется собственноручная подпись указанного лица и оттиск печати администрации поселения изображением Государственного герба Российской Федерации.</w:t>
      </w:r>
    </w:p>
    <w:p w:rsidR="00941A63" w:rsidRDefault="00941A63" w:rsidP="00941A63">
      <w:pPr>
        <w:spacing w:before="180" w:line="100" w:lineRule="atLeast"/>
        <w:jc w:val="both"/>
      </w:pPr>
    </w:p>
    <w:p w:rsidR="00941A63" w:rsidRDefault="00941A63" w:rsidP="00941A63">
      <w:pPr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lang w:val="en-US"/>
        </w:rPr>
        <w:t>IV</w:t>
      </w:r>
      <w:proofErr w:type="gramStart"/>
      <w:r>
        <w:rPr>
          <w:rFonts w:ascii="Times New Roman CYR" w:hAnsi="Times New Roman CYR" w:cs="Times New Roman CYR"/>
          <w:b/>
          <w:bCs/>
        </w:rPr>
        <w:t>.  Порядок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и формы контроля за предоставлением</w:t>
      </w:r>
    </w:p>
    <w:p w:rsidR="00941A63" w:rsidRDefault="00941A63" w:rsidP="00941A63">
      <w:pPr>
        <w:autoSpaceDE w:val="0"/>
        <w:autoSpaceDN w:val="0"/>
        <w:adjustRightInd w:val="0"/>
        <w:ind w:left="36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муниципальной услуги</w:t>
      </w:r>
    </w:p>
    <w:p w:rsidR="00941A63" w:rsidRDefault="00941A63" w:rsidP="00941A6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941A63" w:rsidRDefault="00941A63" w:rsidP="00941A6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4.1. Порядок осуществления текущего </w:t>
      </w:r>
      <w:proofErr w:type="gramStart"/>
      <w:r>
        <w:rPr>
          <w:rFonts w:ascii="Times New Roman CYR" w:hAnsi="Times New Roman CYR" w:cs="Times New Roman CYR"/>
          <w:b/>
          <w:bCs/>
        </w:rPr>
        <w:t>контроля за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соблюдением и исполнением ответственными лицами положений Административного регламента</w:t>
      </w:r>
    </w:p>
    <w:p w:rsidR="00941A63" w:rsidRDefault="00941A63" w:rsidP="00941A63">
      <w:pPr>
        <w:spacing w:before="180" w:line="100" w:lineRule="atLeast"/>
        <w:jc w:val="both"/>
      </w:pP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4.1.1. </w:t>
      </w:r>
      <w:proofErr w:type="gramStart"/>
      <w:r>
        <w:rPr>
          <w:rFonts w:ascii="Times New Roman CYR" w:hAnsi="Times New Roman CYR" w:cs="Times New Roman CYR"/>
        </w:rPr>
        <w:t>Контроль за</w:t>
      </w:r>
      <w:proofErr w:type="gramEnd"/>
      <w:r>
        <w:rPr>
          <w:rFonts w:ascii="Times New Roman CYR" w:hAnsi="Times New Roman CYR" w:cs="Times New Roman CYR"/>
        </w:rPr>
        <w:t xml:space="preserve"> предоставлением муниципальной услуги осуществляется главой администрации Сорочинского сельского поселения путем проведения проверок соблюдения и исполнения положений Административного регламента, иных нормативных правовых актов  Российской Федерации, муниципальных правовых актов.</w:t>
      </w:r>
    </w:p>
    <w:p w:rsidR="00941A63" w:rsidRDefault="00941A63" w:rsidP="00941A63">
      <w:pPr>
        <w:spacing w:before="180" w:line="100" w:lineRule="atLeast"/>
        <w:jc w:val="both"/>
      </w:pPr>
    </w:p>
    <w:p w:rsidR="00941A63" w:rsidRDefault="00941A63" w:rsidP="00941A63">
      <w:p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941A63" w:rsidRDefault="00941A63" w:rsidP="00941A63">
      <w:p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941A63" w:rsidRDefault="00941A63" w:rsidP="00941A63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Контроль за</w:t>
      </w:r>
      <w:proofErr w:type="gramEnd"/>
      <w:r>
        <w:rPr>
          <w:rFonts w:ascii="Times New Roman CYR" w:hAnsi="Times New Roman CYR" w:cs="Times New Roman CYR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обращений, организации личного приема граждан. 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Периодичность проведения проверок может носить плановый характер (осуществляться на основании полугодовых или годовых планов работы) или внеплановый характер (по конкретному обращению гражданина).</w:t>
      </w:r>
    </w:p>
    <w:p w:rsidR="00941A63" w:rsidRDefault="00941A63" w:rsidP="00941A63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941A63" w:rsidRDefault="00941A63" w:rsidP="00941A63">
      <w:p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4.3. Ответственность за решения и действия (бездействие), принимаемые в ходе предоставления муниципальной услуги</w:t>
      </w:r>
    </w:p>
    <w:p w:rsidR="00941A63" w:rsidRDefault="00941A63" w:rsidP="00941A63">
      <w:pPr>
        <w:spacing w:before="180" w:line="100" w:lineRule="atLeast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В случае выявления нарушений порядка и сроков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941A63" w:rsidRDefault="00941A63" w:rsidP="00941A63">
      <w:pPr>
        <w:spacing w:before="180" w:line="100" w:lineRule="atLeast"/>
        <w:jc w:val="both"/>
        <w:rPr>
          <w:rFonts w:ascii="Times New Roman CYR" w:hAnsi="Times New Roman CYR" w:cs="Times New Roman CYR"/>
        </w:rPr>
      </w:pPr>
    </w:p>
    <w:p w:rsidR="00941A63" w:rsidRDefault="00941A63" w:rsidP="00941A63">
      <w:p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4.4. Требования к порядку и формам контроля за предоставление муниципальной услуги</w:t>
      </w:r>
    </w:p>
    <w:p w:rsidR="00941A63" w:rsidRDefault="00941A63" w:rsidP="00941A63">
      <w:pPr>
        <w:spacing w:before="180" w:line="100" w:lineRule="atLeast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рамках контроля соблюдения проводится анализ содержания поступающих обращений, принимаются меры по своевременному выявлению и устранению причин нарушения прав, свобод и законных интересов граждан.</w:t>
      </w:r>
    </w:p>
    <w:p w:rsidR="00941A63" w:rsidRDefault="00941A63" w:rsidP="00941A63">
      <w:pPr>
        <w:spacing w:before="180" w:line="100" w:lineRule="atLeast"/>
        <w:jc w:val="both"/>
        <w:rPr>
          <w:rFonts w:ascii="Times New Roman CYR" w:hAnsi="Times New Roman CYR" w:cs="Times New Roman CYR"/>
        </w:rPr>
      </w:pPr>
    </w:p>
    <w:p w:rsidR="00941A63" w:rsidRDefault="00941A63" w:rsidP="00941A63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  <w:lang w:val="en-US"/>
        </w:rPr>
        <w:t>V</w:t>
      </w:r>
      <w:r>
        <w:rPr>
          <w:rFonts w:ascii="Times New Roman CYR" w:hAnsi="Times New Roman CYR" w:cs="Times New Roman CYR"/>
          <w:b/>
        </w:rPr>
        <w:t>. Порядок обжалования действий (бездействий) должностного лица, а также принимаемого им решения при предоставлении муниципальной услуги</w:t>
      </w:r>
    </w:p>
    <w:p w:rsidR="00941A63" w:rsidRDefault="00941A63" w:rsidP="00941A63">
      <w:pPr>
        <w:spacing w:before="100" w:beforeAutospacing="1" w:after="100" w:afterAutospacing="1"/>
        <w:ind w:firstLine="708"/>
        <w:jc w:val="both"/>
      </w:pPr>
      <w:r>
        <w:t>5.1.Заинтересованное лицо имеет право на обжалование действий или бездействия должностных лиц, а также сообщить о нарушении своих прав и законных интересов, противоправных решениях, некорректном поведении или нарушении правил служебного поведения должностными лицами в порядке, установленном действующим законодательством Российской Федерации.</w:t>
      </w:r>
    </w:p>
    <w:p w:rsidR="00941A63" w:rsidRDefault="00941A63" w:rsidP="00941A63">
      <w:pPr>
        <w:spacing w:before="100" w:beforeAutospacing="1" w:after="100" w:afterAutospacing="1"/>
        <w:ind w:firstLine="708"/>
        <w:jc w:val="both"/>
      </w:pPr>
      <w:r>
        <w:t>5.2. Заинтересованное лицо вправе обжаловать действия по рассмотрению его обращения и решение, принятое по результатам его обращения, в вышестоящий орган, вышестоящему должностному лицу или суд в порядке, предусмотренном  законодательством Российской Федерации.</w:t>
      </w:r>
    </w:p>
    <w:p w:rsidR="00941A63" w:rsidRDefault="00941A63" w:rsidP="00941A63">
      <w:pPr>
        <w:spacing w:line="100" w:lineRule="atLeast"/>
        <w:jc w:val="both"/>
        <w:rPr>
          <w:b/>
          <w:i/>
        </w:rPr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>
      <w:pPr>
        <w:spacing w:line="100" w:lineRule="atLeast"/>
        <w:jc w:val="both"/>
      </w:pPr>
    </w:p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>
      <w:r>
        <w:t xml:space="preserve">                                                                                                                      Приложение  1</w:t>
      </w:r>
    </w:p>
    <w:p w:rsidR="00941A63" w:rsidRDefault="00941A63" w:rsidP="00941A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                   к административному</w:t>
      </w:r>
    </w:p>
    <w:p w:rsidR="00941A63" w:rsidRDefault="00941A63" w:rsidP="00941A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регламенту</w:t>
      </w:r>
    </w:p>
    <w:p w:rsidR="00941A63" w:rsidRDefault="00941A63" w:rsidP="00941A63">
      <w:pPr>
        <w:jc w:val="right"/>
      </w:pPr>
    </w:p>
    <w:p w:rsidR="00941A63" w:rsidRDefault="00941A63" w:rsidP="00941A63">
      <w:pPr>
        <w:pStyle w:val="rvps2"/>
        <w:spacing w:before="28" w:after="28"/>
        <w:jc w:val="center"/>
        <w:rPr>
          <w:rStyle w:val="rvts7"/>
          <w:b/>
        </w:rPr>
      </w:pPr>
      <w:r>
        <w:rPr>
          <w:b/>
        </w:rPr>
        <w:t>К административному регламенту</w:t>
      </w:r>
      <w:r>
        <w:rPr>
          <w:rStyle w:val="rvts7"/>
          <w:b/>
        </w:rPr>
        <w:t xml:space="preserve"> администрации Сорочинского сельского поселения по предоставлению  муниципальной услуги </w:t>
      </w:r>
    </w:p>
    <w:p w:rsidR="00941A63" w:rsidRDefault="00941A63" w:rsidP="00941A63">
      <w:pPr>
        <w:pStyle w:val="rvps2"/>
        <w:spacing w:before="28" w:after="28"/>
        <w:jc w:val="center"/>
      </w:pPr>
      <w:r>
        <w:rPr>
          <w:b/>
        </w:rPr>
        <w:t>«О совершении  нотариальных действий»</w:t>
      </w:r>
    </w:p>
    <w:p w:rsidR="00941A63" w:rsidRDefault="00941A63" w:rsidP="00941A63">
      <w:pPr>
        <w:pStyle w:val="rvps2"/>
        <w:spacing w:before="28" w:after="28"/>
        <w:jc w:val="center"/>
      </w:pP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>БЛОК-СХЕМА ПОСЛЕДОВАТЕЛЬНОСТИ ДЕЙСТВИЙ</w:t>
      </w: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>ПО   ИСПОЛНЕНИЮ УСЛУГИ ПО       УДОСТОВЕРЕНИЮ ДОВЕРЕННОСТЕЙ</w:t>
      </w: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1.Начало исполнения услуги: Заявитель обращается за муниципальной услугой</w:t>
            </w:r>
          </w:p>
        </w:tc>
      </w:tr>
    </w:tbl>
    <w:p w:rsidR="00941A63" w:rsidRDefault="00941A63" w:rsidP="00941A63"/>
    <w:p w:rsidR="00941A63" w:rsidRDefault="00941A63" w:rsidP="00941A63">
      <w:pPr>
        <w:jc w:val="center"/>
      </w:pPr>
      <w:r>
        <w:t>↓</w:t>
      </w:r>
    </w:p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5715" r="5080" b="127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0;margin-top:0;width:.05pt;height: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" strokeweight=".26mm">
                <v:stroke joinstyle="round"/>
              </v:rect>
            </w:pict>
          </mc:Fallback>
        </mc:AlternateConten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2.Проверка  наличия документов, удостоверяющих личность заявителя, полномочия представителя юридического лица</w:t>
            </w:r>
            <w:proofErr w:type="gramStart"/>
            <w:r>
              <w:t xml:space="preserve"> ,</w:t>
            </w:r>
            <w:proofErr w:type="gramEnd"/>
            <w:r>
              <w:t>наличие квитанции по оплате госпошлины</w:t>
            </w:r>
          </w:p>
        </w:tc>
      </w:tr>
    </w:tbl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10160" r="5080" b="825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0;margin-top:0;width:.05pt;height: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" strokeweight=".26mm">
                <v:stroke joinstyle="round"/>
              </v:rect>
            </w:pict>
          </mc:Fallback>
        </mc:AlternateContent>
      </w: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3.Устанавливается отсутствие оснований для отказа в предоставлении муниципальной услуги</w:t>
            </w:r>
          </w:p>
        </w:tc>
      </w:tr>
    </w:tbl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7620" r="5080" b="1079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0;margin-top:0;width:.05pt;height:.0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" strokeweight=".26mm">
                <v:stroke joinstyle="round"/>
              </v:rect>
            </w:pict>
          </mc:Fallback>
        </mc:AlternateContent>
      </w: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4. Подготовка документа</w:t>
            </w:r>
          </w:p>
        </w:tc>
      </w:tr>
    </w:tbl>
    <w:p w:rsidR="00941A63" w:rsidRDefault="00941A63" w:rsidP="00941A63">
      <w:pPr>
        <w:jc w:val="center"/>
      </w:pP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8890" r="5080" b="952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0;margin-top:0;width:.05pt;height:.0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" strokeweight=".26mm">
                <v:stroke joinstyle="round"/>
              </v:rect>
            </w:pict>
          </mc:Fallback>
        </mc:AlternateContent>
      </w: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5. Выдача удостоверенной доверенности</w:t>
            </w:r>
          </w:p>
        </w:tc>
      </w:tr>
    </w:tbl>
    <w:p w:rsidR="00941A63" w:rsidRDefault="00941A63" w:rsidP="00941A63"/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12065" r="5080" b="635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0;margin-top:0;width:.05pt;height:.0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" strokeweight=".26mm">
                <v:stroke joinstyle="round"/>
              </v:rect>
            </w:pict>
          </mc:Fallback>
        </mc:AlternateContent>
      </w: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 xml:space="preserve">5. Завершение предоставления  муниципальной  услуги </w:t>
            </w:r>
          </w:p>
        </w:tc>
      </w:tr>
    </w:tbl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>
      <w:r>
        <w:t xml:space="preserve">                                                                                                                      Приложение  2</w:t>
      </w:r>
    </w:p>
    <w:p w:rsidR="00941A63" w:rsidRDefault="00941A63" w:rsidP="00941A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                   к административному</w:t>
      </w:r>
    </w:p>
    <w:p w:rsidR="00941A63" w:rsidRDefault="00941A63" w:rsidP="00941A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регламенту</w:t>
      </w:r>
    </w:p>
    <w:p w:rsidR="00941A63" w:rsidRDefault="00941A63" w:rsidP="00941A63"/>
    <w:p w:rsidR="00941A63" w:rsidRDefault="00941A63" w:rsidP="00941A63"/>
    <w:p w:rsidR="00941A63" w:rsidRDefault="00941A63" w:rsidP="00941A63">
      <w:pPr>
        <w:jc w:val="right"/>
      </w:pPr>
      <w:r>
        <w:t xml:space="preserve">                                                                               </w:t>
      </w:r>
    </w:p>
    <w:p w:rsidR="00941A63" w:rsidRDefault="00941A63" w:rsidP="00941A63">
      <w:pPr>
        <w:jc w:val="right"/>
      </w:pPr>
    </w:p>
    <w:p w:rsidR="00941A63" w:rsidRDefault="00941A63" w:rsidP="00941A63"/>
    <w:p w:rsidR="00941A63" w:rsidRDefault="00941A63" w:rsidP="00941A63">
      <w:pPr>
        <w:pStyle w:val="rvps2"/>
        <w:spacing w:before="28" w:after="28"/>
        <w:jc w:val="center"/>
        <w:rPr>
          <w:rStyle w:val="rvts7"/>
          <w:b/>
        </w:rPr>
      </w:pPr>
      <w:r>
        <w:rPr>
          <w:b/>
        </w:rPr>
        <w:t>К административному регламенту</w:t>
      </w:r>
      <w:r>
        <w:rPr>
          <w:rStyle w:val="rvts7"/>
          <w:b/>
        </w:rPr>
        <w:t xml:space="preserve"> администрации </w:t>
      </w:r>
      <w:proofErr w:type="spellStart"/>
      <w:r>
        <w:rPr>
          <w:rStyle w:val="rvts7"/>
          <w:b/>
        </w:rPr>
        <w:t>Сорочинскогосельского</w:t>
      </w:r>
      <w:proofErr w:type="spellEnd"/>
      <w:r>
        <w:rPr>
          <w:rStyle w:val="rvts7"/>
          <w:b/>
        </w:rPr>
        <w:t xml:space="preserve"> поселения по предоставлению  муниципальной услуги</w:t>
      </w:r>
    </w:p>
    <w:p w:rsidR="00941A63" w:rsidRDefault="00941A63" w:rsidP="00941A63">
      <w:pPr>
        <w:pStyle w:val="rvps2"/>
        <w:spacing w:before="28" w:after="28"/>
        <w:jc w:val="center"/>
      </w:pPr>
      <w:r>
        <w:rPr>
          <w:b/>
        </w:rPr>
        <w:t>«О совершении  нотариальных действий»</w:t>
      </w:r>
    </w:p>
    <w:p w:rsidR="00941A63" w:rsidRDefault="00941A63" w:rsidP="00941A63">
      <w:pPr>
        <w:spacing w:line="100" w:lineRule="atLeast"/>
      </w:pPr>
    </w:p>
    <w:p w:rsidR="00941A63" w:rsidRDefault="00941A63" w:rsidP="00941A63">
      <w:pPr>
        <w:spacing w:line="100" w:lineRule="atLeast"/>
        <w:rPr>
          <w:rStyle w:val="rvts7"/>
          <w:b/>
        </w:rPr>
      </w:pPr>
      <w:r>
        <w:rPr>
          <w:rStyle w:val="rvts7"/>
          <w:b/>
        </w:rPr>
        <w:t xml:space="preserve">        </w:t>
      </w: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>БЛОК-СХЕМА ПОСЛЕДОВАТЕЛЬНОСТИ ДЕЙСТВИЙ</w:t>
      </w: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 xml:space="preserve">ПО   ИСПОЛНЕНИЮ МУНИЦИПАЛЬНОЙ  УСЛУГИ </w:t>
      </w:r>
      <w:proofErr w:type="gramStart"/>
      <w:r>
        <w:rPr>
          <w:rStyle w:val="rvts7"/>
          <w:b/>
        </w:rPr>
        <w:t>ПО</w:t>
      </w:r>
      <w:proofErr w:type="gramEnd"/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>СВИДЕТЕЛЬСТВОВАНИЮ ВЕРНОСТИ ДОКУМЕНТОВ И ВЫПИСОК ИЗ НИХ</w:t>
      </w:r>
    </w:p>
    <w:p w:rsidR="00941A63" w:rsidRDefault="00941A63" w:rsidP="00941A63">
      <w:pPr>
        <w:spacing w:line="100" w:lineRule="atLeast"/>
        <w:rPr>
          <w:rStyle w:val="rvts7"/>
          <w:b/>
        </w:rPr>
      </w:pPr>
      <w:r>
        <w:rPr>
          <w:rStyle w:val="rvts7"/>
          <w:b/>
        </w:rPr>
        <w:t xml:space="preserve">        </w:t>
      </w:r>
    </w:p>
    <w:p w:rsidR="00941A63" w:rsidRDefault="00941A63" w:rsidP="00941A63">
      <w:pPr>
        <w:spacing w:line="100" w:lineRule="atLeast"/>
      </w:pP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1.Начало исполнения услуги: Заявитель обращается за муниципальной услугой</w:t>
            </w:r>
          </w:p>
        </w:tc>
      </w:tr>
    </w:tbl>
    <w:p w:rsidR="00941A63" w:rsidRDefault="00941A63" w:rsidP="00941A63"/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12065" r="5080" b="63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0;margin-top:0;width:.05pt;height:.0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" strokeweight=".26mm">
                <v:stroke joinstyle="round"/>
              </v:rect>
            </w:pict>
          </mc:Fallback>
        </mc:AlternateConten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2.Проверяется  наличие документов, удостоверяющих личность заявителя, полномочия представителя юридического лица</w:t>
            </w:r>
            <w:proofErr w:type="gramStart"/>
            <w:r>
              <w:t xml:space="preserve"> ,</w:t>
            </w:r>
            <w:proofErr w:type="gramEnd"/>
            <w:r>
              <w:t>наличие квитанции по оплате госпошлины</w:t>
            </w:r>
          </w:p>
        </w:tc>
      </w:tr>
    </w:tbl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7620" r="5080" b="1079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0;margin-top:0;width:.05pt;height:.0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" strokeweight=".26mm">
                <v:stroke joinstyle="round"/>
              </v:rect>
            </w:pict>
          </mc:Fallback>
        </mc:AlternateContent>
      </w: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3.Устанавливается отсутствие оснований для отказа в предоставлении услуги</w:t>
            </w:r>
          </w:p>
        </w:tc>
      </w:tr>
    </w:tbl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10795" r="5080" b="762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0;margin-top:0;width:.05pt;height:.0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" strokeweight=".26mm">
                <v:stroke joinstyle="round"/>
              </v:rect>
            </w:pict>
          </mc:Fallback>
        </mc:AlternateContent>
      </w: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4. Выдача засвидетельствованной копии путем изготовления нотариальной надписи</w:t>
            </w:r>
          </w:p>
        </w:tc>
      </w:tr>
    </w:tbl>
    <w:p w:rsidR="00941A63" w:rsidRDefault="00941A63" w:rsidP="00941A63">
      <w:pPr>
        <w:jc w:val="center"/>
      </w:pPr>
    </w:p>
    <w:p w:rsidR="00941A63" w:rsidRDefault="00941A63" w:rsidP="00941A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8255" r="5080" b="1016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0;margin-top:0;width:.05pt;height:.0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" strokeweight=".26mm">
                <v:stroke joinstyle="round"/>
              </v:rect>
            </w:pict>
          </mc:Fallback>
        </mc:AlternateContent>
      </w:r>
      <w:r>
        <w:t>↓</w:t>
      </w:r>
    </w:p>
    <w:p w:rsidR="00941A63" w:rsidRDefault="00941A63" w:rsidP="00941A63">
      <w:pPr>
        <w:tabs>
          <w:tab w:val="center" w:pos="4677"/>
        </w:tabs>
      </w:pP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 xml:space="preserve">5. Завершение предоставления  муниципальной  услуги </w:t>
            </w:r>
          </w:p>
        </w:tc>
      </w:tr>
    </w:tbl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>
      <w:r>
        <w:lastRenderedPageBreak/>
        <w:t xml:space="preserve">                                                                                                                     Приложение  3</w:t>
      </w:r>
    </w:p>
    <w:p w:rsidR="00941A63" w:rsidRDefault="00941A63" w:rsidP="00941A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                   к административному</w:t>
      </w:r>
    </w:p>
    <w:p w:rsidR="00941A63" w:rsidRDefault="00941A63" w:rsidP="00941A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регламенту</w:t>
      </w:r>
    </w:p>
    <w:p w:rsidR="00941A63" w:rsidRDefault="00941A63" w:rsidP="00941A63"/>
    <w:p w:rsidR="00941A63" w:rsidRDefault="00941A63" w:rsidP="00941A63">
      <w:pPr>
        <w:jc w:val="both"/>
      </w:pPr>
      <w:r>
        <w:t xml:space="preserve">                                                                                                          </w:t>
      </w:r>
    </w:p>
    <w:p w:rsidR="00941A63" w:rsidRDefault="00941A63" w:rsidP="00941A63">
      <w:pPr>
        <w:jc w:val="center"/>
      </w:pPr>
    </w:p>
    <w:p w:rsidR="00941A63" w:rsidRDefault="00941A63" w:rsidP="00941A63">
      <w:pPr>
        <w:pStyle w:val="rvps2"/>
        <w:spacing w:before="28" w:after="28"/>
        <w:jc w:val="center"/>
        <w:rPr>
          <w:rStyle w:val="rvts7"/>
          <w:b/>
        </w:rPr>
      </w:pPr>
      <w:r>
        <w:rPr>
          <w:b/>
        </w:rPr>
        <w:t>К административному регламенту</w:t>
      </w:r>
      <w:r>
        <w:rPr>
          <w:rStyle w:val="rvts7"/>
          <w:b/>
        </w:rPr>
        <w:t xml:space="preserve"> администрации Сорочинского сельского поселения по предоставлению  муниципальной услуги</w:t>
      </w:r>
    </w:p>
    <w:p w:rsidR="00941A63" w:rsidRDefault="00941A63" w:rsidP="00941A63">
      <w:pPr>
        <w:pStyle w:val="rvps2"/>
        <w:spacing w:before="28" w:after="28"/>
        <w:jc w:val="center"/>
      </w:pPr>
      <w:r>
        <w:rPr>
          <w:b/>
        </w:rPr>
        <w:t>«О совершении  нотариальных действий»</w:t>
      </w:r>
    </w:p>
    <w:p w:rsidR="00941A63" w:rsidRDefault="00941A63" w:rsidP="00941A63">
      <w:pPr>
        <w:spacing w:line="100" w:lineRule="atLeast"/>
        <w:jc w:val="center"/>
      </w:pP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>БЛОК-СХЕМА ПОСЛЕДОВАТЕЛЬНОСТИ ДЕЙСТВИЙ</w:t>
      </w: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 xml:space="preserve">ПО   ИСПОЛНЕНИЮ МУНИЦИПАЛЬНОЙ УСЛУГИ </w:t>
      </w:r>
      <w:proofErr w:type="gramStart"/>
      <w:r>
        <w:rPr>
          <w:rStyle w:val="rvts7"/>
          <w:b/>
        </w:rPr>
        <w:t>ПО</w:t>
      </w:r>
      <w:proofErr w:type="gramEnd"/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>СВИДЕТЕЛЬСТВОВАНИЮ ПОДЛИННОСТИ ПОДПИСИ НА ДОКУМЕНТАХ</w:t>
      </w: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  <w:jc w:val="both"/>
            </w:pPr>
            <w:r>
              <w:t>1.Начало исполнения услуги: Заявитель обращается за муниципальной услугой</w:t>
            </w:r>
          </w:p>
        </w:tc>
      </w:tr>
    </w:tbl>
    <w:p w:rsidR="00941A63" w:rsidRDefault="00941A63" w:rsidP="00941A63">
      <w:pPr>
        <w:jc w:val="both"/>
      </w:pP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8890" r="5080" b="952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0;margin-top:0;width:.05pt;height:.0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" strokeweight=".26mm">
                <v:stroke joinstyle="round"/>
              </v:rect>
            </w:pict>
          </mc:Fallback>
        </mc:AlternateConten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  <w:jc w:val="both"/>
            </w:pPr>
            <w:r>
              <w:t>2.Проверяется  наличие документов, удостоверяющих личность заявителя, полномочия представителя юридического лица</w:t>
            </w:r>
            <w:proofErr w:type="gramStart"/>
            <w:r>
              <w:t xml:space="preserve"> ,</w:t>
            </w:r>
            <w:proofErr w:type="gramEnd"/>
            <w:r>
              <w:t>наличие квитанции по оплате госпошлины</w:t>
            </w:r>
          </w:p>
        </w:tc>
      </w:tr>
    </w:tbl>
    <w:p w:rsidR="00941A63" w:rsidRDefault="00941A63" w:rsidP="00941A6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13335" r="5080" b="508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0;margin-top:0;width:.05pt;height:.0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" strokeweight=".26mm">
                <v:stroke joinstyle="round"/>
              </v:rect>
            </w:pict>
          </mc:Fallback>
        </mc:AlternateContent>
      </w: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>
      <w:pPr>
        <w:jc w:val="both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  <w:jc w:val="both"/>
            </w:pPr>
            <w:r>
              <w:t>3.Устанавливается отсутствие оснований для отказа в предоставлении муниципальной услуги</w:t>
            </w:r>
          </w:p>
        </w:tc>
      </w:tr>
    </w:tbl>
    <w:p w:rsidR="00941A63" w:rsidRDefault="00941A63" w:rsidP="00941A6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10795" r="5080" b="762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0;margin-top:0;width:.05pt;height:.0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" strokeweight=".26mm">
                <v:stroke joinstyle="round"/>
              </v:rect>
            </w:pict>
          </mc:Fallback>
        </mc:AlternateContent>
      </w: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>
      <w:pPr>
        <w:jc w:val="both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  <w:jc w:val="both"/>
            </w:pPr>
            <w:r>
              <w:t xml:space="preserve">4. Свидетельствование подлинности подписи на документе путем изготовления нотариальной надписи на документе </w:t>
            </w:r>
          </w:p>
        </w:tc>
      </w:tr>
    </w:tbl>
    <w:p w:rsidR="00941A63" w:rsidRDefault="00941A63" w:rsidP="00941A63">
      <w:pPr>
        <w:jc w:val="center"/>
      </w:pP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6350" r="5080" b="1206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0;width:.05pt;height:.0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" strokeweight=".26mm">
                <v:stroke joinstyle="round"/>
              </v:rect>
            </w:pict>
          </mc:Fallback>
        </mc:AlternateConten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  <w:jc w:val="both"/>
            </w:pPr>
            <w:r>
              <w:t xml:space="preserve">5. Завершение исполнения  муниципальной  услуги </w:t>
            </w:r>
          </w:p>
        </w:tc>
      </w:tr>
    </w:tbl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>
      <w:r>
        <w:t xml:space="preserve">                                                                                                                      Приложение  4</w:t>
      </w:r>
    </w:p>
    <w:p w:rsidR="00941A63" w:rsidRDefault="00941A63" w:rsidP="00941A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                   к административному</w:t>
      </w:r>
    </w:p>
    <w:p w:rsidR="00941A63" w:rsidRDefault="00941A63" w:rsidP="00941A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регламенту</w:t>
      </w:r>
    </w:p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/>
    <w:p w:rsidR="00941A63" w:rsidRDefault="00941A63" w:rsidP="00941A63">
      <w:pPr>
        <w:pStyle w:val="rvps2"/>
        <w:spacing w:before="28" w:after="28"/>
        <w:jc w:val="center"/>
        <w:rPr>
          <w:rStyle w:val="rvts7"/>
          <w:b/>
        </w:rPr>
      </w:pPr>
      <w:r>
        <w:rPr>
          <w:b/>
        </w:rPr>
        <w:t>К административному регламенту</w:t>
      </w:r>
      <w:r>
        <w:rPr>
          <w:rStyle w:val="rvts7"/>
          <w:b/>
        </w:rPr>
        <w:t xml:space="preserve"> администрации Сорочинского сельского поселения по предоставлению  муниципальной услуги </w:t>
      </w:r>
    </w:p>
    <w:p w:rsidR="00941A63" w:rsidRDefault="00941A63" w:rsidP="00941A63">
      <w:pPr>
        <w:pStyle w:val="rvps2"/>
        <w:spacing w:before="28" w:after="28"/>
        <w:jc w:val="center"/>
      </w:pPr>
      <w:r>
        <w:rPr>
          <w:b/>
        </w:rPr>
        <w:t>«О совершении  нотариальных действий»</w:t>
      </w:r>
    </w:p>
    <w:p w:rsidR="00941A63" w:rsidRDefault="00941A63" w:rsidP="00941A63">
      <w:pPr>
        <w:pStyle w:val="rvps2"/>
        <w:spacing w:before="28" w:after="28"/>
        <w:jc w:val="center"/>
      </w:pP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>БЛОК-СХЕМА ПОСЛЕДОВАТЕЛЬНОСТИ ДЕЙСТВИЙ</w:t>
      </w:r>
    </w:p>
    <w:p w:rsidR="00941A63" w:rsidRDefault="00941A63" w:rsidP="00941A63">
      <w:pPr>
        <w:spacing w:line="100" w:lineRule="atLeast"/>
        <w:jc w:val="center"/>
        <w:rPr>
          <w:rStyle w:val="rvts7"/>
          <w:b/>
        </w:rPr>
      </w:pPr>
      <w:r>
        <w:rPr>
          <w:rStyle w:val="rvts7"/>
          <w:b/>
        </w:rPr>
        <w:t>ПО   ИСПОЛНЕНИЮ УСЛУГИ ПО       УДОСТОВЕРЕНИЮ ЗАВЕЩАНИЙ</w:t>
      </w: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1.Начало исполнения услуги: Заявитель обращается за муниципальной услугой</w:t>
            </w:r>
          </w:p>
        </w:tc>
      </w:tr>
    </w:tbl>
    <w:p w:rsidR="00941A63" w:rsidRDefault="00941A63" w:rsidP="00941A63"/>
    <w:p w:rsidR="00941A63" w:rsidRDefault="00941A63" w:rsidP="00941A63">
      <w:pPr>
        <w:jc w:val="center"/>
      </w:pPr>
      <w:r>
        <w:t>↓</w:t>
      </w:r>
    </w:p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13335" r="5080" b="50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0;width:.05pt;height:.0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" strokeweight=".26mm">
                <v:stroke joinstyle="round"/>
              </v:rect>
            </w:pict>
          </mc:Fallback>
        </mc:AlternateConten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2.Проверка  наличия документов, удостоверяющих личность заявителя, полномочия представителя юридического лица</w:t>
            </w:r>
            <w:proofErr w:type="gramStart"/>
            <w:r>
              <w:t xml:space="preserve"> ,</w:t>
            </w:r>
            <w:proofErr w:type="gramEnd"/>
            <w:r>
              <w:t>наличие квитанции по оплате госпошлины</w:t>
            </w:r>
          </w:p>
        </w:tc>
      </w:tr>
    </w:tbl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8255" r="5080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0;width:.05pt;height:.0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" strokeweight=".26mm">
                <v:stroke joinstyle="round"/>
              </v:rect>
            </w:pict>
          </mc:Fallback>
        </mc:AlternateContent>
      </w: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3.Устанавливается отсутствие оснований для отказа в предоставлении муниципальной услуги</w:t>
            </w:r>
          </w:p>
        </w:tc>
      </w:tr>
    </w:tbl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5715" r="5080" b="1270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0;width:.05pt;height:.0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" strokeweight=".26mm">
                <v:stroke joinstyle="round"/>
              </v:rect>
            </w:pict>
          </mc:Fallback>
        </mc:AlternateContent>
      </w: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4. Подготовка документа</w:t>
            </w:r>
          </w:p>
        </w:tc>
      </w:tr>
    </w:tbl>
    <w:p w:rsidR="00941A63" w:rsidRDefault="00941A63" w:rsidP="00941A63">
      <w:pPr>
        <w:jc w:val="center"/>
      </w:pPr>
    </w:p>
    <w:p w:rsidR="00941A63" w:rsidRDefault="00941A63" w:rsidP="00941A63">
      <w:pPr>
        <w:jc w:val="center"/>
      </w:pPr>
      <w:r>
        <w:t>↓</w:t>
      </w:r>
    </w:p>
    <w:p w:rsidR="00941A63" w:rsidRDefault="00941A63" w:rsidP="00941A63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6985" r="5080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0;width:.05pt;height:.0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" strokeweight=".26mm">
                <v:stroke joinstyle="round"/>
              </v:rect>
            </w:pict>
          </mc:Fallback>
        </mc:AlternateContent>
      </w: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>5. Выдача удостоверенного завещания</w:t>
            </w:r>
          </w:p>
        </w:tc>
      </w:tr>
    </w:tbl>
    <w:p w:rsidR="00941A63" w:rsidRDefault="00941A63" w:rsidP="00941A63"/>
    <w:p w:rsidR="00941A63" w:rsidRDefault="00941A63" w:rsidP="00941A63">
      <w:pPr>
        <w:jc w:val="center"/>
      </w:pPr>
      <w:r>
        <w:t>↓</w:t>
      </w:r>
    </w:p>
    <w:p w:rsidR="00941A63" w:rsidRDefault="00941A63" w:rsidP="00941A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13335" t="10160" r="5080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0;width:.05pt;height:.0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" strokeweight=".26mm">
                <v:stroke joinstyle="round"/>
              </v:rect>
            </w:pict>
          </mc:Fallback>
        </mc:AlternateContent>
      </w:r>
    </w:p>
    <w:p w:rsidR="00941A63" w:rsidRDefault="00941A63" w:rsidP="00941A6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941A63" w:rsidTr="00350CB5"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3" w:rsidRDefault="00941A63" w:rsidP="00350CB5">
            <w:pPr>
              <w:snapToGrid w:val="0"/>
            </w:pPr>
            <w:r>
              <w:t xml:space="preserve">5. Завершение предоставления  муниципальной  услуги </w:t>
            </w:r>
          </w:p>
        </w:tc>
      </w:tr>
    </w:tbl>
    <w:p w:rsidR="00941A63" w:rsidRDefault="00941A63" w:rsidP="00941A63"/>
    <w:p w:rsidR="00941A63" w:rsidRDefault="00941A63" w:rsidP="00941A63">
      <w:pPr>
        <w:rPr>
          <w:sz w:val="28"/>
          <w:szCs w:val="28"/>
        </w:rPr>
      </w:pPr>
    </w:p>
    <w:p w:rsidR="00941A63" w:rsidRDefault="00941A63" w:rsidP="00941A63">
      <w:pPr>
        <w:rPr>
          <w:sz w:val="28"/>
          <w:szCs w:val="28"/>
        </w:rPr>
      </w:pPr>
    </w:p>
    <w:p w:rsidR="00941A63" w:rsidRDefault="00941A63" w:rsidP="00941A63"/>
    <w:p w:rsidR="00941A63" w:rsidRDefault="00941A63" w:rsidP="00941A63"/>
    <w:p w:rsidR="009B663C" w:rsidRDefault="009B663C">
      <w:bookmarkStart w:id="0" w:name="_GoBack"/>
      <w:bookmarkEnd w:id="0"/>
    </w:p>
    <w:sectPr w:rsidR="009B6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0303D"/>
    <w:multiLevelType w:val="multilevel"/>
    <w:tmpl w:val="A168C3D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32A34D4E"/>
    <w:multiLevelType w:val="hybridMultilevel"/>
    <w:tmpl w:val="589E2F90"/>
    <w:lvl w:ilvl="0" w:tplc="316669F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B7781B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C4EA3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42A9CF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EE85EF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6F061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CE2E65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7C0A4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72CB84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9C1228A"/>
    <w:multiLevelType w:val="multilevel"/>
    <w:tmpl w:val="7B60AB4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534C5344"/>
    <w:multiLevelType w:val="multilevel"/>
    <w:tmpl w:val="4F98D7F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%2."/>
      <w:lvlJc w:val="left"/>
      <w:pPr>
        <w:tabs>
          <w:tab w:val="num" w:pos="1740"/>
        </w:tabs>
        <w:ind w:left="1740" w:hanging="120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61C211DC"/>
    <w:multiLevelType w:val="multilevel"/>
    <w:tmpl w:val="D298AD7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6CF25BD7"/>
    <w:multiLevelType w:val="hybridMultilevel"/>
    <w:tmpl w:val="5B400D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5D"/>
    <w:rsid w:val="00941A63"/>
    <w:rsid w:val="009B663C"/>
    <w:rsid w:val="009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1A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rvps2">
    <w:name w:val="rvps2"/>
    <w:basedOn w:val="a"/>
    <w:rsid w:val="00941A63"/>
    <w:pPr>
      <w:widowControl w:val="0"/>
      <w:suppressAutoHyphens/>
    </w:pPr>
    <w:rPr>
      <w:rFonts w:eastAsia="Andale Sans UI"/>
      <w:kern w:val="2"/>
    </w:rPr>
  </w:style>
  <w:style w:type="paragraph" w:customStyle="1" w:styleId="ConsTitle">
    <w:name w:val="ConsTitle"/>
    <w:rsid w:val="00941A6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941A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941A6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vts7">
    <w:name w:val="rvts7"/>
    <w:basedOn w:val="a0"/>
    <w:rsid w:val="00941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1A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rvps2">
    <w:name w:val="rvps2"/>
    <w:basedOn w:val="a"/>
    <w:rsid w:val="00941A63"/>
    <w:pPr>
      <w:widowControl w:val="0"/>
      <w:suppressAutoHyphens/>
    </w:pPr>
    <w:rPr>
      <w:rFonts w:eastAsia="Andale Sans UI"/>
      <w:kern w:val="2"/>
    </w:rPr>
  </w:style>
  <w:style w:type="paragraph" w:customStyle="1" w:styleId="ConsTitle">
    <w:name w:val="ConsTitle"/>
    <w:rsid w:val="00941A6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941A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941A6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vts7">
    <w:name w:val="rvts7"/>
    <w:basedOn w:val="a0"/>
    <w:rsid w:val="0094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3907</Words>
  <Characters>22275</Characters>
  <Application>Microsoft Office Word</Application>
  <DocSecurity>0</DocSecurity>
  <Lines>185</Lines>
  <Paragraphs>52</Paragraphs>
  <ScaleCrop>false</ScaleCrop>
  <Company/>
  <LinksUpToDate>false</LinksUpToDate>
  <CharactersWithSpaces>26130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2017-11-27T10:09:00Z</dcterms:created>
  <dcterms:modified xsi:type="dcterms:W3CDTF">2017-11-27T10:14:00Z</dcterms:modified>
</cp:coreProperties>
</file>