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C3" w:rsidRDefault="003711C3" w:rsidP="0037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том числе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представителей </w:t>
      </w:r>
      <w:r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организаций (юридических лиц), общественных объединений, государственных органов, органов местного самоуправления</w:t>
      </w:r>
      <w:r w:rsidRPr="009E71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4A0E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ших в администрацию Сорочинского сельского поселения</w:t>
      </w:r>
      <w:r w:rsidRPr="009E71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3711C3" w:rsidRPr="004A0EDF" w:rsidRDefault="003711C3" w:rsidP="00371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373"/>
        <w:gridCol w:w="1790"/>
        <w:gridCol w:w="814"/>
        <w:gridCol w:w="774"/>
        <w:gridCol w:w="3268"/>
      </w:tblGrid>
      <w:tr w:rsidR="003711C3" w:rsidRPr="004A0ED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поступивших обращений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3711C3" w:rsidRPr="004A0EDF" w:rsidTr="001C71B0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</w:t>
            </w:r>
            <w:r w:rsidRPr="009E7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711C3" w:rsidRPr="004A0ED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3711C3" w:rsidRPr="004A0ED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3711C3" w:rsidRPr="004A0ED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11C3" w:rsidRPr="009E71B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3711C3" w:rsidRPr="009E71B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71BF"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 w:rsidRPr="009E71BF"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 w:rsidRPr="009E71BF"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3711C3" w:rsidRPr="009E71B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E71BF"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711C3" w:rsidRPr="009E71B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711C3" w:rsidRPr="009E71BF" w:rsidTr="001C71B0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71BF"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</w:tcPr>
          <w:p w:rsidR="003711C3" w:rsidRPr="009E71BF" w:rsidRDefault="003711C3" w:rsidP="001C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3711C3" w:rsidRDefault="003711C3" w:rsidP="00371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11C3" w:rsidRPr="009E71BF" w:rsidRDefault="003711C3" w:rsidP="003711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Специалисты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глава сельской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администрации выезжают по обращениям граждан на места для решения тех или иных вопросов.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EDF">
        <w:rPr>
          <w:rFonts w:ascii="Times New Roman" w:eastAsia="Times New Roman" w:hAnsi="Times New Roman" w:cs="Times New Roman"/>
          <w:color w:val="000000"/>
          <w:lang w:eastAsia="ru-RU"/>
        </w:rPr>
        <w:t>Всем обратившимся гражданам даны исчерпывающие разъяснения по интересующим их вопросам.</w:t>
      </w:r>
    </w:p>
    <w:p w:rsidR="002A421F" w:rsidRDefault="002A421F"/>
    <w:sectPr w:rsidR="002A421F" w:rsidSect="003711C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34"/>
    <w:rsid w:val="0012775C"/>
    <w:rsid w:val="002A421F"/>
    <w:rsid w:val="003711C3"/>
    <w:rsid w:val="00A2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2022-04-27T10:40:00Z</dcterms:created>
  <dcterms:modified xsi:type="dcterms:W3CDTF">2022-04-27T10:45:00Z</dcterms:modified>
</cp:coreProperties>
</file>